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CFAD" w14:textId="77777777" w:rsidR="00B07B5C" w:rsidRPr="00FB1835" w:rsidRDefault="00B07B5C" w:rsidP="00B07B5C">
      <w:pPr>
        <w:ind w:left="34"/>
        <w:rPr>
          <w:rFonts w:asciiTheme="minorEastAsia" w:eastAsiaTheme="minorEastAsia" w:hAnsiTheme="minorEastAsia"/>
          <w:sz w:val="22"/>
          <w:szCs w:val="22"/>
        </w:rPr>
      </w:pPr>
    </w:p>
    <w:p w14:paraId="7565F0B1" w14:textId="77777777" w:rsidR="00B07B5C" w:rsidRPr="0063241B" w:rsidRDefault="00B07B5C" w:rsidP="00FB1835">
      <w:pPr>
        <w:spacing w:line="440" w:lineRule="exact"/>
        <w:ind w:left="34"/>
        <w:jc w:val="center"/>
        <w:rPr>
          <w:rFonts w:asciiTheme="minorEastAsia" w:eastAsiaTheme="minorEastAsia" w:hAnsiTheme="minorEastAsia"/>
          <w:bCs/>
          <w:spacing w:val="20"/>
          <w:sz w:val="28"/>
          <w:szCs w:val="28"/>
        </w:rPr>
      </w:pPr>
      <w:r w:rsidRPr="0063241B">
        <w:rPr>
          <w:rFonts w:asciiTheme="minorEastAsia" w:eastAsiaTheme="minorEastAsia" w:hAnsiTheme="minorEastAsia" w:hint="eastAsia"/>
          <w:bCs/>
          <w:spacing w:val="20"/>
          <w:sz w:val="28"/>
          <w:szCs w:val="28"/>
        </w:rPr>
        <w:t>建築物エネルギー消費性能確保計画に係る軽微な変更説明書</w:t>
      </w:r>
    </w:p>
    <w:p w14:paraId="10E1108C" w14:textId="426AD949" w:rsidR="00DD0B35" w:rsidRDefault="006A09A0" w:rsidP="00B07B5C">
      <w:pPr>
        <w:ind w:left="34"/>
        <w:jc w:val="center"/>
        <w:rPr>
          <w:rFonts w:asciiTheme="minorEastAsia" w:eastAsiaTheme="minorEastAsia" w:hAnsiTheme="minorEastAsia"/>
          <w:sz w:val="22"/>
          <w:szCs w:val="22"/>
          <w:lang w:eastAsia="zh-TW"/>
        </w:rPr>
      </w:pPr>
      <w:r w:rsidRPr="006A09A0">
        <w:rPr>
          <w:rFonts w:asciiTheme="minorEastAsia" w:eastAsiaTheme="minorEastAsia" w:hAnsiTheme="minorEastAsia" w:hint="eastAsia"/>
          <w:sz w:val="22"/>
          <w:szCs w:val="22"/>
          <w:lang w:eastAsia="zh-TW"/>
        </w:rPr>
        <w:t>（住宅</w:t>
      </w:r>
      <w:r w:rsidR="00204D38">
        <w:rPr>
          <w:rFonts w:asciiTheme="minorEastAsia" w:eastAsiaTheme="minorEastAsia" w:hAnsiTheme="minorEastAsia" w:hint="eastAsia"/>
          <w:sz w:val="22"/>
          <w:szCs w:val="22"/>
          <w:lang w:eastAsia="zh-TW"/>
        </w:rPr>
        <w:t>（</w:t>
      </w:r>
      <w:r>
        <w:rPr>
          <w:rFonts w:asciiTheme="minorEastAsia" w:eastAsiaTheme="minorEastAsia" w:hAnsiTheme="minorEastAsia" w:hint="eastAsia"/>
          <w:sz w:val="22"/>
          <w:szCs w:val="22"/>
          <w:lang w:eastAsia="zh-TW"/>
        </w:rPr>
        <w:t>標準計算</w:t>
      </w:r>
      <w:r w:rsidR="00204D38">
        <w:rPr>
          <w:rFonts w:asciiTheme="minorEastAsia" w:eastAsiaTheme="minorEastAsia" w:hAnsiTheme="minorEastAsia" w:hint="eastAsia"/>
          <w:sz w:val="22"/>
          <w:szCs w:val="22"/>
          <w:lang w:eastAsia="zh-TW"/>
        </w:rPr>
        <w:t>）</w:t>
      </w:r>
      <w:r w:rsidRPr="006A09A0">
        <w:rPr>
          <w:rFonts w:asciiTheme="minorEastAsia" w:eastAsiaTheme="minorEastAsia" w:hAnsiTheme="minorEastAsia" w:hint="eastAsia"/>
          <w:sz w:val="22"/>
          <w:szCs w:val="22"/>
          <w:lang w:eastAsia="zh-TW"/>
        </w:rPr>
        <w:t>）</w:t>
      </w:r>
    </w:p>
    <w:p w14:paraId="4F3F5FF5" w14:textId="283B19FE" w:rsidR="00DD0B35" w:rsidRPr="00FB1835" w:rsidRDefault="00B07B5C" w:rsidP="00B07B5C">
      <w:pPr>
        <w:ind w:left="34"/>
        <w:jc w:val="center"/>
        <w:rPr>
          <w:rFonts w:asciiTheme="minorEastAsia" w:eastAsiaTheme="minorEastAsia" w:hAnsiTheme="minorEastAsia"/>
          <w:sz w:val="22"/>
          <w:szCs w:val="22"/>
          <w:lang w:eastAsia="zh-TW"/>
        </w:rPr>
      </w:pPr>
      <w:r w:rsidRPr="00FB1835">
        <w:rPr>
          <w:rFonts w:asciiTheme="minorEastAsia" w:eastAsiaTheme="minorEastAsia" w:hAnsiTheme="minorEastAsia" w:hint="eastAsia"/>
          <w:sz w:val="22"/>
          <w:szCs w:val="22"/>
          <w:lang w:eastAsia="zh-TW"/>
        </w:rPr>
        <w:t>（第一面）</w:t>
      </w:r>
    </w:p>
    <w:p w14:paraId="453E603D" w14:textId="4BC5F966" w:rsidR="00B67A54" w:rsidRDefault="003C2C85" w:rsidP="00DD0B35">
      <w:pPr>
        <w:snapToGrid w:val="0"/>
        <w:rPr>
          <w:rFonts w:asciiTheme="minorEastAsia" w:eastAsiaTheme="minorEastAsia" w:hAnsiTheme="minorEastAsia"/>
          <w:sz w:val="22"/>
          <w:szCs w:val="22"/>
          <w:lang w:eastAsia="zh-TW"/>
        </w:rPr>
      </w:pPr>
      <w:r>
        <w:rPr>
          <w:rFonts w:asciiTheme="minorEastAsia" w:eastAsiaTheme="minorEastAsia" w:hAnsiTheme="minorEastAsia"/>
          <w:noProof/>
          <w:sz w:val="22"/>
          <w:szCs w:val="22"/>
        </w:rPr>
        <mc:AlternateContent>
          <mc:Choice Requires="wps">
            <w:drawing>
              <wp:anchor distT="0" distB="0" distL="114300" distR="114300" simplePos="0" relativeHeight="251693056" behindDoc="0" locked="1" layoutInCell="1" allowOverlap="1" wp14:anchorId="10194153" wp14:editId="02924E84">
                <wp:simplePos x="0" y="0"/>
                <wp:positionH relativeFrom="column">
                  <wp:posOffset>4385945</wp:posOffset>
                </wp:positionH>
                <wp:positionV relativeFrom="paragraph">
                  <wp:posOffset>-1528445</wp:posOffset>
                </wp:positionV>
                <wp:extent cx="1401445" cy="255270"/>
                <wp:effectExtent l="0" t="0" r="8255"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84018" w14:textId="7D87864B" w:rsidR="00236E02" w:rsidRDefault="00236E02" w:rsidP="00236E02">
                            <w:r>
                              <w:rPr>
                                <w:rFonts w:hint="eastAsia"/>
                              </w:rPr>
                              <w:t>ＣＦ</w:t>
                            </w:r>
                            <w:r w:rsidR="00FC7E2B">
                              <w:rPr>
                                <w:rFonts w:hint="eastAsia"/>
                              </w:rPr>
                              <w:t>５９</w:t>
                            </w:r>
                            <w:r>
                              <w:rPr>
                                <w:rFonts w:hint="eastAsia"/>
                              </w:rPr>
                              <w:t>－</w:t>
                            </w:r>
                            <w:r w:rsidR="00FC7E2B">
                              <w:rPr>
                                <w:rFonts w:hint="eastAsia"/>
                              </w:rPr>
                              <w:t>０８（２）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94153" id="_x0000_t202" coordsize="21600,21600" o:spt="202" path="m,l,21600r21600,l21600,xe">
                <v:stroke joinstyle="miter"/>
                <v:path gradientshapeok="t" o:connecttype="rect"/>
              </v:shapetype>
              <v:shape id="Text Box 24" o:spid="_x0000_s1026" type="#_x0000_t202" style="position:absolute;left:0;text-align:left;margin-left:345.35pt;margin-top:-120.35pt;width:110.35pt;height: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Dv8wEAAMgDAAAOAAAAZHJzL2Uyb0RvYy54bWysU9tu2zAMfR+wfxD0vjgxkj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" stroked="f">
                <v:textbox inset="5.85pt,.7pt,5.85pt,.7pt">
                  <w:txbxContent>
                    <w:p w14:paraId="1A584018" w14:textId="7D87864B" w:rsidR="00236E02" w:rsidRDefault="00236E02" w:rsidP="00236E02">
                      <w:r>
                        <w:rPr>
                          <w:rFonts w:hint="eastAsia"/>
                        </w:rPr>
                        <w:t>ＣＦ</w:t>
                      </w:r>
                      <w:r w:rsidR="00FC7E2B">
                        <w:rPr>
                          <w:rFonts w:hint="eastAsia"/>
                        </w:rPr>
                        <w:t>５９</w:t>
                      </w:r>
                      <w:r>
                        <w:rPr>
                          <w:rFonts w:hint="eastAsia"/>
                        </w:rPr>
                        <w:t>－</w:t>
                      </w:r>
                      <w:r w:rsidR="00FC7E2B">
                        <w:rPr>
                          <w:rFonts w:hint="eastAsia"/>
                        </w:rPr>
                        <w:t>０８（２）</w:t>
                      </w:r>
                    </w:p>
                  </w:txbxContent>
                </v:textbox>
                <w10:anchorlock/>
              </v:shape>
            </w:pict>
          </mc:Fallback>
        </mc:AlternateContent>
      </w:r>
    </w:p>
    <w:p w14:paraId="04FEE186" w14:textId="319F9DD5" w:rsidR="00B07B5C" w:rsidRDefault="00B07B5C" w:rsidP="00FB1835">
      <w:pPr>
        <w:pStyle w:val="a7"/>
        <w:spacing w:line="240" w:lineRule="auto"/>
        <w:ind w:leftChars="151" w:left="317" w:rightChars="150" w:right="315" w:firstLineChars="88" w:firstLine="194"/>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直前の省エネ適合性判定等を受けた日以降において、申請</w:t>
      </w:r>
      <w:r w:rsidR="00CA6A64">
        <w:rPr>
          <w:rFonts w:asciiTheme="minorEastAsia" w:eastAsiaTheme="minorEastAsia" w:hAnsiTheme="minorEastAsia" w:hint="eastAsia"/>
          <w:sz w:val="22"/>
          <w:szCs w:val="22"/>
        </w:rPr>
        <w:t>又は通知</w:t>
      </w:r>
      <w:r w:rsidRPr="00FB1835">
        <w:rPr>
          <w:rFonts w:asciiTheme="minorEastAsia" w:eastAsiaTheme="minorEastAsia" w:hAnsiTheme="minorEastAsia" w:hint="eastAsia"/>
          <w:sz w:val="22"/>
          <w:szCs w:val="22"/>
        </w:rPr>
        <w:t>に係る</w:t>
      </w:r>
      <w:r w:rsidR="00CA6A64">
        <w:rPr>
          <w:rFonts w:asciiTheme="minorEastAsia" w:eastAsiaTheme="minorEastAsia" w:hAnsiTheme="minorEastAsia" w:hint="eastAsia"/>
          <w:sz w:val="22"/>
          <w:szCs w:val="22"/>
        </w:rPr>
        <w:t>建築物の建築物</w:t>
      </w:r>
      <w:r w:rsidRPr="00FB1835">
        <w:rPr>
          <w:rFonts w:asciiTheme="minorEastAsia" w:eastAsiaTheme="minorEastAsia" w:hAnsiTheme="minorEastAsia" w:hint="eastAsia"/>
          <w:sz w:val="22"/>
          <w:szCs w:val="22"/>
        </w:rPr>
        <w:t>エネルギー消費性能確保計画について</w:t>
      </w:r>
      <w:r w:rsidR="00CA6A64">
        <w:rPr>
          <w:rFonts w:asciiTheme="minorEastAsia" w:eastAsiaTheme="minorEastAsia" w:hAnsiTheme="minorEastAsia" w:hint="eastAsia"/>
          <w:sz w:val="22"/>
          <w:szCs w:val="22"/>
        </w:rPr>
        <w:t>、</w:t>
      </w:r>
      <w:r w:rsidRPr="00FB1835">
        <w:rPr>
          <w:rFonts w:asciiTheme="minorEastAsia" w:eastAsiaTheme="minorEastAsia" w:hAnsiTheme="minorEastAsia" w:hint="eastAsia"/>
          <w:sz w:val="22"/>
          <w:szCs w:val="22"/>
        </w:rPr>
        <w:t>建築物のエネルギー消費性能</w:t>
      </w:r>
      <w:r w:rsidR="008433AE">
        <w:rPr>
          <w:rFonts w:asciiTheme="minorEastAsia" w:eastAsiaTheme="minorEastAsia" w:hAnsiTheme="minorEastAsia" w:hint="eastAsia"/>
          <w:sz w:val="22"/>
          <w:szCs w:val="22"/>
        </w:rPr>
        <w:t>の</w:t>
      </w:r>
      <w:r w:rsidRPr="00FB1835">
        <w:rPr>
          <w:rFonts w:asciiTheme="minorEastAsia" w:eastAsiaTheme="minorEastAsia" w:hAnsiTheme="minorEastAsia" w:hint="eastAsia"/>
          <w:sz w:val="22"/>
          <w:szCs w:val="22"/>
        </w:rPr>
        <w:t>向上</w:t>
      </w:r>
      <w:r w:rsidR="00B57857">
        <w:rPr>
          <w:rFonts w:asciiTheme="minorEastAsia" w:eastAsiaTheme="minorEastAsia" w:hAnsiTheme="minorEastAsia" w:hint="eastAsia"/>
          <w:sz w:val="22"/>
          <w:szCs w:val="22"/>
        </w:rPr>
        <w:t>等</w:t>
      </w:r>
      <w:r w:rsidRPr="00FB1835">
        <w:rPr>
          <w:rFonts w:asciiTheme="minorEastAsia" w:eastAsiaTheme="minorEastAsia" w:hAnsiTheme="minorEastAsia" w:hint="eastAsia"/>
          <w:sz w:val="22"/>
          <w:szCs w:val="22"/>
        </w:rPr>
        <w:t>に関する法律施行規則第</w:t>
      </w:r>
      <w:r w:rsidR="007307B2" w:rsidRPr="0075119C">
        <w:rPr>
          <w:rFonts w:asciiTheme="minorEastAsia" w:eastAsiaTheme="minorEastAsia" w:hAnsiTheme="minorEastAsia" w:hint="eastAsia"/>
          <w:color w:val="000000" w:themeColor="text1"/>
          <w:sz w:val="22"/>
          <w:szCs w:val="22"/>
        </w:rPr>
        <w:t>５</w:t>
      </w:r>
      <w:r w:rsidRPr="00FB1835">
        <w:rPr>
          <w:rFonts w:asciiTheme="minorEastAsia" w:eastAsiaTheme="minorEastAsia" w:hAnsiTheme="minorEastAsia" w:hint="eastAsia"/>
          <w:sz w:val="22"/>
          <w:szCs w:val="22"/>
        </w:rPr>
        <w:t>条に該当する軽微な変更がありま</w:t>
      </w:r>
      <w:r w:rsidR="00B67A54">
        <w:rPr>
          <w:rFonts w:asciiTheme="minorEastAsia" w:eastAsiaTheme="minorEastAsia" w:hAnsiTheme="minorEastAsia" w:hint="eastAsia"/>
          <w:sz w:val="22"/>
          <w:szCs w:val="22"/>
        </w:rPr>
        <w:t>す</w:t>
      </w:r>
      <w:r w:rsidRPr="00FB1835">
        <w:rPr>
          <w:rFonts w:asciiTheme="minorEastAsia" w:eastAsiaTheme="minorEastAsia" w:hAnsiTheme="minorEastAsia" w:hint="eastAsia"/>
          <w:sz w:val="22"/>
          <w:szCs w:val="22"/>
        </w:rPr>
        <w:t>ので、当該変更の内容を下記のとおり</w:t>
      </w:r>
      <w:r w:rsidR="00CA6A64">
        <w:rPr>
          <w:rFonts w:asciiTheme="minorEastAsia" w:eastAsiaTheme="minorEastAsia" w:hAnsiTheme="minorEastAsia" w:hint="eastAsia"/>
          <w:sz w:val="22"/>
          <w:szCs w:val="22"/>
        </w:rPr>
        <w:t>報告</w:t>
      </w:r>
      <w:r w:rsidRPr="00FB1835">
        <w:rPr>
          <w:rFonts w:asciiTheme="minorEastAsia" w:eastAsiaTheme="minorEastAsia" w:hAnsiTheme="minorEastAsia" w:hint="eastAsia"/>
          <w:sz w:val="22"/>
          <w:szCs w:val="22"/>
        </w:rPr>
        <w:t>します。</w:t>
      </w:r>
    </w:p>
    <w:p w14:paraId="411E9198" w14:textId="3B78AB5F" w:rsidR="00E77B3B" w:rsidRPr="00B67A54" w:rsidRDefault="00E77B3B" w:rsidP="00DD0B35">
      <w:pPr>
        <w:snapToGrid w:val="0"/>
        <w:ind w:rightChars="208" w:right="437"/>
      </w:pPr>
    </w:p>
    <w:p w14:paraId="4CC44BBC" w14:textId="77777777" w:rsidR="00B07B5C" w:rsidRDefault="00E77B3B" w:rsidP="00E77B3B">
      <w:pPr>
        <w:pStyle w:val="a9"/>
        <w:snapToGrid w:val="0"/>
      </w:pPr>
      <w:r>
        <w:rPr>
          <w:rFonts w:hint="eastAsia"/>
        </w:rPr>
        <w:t>記</w:t>
      </w:r>
    </w:p>
    <w:p w14:paraId="219A4B22" w14:textId="77777777" w:rsidR="00E77B3B" w:rsidRPr="00E77B3B" w:rsidRDefault="00E77B3B" w:rsidP="00E77B3B"/>
    <w:tbl>
      <w:tblPr>
        <w:tblStyle w:val="a8"/>
        <w:tblW w:w="9151" w:type="dxa"/>
        <w:tblInd w:w="171" w:type="dxa"/>
        <w:tblLook w:val="04A0" w:firstRow="1" w:lastRow="0" w:firstColumn="1" w:lastColumn="0" w:noHBand="0" w:noVBand="1"/>
      </w:tblPr>
      <w:tblGrid>
        <w:gridCol w:w="2347"/>
        <w:gridCol w:w="3686"/>
        <w:gridCol w:w="850"/>
        <w:gridCol w:w="2268"/>
      </w:tblGrid>
      <w:tr w:rsidR="00B07B5C" w:rsidRPr="00FB1835" w14:paraId="2BE5FD82" w14:textId="77777777" w:rsidTr="00840368">
        <w:trPr>
          <w:trHeight w:val="471"/>
        </w:trPr>
        <w:tc>
          <w:tcPr>
            <w:tcW w:w="2347" w:type="dxa"/>
            <w:tcBorders>
              <w:top w:val="single" w:sz="8" w:space="0" w:color="auto"/>
              <w:left w:val="single" w:sz="8" w:space="0" w:color="auto"/>
              <w:bottom w:val="single" w:sz="8" w:space="0" w:color="auto"/>
              <w:right w:val="single" w:sz="8" w:space="0" w:color="auto"/>
            </w:tcBorders>
            <w:vAlign w:val="center"/>
          </w:tcPr>
          <w:p w14:paraId="3741170B" w14:textId="77777777" w:rsidR="00E77B3B" w:rsidRPr="00AA6D9E" w:rsidRDefault="00AA6D9E" w:rsidP="00E77B3B">
            <w:pPr>
              <w:spacing w:line="240" w:lineRule="atLeast"/>
              <w:jc w:val="center"/>
              <w:rPr>
                <w:rFonts w:asciiTheme="minorEastAsia" w:eastAsiaTheme="minorEastAsia" w:hAnsiTheme="minorEastAsia"/>
                <w:spacing w:val="18"/>
                <w:position w:val="4"/>
                <w:sz w:val="22"/>
                <w:szCs w:val="22"/>
              </w:rPr>
            </w:pPr>
            <w:r w:rsidRPr="00AA6D9E">
              <w:rPr>
                <w:rFonts w:hint="eastAsia"/>
                <w:sz w:val="22"/>
                <w:szCs w:val="22"/>
              </w:rPr>
              <w:t>建築物の名称</w:t>
            </w:r>
          </w:p>
        </w:tc>
        <w:tc>
          <w:tcPr>
            <w:tcW w:w="6804" w:type="dxa"/>
            <w:gridSpan w:val="3"/>
            <w:tcBorders>
              <w:top w:val="single" w:sz="8" w:space="0" w:color="auto"/>
              <w:left w:val="single" w:sz="8" w:space="0" w:color="auto"/>
              <w:bottom w:val="single" w:sz="8" w:space="0" w:color="auto"/>
              <w:right w:val="single" w:sz="8" w:space="0" w:color="auto"/>
            </w:tcBorders>
            <w:vAlign w:val="center"/>
          </w:tcPr>
          <w:p w14:paraId="25E6F469" w14:textId="77777777" w:rsidR="00B07B5C" w:rsidRDefault="00B07B5C" w:rsidP="00713D28">
            <w:pPr>
              <w:rPr>
                <w:rFonts w:asciiTheme="minorEastAsia" w:eastAsiaTheme="minorEastAsia" w:hAnsiTheme="minorEastAsia"/>
                <w:sz w:val="22"/>
                <w:szCs w:val="22"/>
              </w:rPr>
            </w:pPr>
          </w:p>
          <w:p w14:paraId="571DC39B" w14:textId="77777777" w:rsidR="00DD0B35" w:rsidRPr="00AA6D9E" w:rsidRDefault="00DD0B35" w:rsidP="00713D28">
            <w:pPr>
              <w:rPr>
                <w:rFonts w:asciiTheme="minorEastAsia" w:eastAsiaTheme="minorEastAsia" w:hAnsiTheme="minorEastAsia"/>
                <w:sz w:val="22"/>
                <w:szCs w:val="22"/>
              </w:rPr>
            </w:pPr>
          </w:p>
        </w:tc>
      </w:tr>
      <w:tr w:rsidR="00E77B3B" w:rsidRPr="00FB1835" w14:paraId="3329A3CB" w14:textId="77777777" w:rsidTr="00DD0B35">
        <w:trPr>
          <w:trHeight w:val="740"/>
        </w:trPr>
        <w:tc>
          <w:tcPr>
            <w:tcW w:w="2347" w:type="dxa"/>
            <w:tcBorders>
              <w:top w:val="single" w:sz="8" w:space="0" w:color="auto"/>
              <w:left w:val="single" w:sz="8" w:space="0" w:color="auto"/>
              <w:bottom w:val="double" w:sz="4" w:space="0" w:color="auto"/>
              <w:right w:val="single" w:sz="8" w:space="0" w:color="auto"/>
            </w:tcBorders>
            <w:vAlign w:val="center"/>
          </w:tcPr>
          <w:p w14:paraId="5853B020" w14:textId="77777777" w:rsidR="00AA6D9E" w:rsidRPr="00AA6D9E" w:rsidRDefault="00AA6D9E" w:rsidP="00AA6D9E">
            <w:pPr>
              <w:snapToGrid w:val="0"/>
              <w:spacing w:line="240" w:lineRule="exact"/>
              <w:jc w:val="center"/>
              <w:rPr>
                <w:sz w:val="22"/>
                <w:szCs w:val="22"/>
              </w:rPr>
            </w:pPr>
            <w:r w:rsidRPr="00AA6D9E">
              <w:rPr>
                <w:rFonts w:hint="eastAsia"/>
                <w:sz w:val="22"/>
                <w:szCs w:val="22"/>
              </w:rPr>
              <w:t>直前の確認済証番号</w:t>
            </w:r>
          </w:p>
          <w:p w14:paraId="1D989744" w14:textId="77777777" w:rsidR="00E77B3B" w:rsidRPr="00AA6D9E" w:rsidRDefault="00AA6D9E" w:rsidP="00AA6D9E">
            <w:pPr>
              <w:snapToGrid w:val="0"/>
              <w:spacing w:line="240" w:lineRule="exact"/>
              <w:jc w:val="center"/>
              <w:rPr>
                <w:rFonts w:ascii="ＭＳ 明朝" w:hAnsi="ＭＳ 明朝"/>
                <w:sz w:val="22"/>
                <w:szCs w:val="22"/>
              </w:rPr>
            </w:pPr>
            <w:r w:rsidRPr="00AA6D9E">
              <w:rPr>
                <w:rFonts w:hint="eastAsia"/>
                <w:sz w:val="22"/>
                <w:szCs w:val="22"/>
              </w:rPr>
              <w:t>及び年月日</w:t>
            </w:r>
          </w:p>
        </w:tc>
        <w:tc>
          <w:tcPr>
            <w:tcW w:w="3686" w:type="dxa"/>
            <w:tcBorders>
              <w:top w:val="single" w:sz="8" w:space="0" w:color="auto"/>
              <w:left w:val="single" w:sz="8" w:space="0" w:color="auto"/>
              <w:bottom w:val="double" w:sz="4" w:space="0" w:color="auto"/>
              <w:right w:val="nil"/>
            </w:tcBorders>
            <w:vAlign w:val="center"/>
          </w:tcPr>
          <w:p w14:paraId="01EFC4CD" w14:textId="77777777" w:rsidR="00E77B3B" w:rsidRPr="00AA6D9E" w:rsidRDefault="00E77B3B" w:rsidP="002F7543">
            <w:pPr>
              <w:snapToGrid w:val="0"/>
              <w:spacing w:line="240" w:lineRule="exact"/>
              <w:rPr>
                <w:rFonts w:ascii="ＭＳ 明朝" w:hAnsi="ＭＳ 明朝"/>
                <w:sz w:val="22"/>
                <w:szCs w:val="22"/>
              </w:rPr>
            </w:pPr>
            <w:r w:rsidRPr="00AA6D9E">
              <w:rPr>
                <w:rFonts w:ascii="ＭＳ 明朝" w:hAnsi="ＭＳ 明朝" w:hint="eastAsia"/>
                <w:sz w:val="22"/>
                <w:szCs w:val="22"/>
              </w:rPr>
              <w:t>ＢＣＪ</w:t>
            </w:r>
          </w:p>
        </w:tc>
        <w:tc>
          <w:tcPr>
            <w:tcW w:w="3118" w:type="dxa"/>
            <w:gridSpan w:val="2"/>
            <w:tcBorders>
              <w:top w:val="single" w:sz="8" w:space="0" w:color="auto"/>
              <w:left w:val="nil"/>
              <w:bottom w:val="double" w:sz="4" w:space="0" w:color="auto"/>
              <w:right w:val="single" w:sz="8" w:space="0" w:color="auto"/>
            </w:tcBorders>
            <w:vAlign w:val="center"/>
          </w:tcPr>
          <w:p w14:paraId="665DAFAE" w14:textId="77777777" w:rsidR="00E77B3B" w:rsidRPr="00AA6D9E" w:rsidRDefault="00E77B3B" w:rsidP="00A923CE">
            <w:pPr>
              <w:snapToGrid w:val="0"/>
              <w:spacing w:line="240" w:lineRule="exact"/>
              <w:ind w:firstLineChars="200" w:firstLine="440"/>
              <w:rPr>
                <w:rFonts w:ascii="ＭＳ 明朝" w:hAnsi="ＭＳ 明朝"/>
                <w:sz w:val="22"/>
                <w:szCs w:val="22"/>
              </w:rPr>
            </w:pPr>
            <w:r w:rsidRPr="00AA6D9E">
              <w:rPr>
                <w:rFonts w:ascii="ＭＳ 明朝" w:hAnsi="ＭＳ 明朝" w:hint="eastAsia"/>
                <w:sz w:val="22"/>
                <w:szCs w:val="22"/>
              </w:rPr>
              <w:t xml:space="preserve">　　年　　月　　日</w:t>
            </w:r>
          </w:p>
        </w:tc>
      </w:tr>
      <w:tr w:rsidR="00B07B5C" w:rsidRPr="00AA6D9E" w14:paraId="6C4C7639" w14:textId="77777777" w:rsidTr="00B67A54">
        <w:trPr>
          <w:trHeight w:val="292"/>
        </w:trPr>
        <w:tc>
          <w:tcPr>
            <w:tcW w:w="9151" w:type="dxa"/>
            <w:gridSpan w:val="4"/>
            <w:tcBorders>
              <w:top w:val="double" w:sz="4" w:space="0" w:color="auto"/>
              <w:left w:val="single" w:sz="8" w:space="0" w:color="auto"/>
              <w:bottom w:val="single" w:sz="8" w:space="0" w:color="auto"/>
              <w:right w:val="single" w:sz="8" w:space="0" w:color="auto"/>
            </w:tcBorders>
            <w:vAlign w:val="center"/>
          </w:tcPr>
          <w:p w14:paraId="5F7D7DB5" w14:textId="77777777" w:rsidR="00B07B5C" w:rsidRPr="00AA6D9E" w:rsidRDefault="00AA6D9E" w:rsidP="00713D28">
            <w:pPr>
              <w:spacing w:line="240" w:lineRule="atLeast"/>
              <w:rPr>
                <w:rFonts w:asciiTheme="minorEastAsia" w:eastAsiaTheme="minorEastAsia" w:hAnsiTheme="minorEastAsia"/>
                <w:spacing w:val="18"/>
                <w:position w:val="4"/>
                <w:sz w:val="22"/>
                <w:szCs w:val="22"/>
              </w:rPr>
            </w:pPr>
            <w:r w:rsidRPr="00AA6D9E">
              <w:rPr>
                <w:rFonts w:hint="eastAsia"/>
                <w:sz w:val="22"/>
                <w:szCs w:val="22"/>
              </w:rPr>
              <w:t>軽微な変更の内容</w:t>
            </w:r>
          </w:p>
        </w:tc>
      </w:tr>
      <w:tr w:rsidR="00B07B5C" w:rsidRPr="00FB1835" w14:paraId="6C735535" w14:textId="77777777" w:rsidTr="00713D28">
        <w:trPr>
          <w:trHeight w:val="1821"/>
        </w:trPr>
        <w:tc>
          <w:tcPr>
            <w:tcW w:w="9151" w:type="dxa"/>
            <w:gridSpan w:val="4"/>
            <w:tcBorders>
              <w:top w:val="single" w:sz="8" w:space="0" w:color="auto"/>
              <w:left w:val="single" w:sz="8" w:space="0" w:color="auto"/>
              <w:bottom w:val="single" w:sz="8" w:space="0" w:color="auto"/>
              <w:right w:val="single" w:sz="8" w:space="0" w:color="auto"/>
            </w:tcBorders>
            <w:vAlign w:val="center"/>
          </w:tcPr>
          <w:p w14:paraId="26108D93" w14:textId="2EE196A0" w:rsidR="00B07B5C" w:rsidRPr="00A04831" w:rsidRDefault="00B07B5C" w:rsidP="007C23CC">
            <w:pPr>
              <w:spacing w:afterLines="50" w:after="180"/>
              <w:ind w:firstLineChars="200" w:firstLine="440"/>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w:t>
            </w:r>
            <w:r w:rsidR="00CD539B">
              <w:rPr>
                <w:rFonts w:asciiTheme="minorEastAsia" w:eastAsiaTheme="minorEastAsia" w:hAnsiTheme="minorEastAsia" w:hint="eastAsia"/>
                <w:sz w:val="22"/>
                <w:szCs w:val="22"/>
              </w:rPr>
              <w:t>Ａ</w:t>
            </w:r>
            <w:r w:rsidRPr="00FB1835">
              <w:rPr>
                <w:rFonts w:asciiTheme="minorEastAsia" w:eastAsiaTheme="minorEastAsia" w:hAnsiTheme="minorEastAsia" w:hint="eastAsia"/>
                <w:sz w:val="22"/>
                <w:szCs w:val="22"/>
              </w:rPr>
              <w:t xml:space="preserve">　</w:t>
            </w:r>
            <w:r w:rsidR="00DF3C88" w:rsidRPr="00DF3C88">
              <w:rPr>
                <w:rFonts w:asciiTheme="minorEastAsia" w:eastAsiaTheme="minorEastAsia" w:hAnsiTheme="minorEastAsia" w:hint="eastAsia"/>
                <w:sz w:val="22"/>
                <w:szCs w:val="22"/>
              </w:rPr>
              <w:t>省エネ性能等を向上させるまたは当該性能に影響を及ぼさない変更</w:t>
            </w:r>
          </w:p>
          <w:p w14:paraId="6413FDB1" w14:textId="131B4107" w:rsidR="00B07B5C" w:rsidRPr="00A04831" w:rsidRDefault="00B07B5C" w:rsidP="00BC3FF9">
            <w:pPr>
              <w:spacing w:afterLines="50" w:after="180"/>
              <w:ind w:leftChars="209" w:left="989" w:hangingChars="250" w:hanging="550"/>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w:t>
            </w:r>
            <w:r w:rsidR="00CD539B" w:rsidRPr="00A04831">
              <w:rPr>
                <w:rFonts w:asciiTheme="minorEastAsia" w:eastAsiaTheme="minorEastAsia" w:hAnsiTheme="minorEastAsia" w:hint="eastAsia"/>
                <w:sz w:val="22"/>
                <w:szCs w:val="22"/>
              </w:rPr>
              <w:t>Ｂ</w:t>
            </w:r>
            <w:r w:rsidR="007F3792" w:rsidRPr="00A04831">
              <w:rPr>
                <w:rFonts w:asciiTheme="minorEastAsia" w:eastAsiaTheme="minorEastAsia" w:hAnsiTheme="minorEastAsia" w:hint="eastAsia"/>
                <w:sz w:val="22"/>
                <w:szCs w:val="22"/>
              </w:rPr>
              <w:t xml:space="preserve">　</w:t>
            </w:r>
            <w:r w:rsidR="00BC3FF9" w:rsidRPr="00A04831">
              <w:rPr>
                <w:rFonts w:asciiTheme="minorEastAsia" w:eastAsiaTheme="minorEastAsia" w:hAnsiTheme="minorEastAsia" w:hint="eastAsia"/>
                <w:sz w:val="22"/>
                <w:szCs w:val="22"/>
              </w:rPr>
              <w:t>一定以上のエネルギー消費性能を有する建築物について、一定の範囲内でエネルギー消費性能を低下させる変更</w:t>
            </w:r>
          </w:p>
          <w:p w14:paraId="6DF85F77" w14:textId="0B39FDF0" w:rsidR="00E77B3B" w:rsidRPr="00FB1835" w:rsidRDefault="00B07B5C" w:rsidP="00BC3FF9">
            <w:pPr>
              <w:spacing w:afterLines="50" w:after="180"/>
              <w:ind w:leftChars="209" w:left="989" w:hangingChars="250" w:hanging="550"/>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w:t>
            </w:r>
            <w:r w:rsidR="00CD539B" w:rsidRPr="00A04831">
              <w:rPr>
                <w:rFonts w:asciiTheme="minorEastAsia" w:eastAsiaTheme="minorEastAsia" w:hAnsiTheme="minorEastAsia" w:hint="eastAsia"/>
                <w:sz w:val="22"/>
                <w:szCs w:val="22"/>
              </w:rPr>
              <w:t>Ｃ</w:t>
            </w:r>
            <w:r w:rsidRPr="00A04831">
              <w:rPr>
                <w:rFonts w:asciiTheme="minorEastAsia" w:eastAsiaTheme="minorEastAsia" w:hAnsiTheme="minorEastAsia" w:hint="eastAsia"/>
                <w:sz w:val="22"/>
                <w:szCs w:val="22"/>
              </w:rPr>
              <w:t xml:space="preserve">　</w:t>
            </w:r>
            <w:r w:rsidR="00BC3FF9" w:rsidRPr="00A04831">
              <w:rPr>
                <w:rFonts w:asciiTheme="minorEastAsia" w:eastAsiaTheme="minorEastAsia" w:hAnsiTheme="minorEastAsia" w:hint="eastAsia"/>
                <w:sz w:val="22"/>
                <w:szCs w:val="22"/>
              </w:rPr>
              <w:t>建築物のエネルギー消費性能に係る計算により、建築物エネルギー消費性能基準に適合することが明らかな変更</w:t>
            </w:r>
            <w:r w:rsidRPr="00A04831">
              <w:rPr>
                <w:rFonts w:asciiTheme="minorEastAsia" w:eastAsiaTheme="minorEastAsia" w:hAnsiTheme="minorEastAsia" w:hint="eastAsia"/>
                <w:sz w:val="22"/>
                <w:szCs w:val="22"/>
              </w:rPr>
              <w:t>（</w:t>
            </w:r>
            <w:r w:rsidR="00CA6A64">
              <w:rPr>
                <w:rFonts w:asciiTheme="minorEastAsia" w:eastAsiaTheme="minorEastAsia" w:hAnsiTheme="minorEastAsia" w:hint="eastAsia"/>
                <w:sz w:val="22"/>
                <w:szCs w:val="22"/>
              </w:rPr>
              <w:t>建築物の用途や計算方法の変更</w:t>
            </w:r>
            <w:r w:rsidRPr="00A04831">
              <w:rPr>
                <w:rFonts w:asciiTheme="minorEastAsia" w:eastAsiaTheme="minorEastAsia" w:hAnsiTheme="minorEastAsia" w:hint="eastAsia"/>
                <w:sz w:val="22"/>
                <w:szCs w:val="22"/>
              </w:rPr>
              <w:t>を除く）</w:t>
            </w:r>
          </w:p>
        </w:tc>
      </w:tr>
      <w:tr w:rsidR="00B07B5C" w:rsidRPr="00FB1835" w14:paraId="44AC25CD" w14:textId="77777777" w:rsidTr="007B5F56">
        <w:trPr>
          <w:trHeight w:val="287"/>
        </w:trPr>
        <w:tc>
          <w:tcPr>
            <w:tcW w:w="9151" w:type="dxa"/>
            <w:gridSpan w:val="4"/>
            <w:tcBorders>
              <w:top w:val="single" w:sz="8" w:space="0" w:color="auto"/>
              <w:left w:val="single" w:sz="8" w:space="0" w:color="auto"/>
              <w:bottom w:val="single" w:sz="8" w:space="0" w:color="auto"/>
              <w:right w:val="single" w:sz="8" w:space="0" w:color="auto"/>
            </w:tcBorders>
            <w:vAlign w:val="center"/>
          </w:tcPr>
          <w:p w14:paraId="1F98D18F" w14:textId="77777777" w:rsidR="00B07B5C" w:rsidRPr="00FB1835" w:rsidRDefault="00B07B5C" w:rsidP="00713D28">
            <w:pPr>
              <w:spacing w:line="240" w:lineRule="atLeast"/>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備　考</w:t>
            </w:r>
          </w:p>
        </w:tc>
      </w:tr>
      <w:tr w:rsidR="00B07B5C" w:rsidRPr="00FB1835" w14:paraId="3AC06BD0" w14:textId="77777777" w:rsidTr="00B67A54">
        <w:trPr>
          <w:trHeight w:val="685"/>
        </w:trPr>
        <w:tc>
          <w:tcPr>
            <w:tcW w:w="9151" w:type="dxa"/>
            <w:gridSpan w:val="4"/>
            <w:tcBorders>
              <w:top w:val="single" w:sz="8" w:space="0" w:color="auto"/>
              <w:left w:val="single" w:sz="8" w:space="0" w:color="auto"/>
              <w:bottom w:val="single" w:sz="8" w:space="0" w:color="auto"/>
              <w:right w:val="single" w:sz="8" w:space="0" w:color="auto"/>
            </w:tcBorders>
            <w:vAlign w:val="center"/>
          </w:tcPr>
          <w:p w14:paraId="1B3314EC" w14:textId="77777777" w:rsidR="00B07B5C" w:rsidRPr="00FB1835" w:rsidRDefault="00B07B5C" w:rsidP="00DE036F">
            <w:pPr>
              <w:spacing w:line="240" w:lineRule="atLeast"/>
              <w:rPr>
                <w:rFonts w:asciiTheme="minorEastAsia" w:eastAsiaTheme="minorEastAsia" w:hAnsiTheme="minorEastAsia"/>
                <w:sz w:val="22"/>
                <w:szCs w:val="22"/>
              </w:rPr>
            </w:pPr>
          </w:p>
          <w:p w14:paraId="11B66759" w14:textId="77777777" w:rsidR="00B07B5C" w:rsidRDefault="00B07B5C" w:rsidP="00DE036F">
            <w:pPr>
              <w:spacing w:line="240" w:lineRule="atLeast"/>
              <w:rPr>
                <w:rFonts w:asciiTheme="minorEastAsia" w:eastAsiaTheme="minorEastAsia" w:hAnsiTheme="minorEastAsia"/>
                <w:sz w:val="22"/>
                <w:szCs w:val="22"/>
              </w:rPr>
            </w:pPr>
          </w:p>
          <w:p w14:paraId="65B5806B" w14:textId="77777777" w:rsidR="00DD0B35" w:rsidRPr="00FB1835" w:rsidRDefault="00DD0B35" w:rsidP="00DE036F">
            <w:pPr>
              <w:spacing w:line="240" w:lineRule="atLeast"/>
              <w:rPr>
                <w:rFonts w:asciiTheme="minorEastAsia" w:eastAsiaTheme="minorEastAsia" w:hAnsiTheme="minorEastAsia"/>
                <w:sz w:val="22"/>
                <w:szCs w:val="22"/>
              </w:rPr>
            </w:pPr>
          </w:p>
          <w:p w14:paraId="1DA76AFF" w14:textId="77777777" w:rsidR="00B07B5C" w:rsidRPr="00FB1835" w:rsidRDefault="00B07B5C" w:rsidP="00DE036F">
            <w:pPr>
              <w:spacing w:line="240" w:lineRule="atLeast"/>
              <w:rPr>
                <w:rFonts w:asciiTheme="minorEastAsia" w:eastAsiaTheme="minorEastAsia" w:hAnsiTheme="minorEastAsia"/>
                <w:sz w:val="22"/>
                <w:szCs w:val="22"/>
              </w:rPr>
            </w:pPr>
          </w:p>
        </w:tc>
      </w:tr>
      <w:tr w:rsidR="00B07B5C" w:rsidRPr="00FB1835" w14:paraId="4B746883" w14:textId="77777777" w:rsidTr="00713D28">
        <w:trPr>
          <w:trHeight w:val="335"/>
        </w:trPr>
        <w:tc>
          <w:tcPr>
            <w:tcW w:w="6883" w:type="dxa"/>
            <w:gridSpan w:val="3"/>
            <w:vMerge w:val="restart"/>
            <w:tcBorders>
              <w:top w:val="single" w:sz="8" w:space="0" w:color="auto"/>
              <w:left w:val="single" w:sz="8" w:space="0" w:color="auto"/>
              <w:bottom w:val="single" w:sz="8" w:space="0" w:color="auto"/>
              <w:right w:val="single" w:sz="8" w:space="0" w:color="auto"/>
            </w:tcBorders>
            <w:vAlign w:val="center"/>
          </w:tcPr>
          <w:p w14:paraId="02F4E6BA" w14:textId="77777777" w:rsidR="00B07B5C" w:rsidRPr="00FB1835" w:rsidRDefault="00B07B5C" w:rsidP="00DE4E10">
            <w:pPr>
              <w:spacing w:line="0" w:lineRule="atLeast"/>
              <w:ind w:left="34"/>
              <w:rPr>
                <w:rFonts w:asciiTheme="minorEastAsia" w:eastAsiaTheme="minorEastAsia" w:hAnsiTheme="minorEastAsia"/>
                <w:szCs w:val="20"/>
              </w:rPr>
            </w:pPr>
            <w:r w:rsidRPr="00FB1835">
              <w:rPr>
                <w:rFonts w:asciiTheme="minorEastAsia" w:eastAsiaTheme="minorEastAsia" w:hAnsiTheme="minorEastAsia" w:hint="eastAsia"/>
                <w:szCs w:val="20"/>
              </w:rPr>
              <w:t>（注意）</w:t>
            </w:r>
          </w:p>
          <w:p w14:paraId="08443116" w14:textId="1EB9F9FE" w:rsidR="00B07B5C" w:rsidRPr="00FB1835" w:rsidRDefault="00B07B5C" w:rsidP="00DE4E10">
            <w:pPr>
              <w:spacing w:line="0" w:lineRule="atLeast"/>
              <w:ind w:left="400" w:rightChars="50" w:right="105" w:hangingChars="200" w:hanging="400"/>
              <w:rPr>
                <w:rFonts w:asciiTheme="minorEastAsia" w:eastAsiaTheme="minorEastAsia" w:hAnsiTheme="minorEastAsia"/>
                <w:szCs w:val="20"/>
              </w:rPr>
            </w:pPr>
            <w:r w:rsidRPr="00FB1835">
              <w:rPr>
                <w:rFonts w:asciiTheme="minorEastAsia" w:eastAsiaTheme="minorEastAsia" w:hAnsiTheme="minorEastAsia" w:hint="eastAsia"/>
                <w:szCs w:val="20"/>
              </w:rPr>
              <w:t>１</w:t>
            </w:r>
            <w:r w:rsidR="004F7DCF" w:rsidRPr="00FB1835">
              <w:rPr>
                <w:rFonts w:asciiTheme="minorEastAsia" w:eastAsiaTheme="minorEastAsia" w:hAnsiTheme="minorEastAsia" w:hint="eastAsia"/>
                <w:szCs w:val="20"/>
              </w:rPr>
              <w:t xml:space="preserve">　</w:t>
            </w:r>
            <w:r w:rsidR="00CD539B">
              <w:rPr>
                <w:rFonts w:asciiTheme="minorEastAsia" w:eastAsiaTheme="minorEastAsia" w:hAnsiTheme="minorEastAsia" w:hint="eastAsia"/>
                <w:szCs w:val="20"/>
              </w:rPr>
              <w:t>この説明書は、完了検査</w:t>
            </w:r>
            <w:r w:rsidR="00CA6A64">
              <w:rPr>
                <w:rFonts w:asciiTheme="minorEastAsia" w:eastAsiaTheme="minorEastAsia" w:hAnsiTheme="minorEastAsia" w:hint="eastAsia"/>
                <w:szCs w:val="20"/>
              </w:rPr>
              <w:t>申請</w:t>
            </w:r>
            <w:r w:rsidR="00CD539B">
              <w:rPr>
                <w:rFonts w:asciiTheme="minorEastAsia" w:eastAsiaTheme="minorEastAsia" w:hAnsiTheme="minorEastAsia" w:hint="eastAsia"/>
                <w:szCs w:val="20"/>
              </w:rPr>
              <w:t>の際に、</w:t>
            </w:r>
            <w:r w:rsidR="00791577" w:rsidRPr="00791577">
              <w:rPr>
                <w:rFonts w:asciiTheme="minorEastAsia" w:eastAsiaTheme="minorEastAsia" w:hAnsiTheme="minorEastAsia" w:hint="eastAsia"/>
                <w:szCs w:val="20"/>
              </w:rPr>
              <w:t>当該申請又は通知に係る建築物の建築物エネルギー消費性能確保計画に軽微な変更があった場合に</w:t>
            </w:r>
            <w:r w:rsidR="00CD539B">
              <w:rPr>
                <w:rFonts w:asciiTheme="minorEastAsia" w:eastAsiaTheme="minorEastAsia" w:hAnsiTheme="minorEastAsia" w:hint="eastAsia"/>
                <w:szCs w:val="20"/>
              </w:rPr>
              <w:t>、完了検査申請書</w:t>
            </w:r>
            <w:r w:rsidR="00791577" w:rsidRPr="00791577">
              <w:rPr>
                <w:rFonts w:asciiTheme="minorEastAsia" w:eastAsiaTheme="minorEastAsia" w:hAnsiTheme="minorEastAsia" w:hint="eastAsia"/>
                <w:szCs w:val="20"/>
              </w:rPr>
              <w:t>又は工事完了通知書</w:t>
            </w:r>
            <w:r w:rsidR="00CD539B">
              <w:rPr>
                <w:rFonts w:asciiTheme="minorEastAsia" w:eastAsiaTheme="minorEastAsia" w:hAnsiTheme="minorEastAsia" w:hint="eastAsia"/>
                <w:szCs w:val="20"/>
              </w:rPr>
              <w:t>の第三面の別紙として添付してください。</w:t>
            </w:r>
          </w:p>
          <w:p w14:paraId="2DB9D526" w14:textId="4A7CAD54" w:rsidR="00B07B5C" w:rsidRDefault="004F7DCF" w:rsidP="00DE4E10">
            <w:pPr>
              <w:spacing w:line="0" w:lineRule="atLeast"/>
              <w:ind w:left="400" w:rightChars="50" w:right="105" w:hangingChars="200" w:hanging="400"/>
              <w:rPr>
                <w:rFonts w:asciiTheme="minorEastAsia" w:eastAsiaTheme="minorEastAsia" w:hAnsiTheme="minorEastAsia"/>
                <w:szCs w:val="20"/>
              </w:rPr>
            </w:pPr>
            <w:r w:rsidRPr="00FB1835">
              <w:rPr>
                <w:rFonts w:asciiTheme="minorEastAsia" w:eastAsiaTheme="minorEastAsia" w:hAnsiTheme="minorEastAsia" w:hint="eastAsia"/>
                <w:szCs w:val="20"/>
              </w:rPr>
              <w:t xml:space="preserve">２　</w:t>
            </w:r>
            <w:r w:rsidR="00C32ECC">
              <w:rPr>
                <w:rFonts w:asciiTheme="minorEastAsia" w:eastAsiaTheme="minorEastAsia" w:hAnsiTheme="minorEastAsia" w:hint="eastAsia"/>
                <w:szCs w:val="20"/>
              </w:rPr>
              <w:t>軽微な</w:t>
            </w:r>
            <w:r w:rsidR="00CD539B">
              <w:rPr>
                <w:rFonts w:asciiTheme="minorEastAsia" w:eastAsiaTheme="minorEastAsia" w:hAnsiTheme="minorEastAsia" w:hint="eastAsia"/>
                <w:szCs w:val="20"/>
              </w:rPr>
              <w:t>変更の内容において、Ａにチェックした場合には第</w:t>
            </w:r>
            <w:r w:rsidR="00B07B5C" w:rsidRPr="00FB1835">
              <w:rPr>
                <w:rFonts w:asciiTheme="minorEastAsia" w:eastAsiaTheme="minorEastAsia" w:hAnsiTheme="minorEastAsia" w:hint="eastAsia"/>
                <w:szCs w:val="20"/>
              </w:rPr>
              <w:t>二面</w:t>
            </w:r>
            <w:r w:rsidR="00CD539B">
              <w:rPr>
                <w:rFonts w:asciiTheme="minorEastAsia" w:eastAsiaTheme="minorEastAsia" w:hAnsiTheme="minorEastAsia" w:hint="eastAsia"/>
                <w:szCs w:val="20"/>
              </w:rPr>
              <w:t>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p w14:paraId="121E6150" w14:textId="77777777" w:rsidR="00E817EA" w:rsidRPr="00E817EA" w:rsidRDefault="00E817EA" w:rsidP="00E817EA">
            <w:pPr>
              <w:spacing w:line="0" w:lineRule="atLeast"/>
              <w:ind w:left="400" w:rightChars="50" w:right="105" w:hangingChars="200" w:hanging="400"/>
              <w:rPr>
                <w:rFonts w:asciiTheme="minorEastAsia" w:eastAsiaTheme="minorEastAsia" w:hAnsiTheme="minorEastAsia"/>
                <w:szCs w:val="20"/>
              </w:rPr>
            </w:pPr>
            <w:r w:rsidRPr="00E817EA">
              <w:rPr>
                <w:rFonts w:asciiTheme="minorEastAsia" w:eastAsiaTheme="minorEastAsia" w:hAnsiTheme="minorEastAsia" w:hint="eastAsia"/>
                <w:szCs w:val="20"/>
              </w:rPr>
              <w:t>３　仕様基準と標準計算法を併用している場合で仕様基準に係る事項にも変更があるときは、別途「建築物エネルギー消費性能基準への適合（住宅【仕様基準】）」に必要事項を記入し、併せて提出してください。</w:t>
            </w:r>
          </w:p>
          <w:p w14:paraId="3B1BBF5C" w14:textId="328807FD" w:rsidR="00B831F2" w:rsidRPr="006F7A67" w:rsidRDefault="00E817EA" w:rsidP="00E817EA">
            <w:pPr>
              <w:spacing w:line="0" w:lineRule="atLeast"/>
              <w:ind w:left="400" w:rightChars="50" w:right="105" w:hangingChars="200" w:hanging="400"/>
              <w:rPr>
                <w:rFonts w:asciiTheme="minorEastAsia" w:eastAsiaTheme="minorEastAsia" w:hAnsiTheme="minorEastAsia"/>
                <w:szCs w:val="20"/>
              </w:rPr>
            </w:pPr>
            <w:r w:rsidRPr="00E817EA">
              <w:rPr>
                <w:rFonts w:asciiTheme="minorEastAsia" w:eastAsiaTheme="minorEastAsia" w:hAnsiTheme="minorEastAsia" w:hint="eastAsia"/>
                <w:szCs w:val="20"/>
              </w:rPr>
              <w:t>４　複合建築物について、非住宅部分にも軽微な変更がある場合は、別途、非住宅用の軽微な変更説明書に必要事項を記入し、併せて提出してください。</w:t>
            </w:r>
          </w:p>
        </w:tc>
        <w:tc>
          <w:tcPr>
            <w:tcW w:w="2268" w:type="dxa"/>
            <w:tcBorders>
              <w:top w:val="single" w:sz="8" w:space="0" w:color="auto"/>
              <w:left w:val="single" w:sz="8" w:space="0" w:color="auto"/>
              <w:bottom w:val="single" w:sz="8" w:space="0" w:color="auto"/>
              <w:right w:val="single" w:sz="8" w:space="0" w:color="auto"/>
            </w:tcBorders>
            <w:vAlign w:val="center"/>
          </w:tcPr>
          <w:p w14:paraId="3288F6E4" w14:textId="77777777" w:rsidR="00B07B5C" w:rsidRPr="00FB1835" w:rsidRDefault="00B07B5C" w:rsidP="00DE036F">
            <w:pPr>
              <w:jc w:val="cente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受付欄</w:t>
            </w:r>
          </w:p>
        </w:tc>
      </w:tr>
      <w:tr w:rsidR="00B07B5C" w:rsidRPr="00FB1835" w14:paraId="14BA30C2" w14:textId="77777777" w:rsidTr="00B67A54">
        <w:trPr>
          <w:trHeight w:val="2113"/>
        </w:trPr>
        <w:tc>
          <w:tcPr>
            <w:tcW w:w="6883" w:type="dxa"/>
            <w:gridSpan w:val="3"/>
            <w:vMerge/>
            <w:tcBorders>
              <w:top w:val="single" w:sz="8" w:space="0" w:color="auto"/>
              <w:left w:val="single" w:sz="8" w:space="0" w:color="auto"/>
              <w:bottom w:val="single" w:sz="8" w:space="0" w:color="auto"/>
              <w:right w:val="single" w:sz="8" w:space="0" w:color="auto"/>
            </w:tcBorders>
            <w:vAlign w:val="center"/>
          </w:tcPr>
          <w:p w14:paraId="4BDA41B5" w14:textId="77777777" w:rsidR="00B07B5C" w:rsidRPr="00FB1835" w:rsidRDefault="00B07B5C" w:rsidP="00DE036F">
            <w:pPr>
              <w:ind w:left="840" w:firstLine="160"/>
              <w:rPr>
                <w:rFonts w:asciiTheme="minorEastAsia" w:eastAsiaTheme="minorEastAsia" w:hAnsiTheme="minorEastAsia"/>
                <w:sz w:val="22"/>
                <w:szCs w:val="22"/>
              </w:rPr>
            </w:pPr>
          </w:p>
        </w:tc>
        <w:tc>
          <w:tcPr>
            <w:tcW w:w="2268" w:type="dxa"/>
            <w:tcBorders>
              <w:top w:val="single" w:sz="8" w:space="0" w:color="auto"/>
              <w:left w:val="single" w:sz="8" w:space="0" w:color="auto"/>
              <w:bottom w:val="single" w:sz="8" w:space="0" w:color="auto"/>
              <w:right w:val="single" w:sz="8" w:space="0" w:color="auto"/>
            </w:tcBorders>
            <w:vAlign w:val="center"/>
          </w:tcPr>
          <w:p w14:paraId="0F17879C" w14:textId="77777777" w:rsidR="00B07B5C" w:rsidRPr="00FB1835" w:rsidRDefault="00B07B5C" w:rsidP="00DE036F">
            <w:pPr>
              <w:spacing w:line="240" w:lineRule="atLeast"/>
              <w:rPr>
                <w:rFonts w:asciiTheme="minorEastAsia" w:eastAsiaTheme="minorEastAsia" w:hAnsiTheme="minorEastAsia"/>
                <w:sz w:val="22"/>
                <w:szCs w:val="22"/>
              </w:rPr>
            </w:pPr>
          </w:p>
        </w:tc>
      </w:tr>
    </w:tbl>
    <w:p w14:paraId="3AF34404" w14:textId="77777777" w:rsidR="00B07B5C" w:rsidRPr="00FB1835" w:rsidRDefault="003F09D3" w:rsidP="00685223">
      <w:pPr>
        <w:widowControl/>
        <w:jc w:val="center"/>
        <w:rPr>
          <w:rFonts w:asciiTheme="minorEastAsia" w:eastAsiaTheme="minorEastAsia" w:hAnsiTheme="minorEastAsia"/>
          <w:sz w:val="22"/>
          <w:szCs w:val="22"/>
        </w:rPr>
      </w:pPr>
      <w:r>
        <w:br w:type="page"/>
      </w:r>
      <w:r w:rsidR="00B07B5C" w:rsidRPr="00FB1835">
        <w:rPr>
          <w:rFonts w:asciiTheme="minorEastAsia" w:eastAsiaTheme="minorEastAsia" w:hAnsiTheme="minorEastAsia" w:hint="eastAsia"/>
          <w:sz w:val="22"/>
          <w:szCs w:val="22"/>
        </w:rPr>
        <w:lastRenderedPageBreak/>
        <w:t>（第二面）</w:t>
      </w:r>
    </w:p>
    <w:tbl>
      <w:tblPr>
        <w:tblStyle w:val="a8"/>
        <w:tblW w:w="9214" w:type="dxa"/>
        <w:tblInd w:w="108" w:type="dxa"/>
        <w:tblLook w:val="04A0" w:firstRow="1" w:lastRow="0" w:firstColumn="1" w:lastColumn="0" w:noHBand="0" w:noVBand="1"/>
      </w:tblPr>
      <w:tblGrid>
        <w:gridCol w:w="9214"/>
      </w:tblGrid>
      <w:tr w:rsidR="00B07B5C" w:rsidRPr="00FB1835" w14:paraId="0C35BA70" w14:textId="77777777" w:rsidTr="00713D28">
        <w:trPr>
          <w:trHeight w:val="561"/>
        </w:trPr>
        <w:tc>
          <w:tcPr>
            <w:tcW w:w="9214" w:type="dxa"/>
            <w:tcBorders>
              <w:top w:val="nil"/>
              <w:left w:val="nil"/>
              <w:bottom w:val="single" w:sz="8" w:space="0" w:color="auto"/>
              <w:right w:val="nil"/>
            </w:tcBorders>
            <w:vAlign w:val="center"/>
          </w:tcPr>
          <w:p w14:paraId="218526FF" w14:textId="1966565A" w:rsidR="00B07B5C" w:rsidRPr="00A04831" w:rsidRDefault="00220970" w:rsidP="008D0A3A">
            <w:pPr>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w:t>
            </w:r>
            <w:r w:rsidR="0063241B" w:rsidRPr="00A04831">
              <w:rPr>
                <w:rFonts w:asciiTheme="minorEastAsia" w:eastAsiaTheme="minorEastAsia" w:hAnsiTheme="minorEastAsia" w:hint="eastAsia"/>
                <w:sz w:val="22"/>
                <w:szCs w:val="22"/>
              </w:rPr>
              <w:t xml:space="preserve">Ａ　</w:t>
            </w:r>
            <w:r w:rsidR="00CA6A64" w:rsidRPr="00CA6A64">
              <w:rPr>
                <w:rFonts w:asciiTheme="minorEastAsia" w:eastAsiaTheme="minorEastAsia" w:hAnsiTheme="minorEastAsia" w:hint="eastAsia"/>
                <w:sz w:val="22"/>
                <w:szCs w:val="22"/>
              </w:rPr>
              <w:t>省エネ性能等を向上させるまたは当該性能に影響を及ぼさない変更</w:t>
            </w:r>
            <w:r w:rsidRPr="00A04831">
              <w:rPr>
                <w:rFonts w:asciiTheme="minorEastAsia" w:eastAsiaTheme="minorEastAsia" w:hAnsiTheme="minorEastAsia" w:hint="eastAsia"/>
                <w:sz w:val="22"/>
                <w:szCs w:val="22"/>
              </w:rPr>
              <w:t>】</w:t>
            </w:r>
          </w:p>
        </w:tc>
      </w:tr>
      <w:tr w:rsidR="00B07B5C" w:rsidRPr="00FB1835" w14:paraId="5E195741" w14:textId="77777777" w:rsidTr="00713D28">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043E1E34" w14:textId="77777777" w:rsidR="00B07B5C" w:rsidRPr="00FB1835" w:rsidRDefault="00B07B5C" w:rsidP="0063241B">
            <w:pP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・変更内容は、□チェックに該当する事項となる</w:t>
            </w:r>
          </w:p>
        </w:tc>
      </w:tr>
      <w:tr w:rsidR="00B07B5C" w:rsidRPr="00FB1835" w14:paraId="6780DA65" w14:textId="77777777" w:rsidTr="00D801ED">
        <w:trPr>
          <w:trHeight w:val="2828"/>
        </w:trPr>
        <w:tc>
          <w:tcPr>
            <w:tcW w:w="9214" w:type="dxa"/>
            <w:tcBorders>
              <w:top w:val="dashSmallGap" w:sz="4" w:space="0" w:color="auto"/>
              <w:left w:val="single" w:sz="8" w:space="0" w:color="auto"/>
              <w:bottom w:val="single" w:sz="8" w:space="0" w:color="auto"/>
              <w:right w:val="single" w:sz="8" w:space="0" w:color="auto"/>
            </w:tcBorders>
            <w:vAlign w:val="center"/>
          </w:tcPr>
          <w:p w14:paraId="0D35515F" w14:textId="26A6A819" w:rsidR="00F0495E" w:rsidRDefault="00F0495E" w:rsidP="00D801ED">
            <w:pPr>
              <w:spacing w:afterLines="50" w:after="180"/>
              <w:rPr>
                <w:rFonts w:asciiTheme="minorEastAsia" w:eastAsiaTheme="minorEastAsia" w:hAnsiTheme="minorEastAsia"/>
                <w:sz w:val="22"/>
                <w:szCs w:val="22"/>
              </w:rPr>
            </w:pPr>
            <w:r w:rsidRPr="00F0495E">
              <w:rPr>
                <w:rFonts w:asciiTheme="minorEastAsia" w:eastAsiaTheme="minorEastAsia" w:hAnsiTheme="minorEastAsia" w:hint="eastAsia"/>
                <w:sz w:val="22"/>
                <w:szCs w:val="22"/>
              </w:rPr>
              <w:t>次の①から④に該当する変更</w:t>
            </w:r>
          </w:p>
          <w:p w14:paraId="0D353275" w14:textId="44E23CB0" w:rsidR="00B07B5C" w:rsidRPr="00FB1835" w:rsidRDefault="00B07B5C" w:rsidP="00F0495E">
            <w:pPr>
              <w:spacing w:afterLines="50" w:after="180"/>
              <w:ind w:left="640" w:hangingChars="291" w:hanging="640"/>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　①</w:t>
            </w:r>
            <w:r w:rsidR="00F0495E">
              <w:rPr>
                <w:rFonts w:asciiTheme="minorEastAsia" w:eastAsiaTheme="minorEastAsia" w:hAnsiTheme="minorEastAsia" w:hint="eastAsia"/>
                <w:sz w:val="22"/>
                <w:szCs w:val="22"/>
              </w:rPr>
              <w:t xml:space="preserve"> </w:t>
            </w:r>
            <w:r w:rsidR="00F0495E" w:rsidRPr="00F0495E">
              <w:rPr>
                <w:rFonts w:asciiTheme="minorEastAsia" w:eastAsiaTheme="minorEastAsia" w:hAnsiTheme="minorEastAsia" w:cs="ＭＳＰゴシック" w:hint="eastAsia"/>
                <w:sz w:val="22"/>
                <w:szCs w:val="22"/>
              </w:rPr>
              <w:t>外皮の各部位の熱貫流率もしくは線熱貫流率又は日射熱取得率が増加しない変更（外皮面積が変わらない場合に限る。）、または開口部面積が増加しない変更</w:t>
            </w:r>
          </w:p>
          <w:p w14:paraId="4CDD5DD0" w14:textId="363F1164" w:rsidR="00B07B5C" w:rsidRPr="00FB1835" w:rsidRDefault="00B07B5C" w:rsidP="00D801ED">
            <w:pPr>
              <w:spacing w:afterLines="50" w:after="180"/>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　②</w:t>
            </w:r>
            <w:r w:rsidR="00F0495E">
              <w:rPr>
                <w:rFonts w:asciiTheme="minorEastAsia" w:eastAsiaTheme="minorEastAsia" w:hAnsiTheme="minorEastAsia" w:hint="eastAsia"/>
                <w:sz w:val="22"/>
                <w:szCs w:val="22"/>
              </w:rPr>
              <w:t xml:space="preserve"> </w:t>
            </w:r>
            <w:r w:rsidR="00F0495E" w:rsidRPr="00F0495E">
              <w:rPr>
                <w:rFonts w:asciiTheme="minorEastAsia" w:eastAsiaTheme="minorEastAsia" w:hAnsiTheme="minorEastAsia" w:cs="ＭＳＰゴシック" w:hint="eastAsia"/>
                <w:sz w:val="22"/>
                <w:szCs w:val="22"/>
              </w:rPr>
              <w:t>通気等の利用によりエネルギー消費性能が低下しない変更</w:t>
            </w:r>
          </w:p>
          <w:p w14:paraId="6364CDF3" w14:textId="2C8B00EC" w:rsidR="00B07B5C" w:rsidRPr="00FB1835" w:rsidRDefault="00B07B5C" w:rsidP="00F0495E">
            <w:pPr>
              <w:spacing w:afterLines="50" w:after="180"/>
              <w:ind w:left="640" w:hangingChars="291" w:hanging="640"/>
              <w:jc w:val="left"/>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　③</w:t>
            </w:r>
            <w:r w:rsidR="00F0495E">
              <w:rPr>
                <w:rFonts w:asciiTheme="minorEastAsia" w:eastAsiaTheme="minorEastAsia" w:hAnsiTheme="minorEastAsia" w:hint="eastAsia"/>
                <w:sz w:val="22"/>
                <w:szCs w:val="22"/>
              </w:rPr>
              <w:t xml:space="preserve"> </w:t>
            </w:r>
            <w:r w:rsidR="00F0495E" w:rsidRPr="00F0495E">
              <w:rPr>
                <w:rFonts w:asciiTheme="minorEastAsia" w:eastAsiaTheme="minorEastAsia" w:hAnsiTheme="minorEastAsia" w:hint="eastAsia"/>
                <w:sz w:val="22"/>
                <w:szCs w:val="22"/>
              </w:rPr>
              <w:t>空気調和設備等の効率が低下しない又は損失が増加しない変更（制御方法等の変更を含む。）</w:t>
            </w:r>
          </w:p>
          <w:p w14:paraId="388F2B67" w14:textId="38255FEB" w:rsidR="00B07B5C" w:rsidRPr="00FB1835" w:rsidRDefault="00B07B5C" w:rsidP="00F0495E">
            <w:pPr>
              <w:spacing w:afterLines="50" w:after="180"/>
              <w:rPr>
                <w:rFonts w:asciiTheme="minorEastAsia" w:eastAsiaTheme="minorEastAsia" w:hAnsiTheme="minorEastAsia" w:cs="ＭＳＰゴシック"/>
                <w:sz w:val="22"/>
                <w:szCs w:val="22"/>
              </w:rPr>
            </w:pPr>
            <w:r w:rsidRPr="00FB1835">
              <w:rPr>
                <w:rFonts w:asciiTheme="minorEastAsia" w:eastAsiaTheme="minorEastAsia" w:hAnsiTheme="minorEastAsia" w:hint="eastAsia"/>
                <w:sz w:val="22"/>
                <w:szCs w:val="22"/>
              </w:rPr>
              <w:t>□　④</w:t>
            </w:r>
            <w:r w:rsidR="00F0495E">
              <w:rPr>
                <w:rFonts w:asciiTheme="minorEastAsia" w:eastAsiaTheme="minorEastAsia" w:hAnsiTheme="minorEastAsia" w:hint="eastAsia"/>
                <w:sz w:val="22"/>
                <w:szCs w:val="22"/>
              </w:rPr>
              <w:t xml:space="preserve"> </w:t>
            </w:r>
            <w:r w:rsidR="00F0495E" w:rsidRPr="00F0495E">
              <w:rPr>
                <w:rFonts w:asciiTheme="minorEastAsia" w:eastAsiaTheme="minorEastAsia" w:hAnsiTheme="minorEastAsia" w:cs="ＭＳＰゴシック" w:hint="eastAsia"/>
                <w:sz w:val="22"/>
                <w:szCs w:val="22"/>
              </w:rPr>
              <w:t>エネルギーの効率的利用を図ることのできる設備の新設又は増設</w:t>
            </w:r>
          </w:p>
        </w:tc>
      </w:tr>
      <w:tr w:rsidR="0063241B" w:rsidRPr="00FB1835" w14:paraId="27DF1CEC" w14:textId="77777777" w:rsidTr="00713D28">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55473593" w14:textId="77777777" w:rsidR="0063241B" w:rsidRPr="00FB1835" w:rsidRDefault="0063241B" w:rsidP="008D0A3A">
            <w:pP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w:t>
            </w:r>
            <w:r w:rsidR="008D0A3A" w:rsidRPr="00FB1835">
              <w:rPr>
                <w:rFonts w:asciiTheme="minorEastAsia" w:eastAsiaTheme="minorEastAsia" w:hAnsiTheme="minorEastAsia" w:hint="eastAsia"/>
                <w:sz w:val="22"/>
                <w:szCs w:val="22"/>
              </w:rPr>
              <w:t>上記□チェックについて具体的な変更の記載欄</w:t>
            </w:r>
          </w:p>
        </w:tc>
      </w:tr>
      <w:tr w:rsidR="00B07B5C" w:rsidRPr="00FB1835" w14:paraId="6BABFE32" w14:textId="77777777" w:rsidTr="00713D28">
        <w:trPr>
          <w:trHeight w:val="3195"/>
        </w:trPr>
        <w:tc>
          <w:tcPr>
            <w:tcW w:w="9214" w:type="dxa"/>
            <w:tcBorders>
              <w:top w:val="dashSmallGap" w:sz="4" w:space="0" w:color="auto"/>
              <w:left w:val="single" w:sz="8" w:space="0" w:color="auto"/>
              <w:bottom w:val="single" w:sz="8" w:space="0" w:color="auto"/>
              <w:right w:val="single" w:sz="8" w:space="0" w:color="auto"/>
            </w:tcBorders>
          </w:tcPr>
          <w:p w14:paraId="35655F61" w14:textId="77777777" w:rsidR="00B07B5C" w:rsidRPr="00FB1835" w:rsidRDefault="00B07B5C" w:rsidP="00DE036F">
            <w:pPr>
              <w:rPr>
                <w:rFonts w:asciiTheme="minorEastAsia" w:eastAsiaTheme="minorEastAsia" w:hAnsiTheme="minorEastAsia"/>
                <w:sz w:val="22"/>
                <w:szCs w:val="22"/>
              </w:rPr>
            </w:pPr>
          </w:p>
          <w:p w14:paraId="0D08D752" w14:textId="77777777" w:rsidR="00B07B5C" w:rsidRPr="00FB1835" w:rsidRDefault="00B07B5C" w:rsidP="00DE036F">
            <w:pPr>
              <w:rPr>
                <w:rFonts w:asciiTheme="minorEastAsia" w:eastAsiaTheme="minorEastAsia" w:hAnsiTheme="minorEastAsia"/>
                <w:sz w:val="22"/>
                <w:szCs w:val="22"/>
              </w:rPr>
            </w:pPr>
          </w:p>
          <w:p w14:paraId="2739186B" w14:textId="77777777" w:rsidR="00B07B5C" w:rsidRPr="00FB1835" w:rsidRDefault="00B07B5C" w:rsidP="00DE036F">
            <w:pPr>
              <w:rPr>
                <w:rFonts w:asciiTheme="minorEastAsia" w:eastAsiaTheme="minorEastAsia" w:hAnsiTheme="minorEastAsia"/>
                <w:sz w:val="22"/>
                <w:szCs w:val="22"/>
              </w:rPr>
            </w:pPr>
          </w:p>
          <w:p w14:paraId="546A7A1E" w14:textId="77777777" w:rsidR="00B07B5C" w:rsidRPr="00FB1835" w:rsidRDefault="00B07B5C" w:rsidP="00DE036F">
            <w:pPr>
              <w:rPr>
                <w:rFonts w:asciiTheme="minorEastAsia" w:eastAsiaTheme="minorEastAsia" w:hAnsiTheme="minorEastAsia"/>
                <w:sz w:val="22"/>
                <w:szCs w:val="22"/>
              </w:rPr>
            </w:pPr>
          </w:p>
          <w:p w14:paraId="13DBA20C" w14:textId="77777777" w:rsidR="00B07B5C" w:rsidRPr="00FB1835" w:rsidRDefault="00B07B5C" w:rsidP="00DE036F">
            <w:pPr>
              <w:rPr>
                <w:rFonts w:asciiTheme="minorEastAsia" w:eastAsiaTheme="minorEastAsia" w:hAnsiTheme="minorEastAsia"/>
                <w:sz w:val="22"/>
                <w:szCs w:val="22"/>
              </w:rPr>
            </w:pPr>
          </w:p>
          <w:p w14:paraId="6BE47555" w14:textId="77777777" w:rsidR="00B07B5C" w:rsidRPr="00FB1835" w:rsidRDefault="00B07B5C" w:rsidP="00DE036F">
            <w:pPr>
              <w:rPr>
                <w:rFonts w:asciiTheme="minorEastAsia" w:eastAsiaTheme="minorEastAsia" w:hAnsiTheme="minorEastAsia"/>
                <w:sz w:val="22"/>
                <w:szCs w:val="22"/>
              </w:rPr>
            </w:pPr>
          </w:p>
          <w:p w14:paraId="367628F4" w14:textId="77777777" w:rsidR="00B07B5C" w:rsidRPr="00FB1835" w:rsidRDefault="00B07B5C" w:rsidP="00DE036F">
            <w:pPr>
              <w:rPr>
                <w:rFonts w:asciiTheme="minorEastAsia" w:eastAsiaTheme="minorEastAsia" w:hAnsiTheme="minorEastAsia"/>
                <w:sz w:val="22"/>
                <w:szCs w:val="22"/>
              </w:rPr>
            </w:pPr>
          </w:p>
          <w:p w14:paraId="6E0DE1D8" w14:textId="77777777" w:rsidR="00B07B5C" w:rsidRPr="00FB1835" w:rsidRDefault="00B07B5C" w:rsidP="00DE036F">
            <w:pPr>
              <w:rPr>
                <w:rFonts w:asciiTheme="minorEastAsia" w:eastAsiaTheme="minorEastAsia" w:hAnsiTheme="minorEastAsia"/>
                <w:sz w:val="22"/>
                <w:szCs w:val="22"/>
              </w:rPr>
            </w:pPr>
          </w:p>
          <w:p w14:paraId="259E0711" w14:textId="77777777" w:rsidR="00B07B5C" w:rsidRPr="00FB1835" w:rsidRDefault="00B07B5C" w:rsidP="00DE036F">
            <w:pPr>
              <w:rPr>
                <w:rFonts w:asciiTheme="minorEastAsia" w:eastAsiaTheme="minorEastAsia" w:hAnsiTheme="minorEastAsia"/>
                <w:sz w:val="22"/>
                <w:szCs w:val="22"/>
              </w:rPr>
            </w:pPr>
          </w:p>
          <w:p w14:paraId="3A81EAB9" w14:textId="77777777" w:rsidR="00B07B5C" w:rsidRPr="00FB1835" w:rsidRDefault="00B07B5C" w:rsidP="00DE036F">
            <w:pPr>
              <w:rPr>
                <w:rFonts w:asciiTheme="minorEastAsia" w:eastAsiaTheme="minorEastAsia" w:hAnsiTheme="minorEastAsia"/>
                <w:sz w:val="22"/>
                <w:szCs w:val="22"/>
              </w:rPr>
            </w:pPr>
          </w:p>
          <w:p w14:paraId="251682FE" w14:textId="77777777" w:rsidR="00B07B5C" w:rsidRPr="00FB1835" w:rsidRDefault="00B07B5C" w:rsidP="00DE036F">
            <w:pPr>
              <w:rPr>
                <w:rFonts w:asciiTheme="minorEastAsia" w:eastAsiaTheme="minorEastAsia" w:hAnsiTheme="minorEastAsia"/>
                <w:sz w:val="22"/>
                <w:szCs w:val="22"/>
              </w:rPr>
            </w:pPr>
          </w:p>
        </w:tc>
      </w:tr>
      <w:tr w:rsidR="008D0A3A" w:rsidRPr="00FB1835" w14:paraId="021C03F9" w14:textId="77777777" w:rsidTr="00713D28">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4043BFA5" w14:textId="77777777" w:rsidR="008D0A3A" w:rsidRPr="00FB1835" w:rsidRDefault="008D0A3A" w:rsidP="00682BDA">
            <w:pP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w:t>
            </w:r>
            <w:r w:rsidR="00682BDA">
              <w:rPr>
                <w:rFonts w:asciiTheme="minorEastAsia" w:eastAsiaTheme="minorEastAsia" w:hAnsiTheme="minorEastAsia" w:hint="eastAsia"/>
                <w:sz w:val="22"/>
                <w:szCs w:val="22"/>
              </w:rPr>
              <w:t>添付図書等</w:t>
            </w:r>
          </w:p>
        </w:tc>
      </w:tr>
      <w:tr w:rsidR="00B07B5C" w:rsidRPr="00682BDA" w14:paraId="6B575C3F" w14:textId="77777777" w:rsidTr="00713D28">
        <w:trPr>
          <w:trHeight w:val="510"/>
        </w:trPr>
        <w:tc>
          <w:tcPr>
            <w:tcW w:w="9214" w:type="dxa"/>
            <w:tcBorders>
              <w:top w:val="single" w:sz="4" w:space="0" w:color="auto"/>
              <w:left w:val="single" w:sz="8" w:space="0" w:color="auto"/>
              <w:bottom w:val="single" w:sz="8" w:space="0" w:color="auto"/>
              <w:right w:val="single" w:sz="8" w:space="0" w:color="auto"/>
            </w:tcBorders>
            <w:vAlign w:val="center"/>
          </w:tcPr>
          <w:p w14:paraId="07D11192" w14:textId="77777777" w:rsidR="00B07B5C" w:rsidRDefault="00B07B5C" w:rsidP="00DE036F">
            <w:pPr>
              <w:rPr>
                <w:rFonts w:asciiTheme="minorEastAsia" w:eastAsiaTheme="minorEastAsia" w:hAnsiTheme="minorEastAsia"/>
                <w:sz w:val="22"/>
                <w:szCs w:val="22"/>
              </w:rPr>
            </w:pPr>
          </w:p>
          <w:p w14:paraId="7A9BC4A9" w14:textId="77777777" w:rsidR="00DE4E10" w:rsidRDefault="00DE4E10" w:rsidP="00DE036F">
            <w:pPr>
              <w:rPr>
                <w:rFonts w:asciiTheme="minorEastAsia" w:eastAsiaTheme="minorEastAsia" w:hAnsiTheme="minorEastAsia"/>
                <w:sz w:val="22"/>
                <w:szCs w:val="22"/>
              </w:rPr>
            </w:pPr>
          </w:p>
          <w:p w14:paraId="44D48830" w14:textId="77777777" w:rsidR="0012572E" w:rsidRDefault="0012572E" w:rsidP="00DE036F">
            <w:pPr>
              <w:rPr>
                <w:rFonts w:asciiTheme="minorEastAsia" w:eastAsiaTheme="minorEastAsia" w:hAnsiTheme="minorEastAsia"/>
                <w:sz w:val="22"/>
                <w:szCs w:val="22"/>
              </w:rPr>
            </w:pPr>
          </w:p>
          <w:p w14:paraId="28796D49" w14:textId="77777777" w:rsidR="0012572E" w:rsidRDefault="0012572E" w:rsidP="00DE036F">
            <w:pPr>
              <w:rPr>
                <w:rFonts w:asciiTheme="minorEastAsia" w:eastAsiaTheme="minorEastAsia" w:hAnsiTheme="minorEastAsia"/>
                <w:sz w:val="22"/>
                <w:szCs w:val="22"/>
              </w:rPr>
            </w:pPr>
          </w:p>
          <w:p w14:paraId="556246CF" w14:textId="77777777" w:rsidR="0012572E" w:rsidRDefault="0012572E" w:rsidP="00DE036F">
            <w:pPr>
              <w:rPr>
                <w:rFonts w:asciiTheme="minorEastAsia" w:eastAsiaTheme="minorEastAsia" w:hAnsiTheme="minorEastAsia"/>
                <w:sz w:val="22"/>
                <w:szCs w:val="22"/>
              </w:rPr>
            </w:pPr>
          </w:p>
          <w:p w14:paraId="3643635E" w14:textId="77777777" w:rsidR="0012572E" w:rsidRDefault="0012572E" w:rsidP="00DE036F">
            <w:pPr>
              <w:rPr>
                <w:rFonts w:asciiTheme="minorEastAsia" w:eastAsiaTheme="minorEastAsia" w:hAnsiTheme="minorEastAsia"/>
                <w:sz w:val="22"/>
                <w:szCs w:val="22"/>
              </w:rPr>
            </w:pPr>
          </w:p>
          <w:p w14:paraId="5247E3C4" w14:textId="77777777" w:rsidR="00DE4E10" w:rsidRDefault="00DE4E10" w:rsidP="00DE036F">
            <w:pPr>
              <w:rPr>
                <w:rFonts w:asciiTheme="minorEastAsia" w:eastAsiaTheme="minorEastAsia" w:hAnsiTheme="minorEastAsia"/>
                <w:sz w:val="22"/>
                <w:szCs w:val="22"/>
              </w:rPr>
            </w:pPr>
          </w:p>
          <w:p w14:paraId="47C0E938" w14:textId="77777777" w:rsidR="00F869AE" w:rsidRDefault="00F869AE" w:rsidP="00DE036F">
            <w:pPr>
              <w:rPr>
                <w:rFonts w:asciiTheme="minorEastAsia" w:eastAsiaTheme="minorEastAsia" w:hAnsiTheme="minorEastAsia"/>
                <w:sz w:val="22"/>
                <w:szCs w:val="22"/>
              </w:rPr>
            </w:pPr>
          </w:p>
          <w:p w14:paraId="4EBFEDD2" w14:textId="77777777" w:rsidR="00F869AE" w:rsidRDefault="00F869AE" w:rsidP="00DE036F">
            <w:pPr>
              <w:rPr>
                <w:rFonts w:asciiTheme="minorEastAsia" w:eastAsiaTheme="minorEastAsia" w:hAnsiTheme="minorEastAsia"/>
                <w:sz w:val="22"/>
                <w:szCs w:val="22"/>
              </w:rPr>
            </w:pPr>
          </w:p>
          <w:p w14:paraId="34138162" w14:textId="77777777" w:rsidR="00F869AE" w:rsidRPr="00682BDA" w:rsidRDefault="00F869AE" w:rsidP="00DE036F">
            <w:pPr>
              <w:rPr>
                <w:rFonts w:asciiTheme="minorEastAsia" w:eastAsiaTheme="minorEastAsia" w:hAnsiTheme="minorEastAsia"/>
                <w:sz w:val="22"/>
                <w:szCs w:val="22"/>
              </w:rPr>
            </w:pPr>
          </w:p>
        </w:tc>
      </w:tr>
      <w:tr w:rsidR="00DE4E10" w:rsidRPr="00FB1835" w14:paraId="31FC279E" w14:textId="77777777" w:rsidTr="00713D28">
        <w:trPr>
          <w:trHeight w:val="828"/>
        </w:trPr>
        <w:tc>
          <w:tcPr>
            <w:tcW w:w="9214" w:type="dxa"/>
            <w:tcBorders>
              <w:top w:val="single" w:sz="8" w:space="0" w:color="auto"/>
              <w:left w:val="single" w:sz="8" w:space="0" w:color="auto"/>
              <w:bottom w:val="single" w:sz="8" w:space="0" w:color="auto"/>
              <w:right w:val="single" w:sz="8" w:space="0" w:color="auto"/>
            </w:tcBorders>
            <w:vAlign w:val="center"/>
          </w:tcPr>
          <w:p w14:paraId="117AE050" w14:textId="77777777" w:rsidR="00DE4E10" w:rsidRPr="00D71B34" w:rsidRDefault="00DE4E10" w:rsidP="00F839A6">
            <w:pPr>
              <w:spacing w:line="0" w:lineRule="atLeast"/>
              <w:ind w:left="800" w:hangingChars="400" w:hanging="800"/>
              <w:rPr>
                <w:rFonts w:asciiTheme="minorEastAsia" w:eastAsiaTheme="minorEastAsia" w:hAnsiTheme="minorEastAsia"/>
                <w:szCs w:val="20"/>
              </w:rPr>
            </w:pPr>
            <w:r w:rsidRPr="00D71B34">
              <w:rPr>
                <w:rFonts w:asciiTheme="minorEastAsia" w:eastAsiaTheme="minorEastAsia" w:hAnsiTheme="minorEastAsia" w:hint="eastAsia"/>
                <w:szCs w:val="20"/>
              </w:rPr>
              <w:t>（注記）変更</w:t>
            </w:r>
            <w:r>
              <w:rPr>
                <w:rFonts w:asciiTheme="minorEastAsia" w:eastAsiaTheme="minorEastAsia" w:hAnsiTheme="minorEastAsia" w:hint="eastAsia"/>
                <w:szCs w:val="20"/>
              </w:rPr>
              <w:t>内容は、該当するものすべてにチェックをすることとし、チェックをした事項については、具体的な変更内容を記載した上で、変更内容を示す図書を添付してください。</w:t>
            </w:r>
          </w:p>
        </w:tc>
      </w:tr>
    </w:tbl>
    <w:p w14:paraId="18F68672" w14:textId="3DA186F2" w:rsidR="00682BDA" w:rsidRPr="003F09D3" w:rsidRDefault="00682BDA" w:rsidP="008033CC">
      <w:pPr>
        <w:widowControl/>
        <w:jc w:val="center"/>
        <w:rPr>
          <w:rFonts w:asciiTheme="minorEastAsia" w:eastAsiaTheme="minorEastAsia" w:hAnsiTheme="minorEastAsia"/>
          <w:sz w:val="22"/>
          <w:szCs w:val="22"/>
        </w:rPr>
      </w:pPr>
    </w:p>
    <w:p w14:paraId="44907312" w14:textId="780870A9" w:rsidR="00220970" w:rsidRPr="00FB1835" w:rsidRDefault="00682BDA" w:rsidP="00685223">
      <w:pPr>
        <w:widowControl/>
        <w:jc w:val="center"/>
        <w:rPr>
          <w:rFonts w:asciiTheme="minorEastAsia" w:eastAsiaTheme="minorEastAsia" w:hAnsiTheme="minorEastAsia"/>
          <w:sz w:val="22"/>
          <w:szCs w:val="22"/>
        </w:rPr>
      </w:pPr>
      <w:r>
        <w:rPr>
          <w:rFonts w:asciiTheme="minorEastAsia" w:eastAsiaTheme="minorEastAsia" w:hAnsiTheme="minorEastAsia"/>
          <w:sz w:val="22"/>
          <w:szCs w:val="22"/>
        </w:rPr>
        <w:br w:type="page"/>
      </w:r>
      <w:r w:rsidR="00220970" w:rsidRPr="00FB1835">
        <w:rPr>
          <w:rFonts w:asciiTheme="minorEastAsia" w:eastAsiaTheme="minorEastAsia" w:hAnsiTheme="minorEastAsia" w:hint="eastAsia"/>
          <w:sz w:val="22"/>
          <w:szCs w:val="22"/>
        </w:rPr>
        <w:lastRenderedPageBreak/>
        <w:t>（第</w:t>
      </w:r>
      <w:r w:rsidR="00220970">
        <w:rPr>
          <w:rFonts w:asciiTheme="minorEastAsia" w:eastAsiaTheme="minorEastAsia" w:hAnsiTheme="minorEastAsia" w:hint="eastAsia"/>
          <w:sz w:val="22"/>
          <w:szCs w:val="22"/>
        </w:rPr>
        <w:t>三</w:t>
      </w:r>
      <w:r w:rsidR="00220970" w:rsidRPr="00FB1835">
        <w:rPr>
          <w:rFonts w:asciiTheme="minorEastAsia" w:eastAsiaTheme="minorEastAsia" w:hAnsiTheme="minorEastAsia" w:hint="eastAsia"/>
          <w:sz w:val="22"/>
          <w:szCs w:val="22"/>
        </w:rPr>
        <w:t>面）</w:t>
      </w:r>
    </w:p>
    <w:tbl>
      <w:tblPr>
        <w:tblW w:w="9214"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214"/>
      </w:tblGrid>
      <w:tr w:rsidR="00A04831" w:rsidRPr="00A04831" w14:paraId="031D2178" w14:textId="77777777" w:rsidTr="00BD4510">
        <w:trPr>
          <w:cantSplit/>
          <w:trHeight w:val="561"/>
        </w:trPr>
        <w:tc>
          <w:tcPr>
            <w:tcW w:w="9214" w:type="dxa"/>
            <w:tcBorders>
              <w:top w:val="nil"/>
              <w:left w:val="nil"/>
              <w:bottom w:val="single" w:sz="8" w:space="0" w:color="auto"/>
              <w:right w:val="nil"/>
            </w:tcBorders>
            <w:vAlign w:val="center"/>
          </w:tcPr>
          <w:p w14:paraId="749B4118" w14:textId="1EA5F2F3" w:rsidR="00515F8D" w:rsidRPr="00A04831" w:rsidRDefault="008033CC" w:rsidP="00220970">
            <w:pPr>
              <w:spacing w:line="240" w:lineRule="atLeast"/>
              <w:rPr>
                <w:rFonts w:asciiTheme="minorEastAsia" w:eastAsiaTheme="minorEastAsia" w:hAnsiTheme="minorEastAsia"/>
                <w:sz w:val="20"/>
                <w:szCs w:val="20"/>
              </w:rPr>
            </w:pPr>
            <w:r w:rsidRPr="008033CC">
              <w:rPr>
                <w:rFonts w:asciiTheme="minorEastAsia" w:eastAsiaTheme="minorEastAsia" w:hAnsiTheme="minorEastAsia" w:hint="eastAsia"/>
                <w:sz w:val="22"/>
                <w:szCs w:val="22"/>
              </w:rPr>
              <w:t>【Ｂ　一定以上のエネルギー消費性能を有する建築物について、一定の範囲内でエネルギー消費性能を低下させる変更】</w:t>
            </w:r>
          </w:p>
        </w:tc>
      </w:tr>
      <w:tr w:rsidR="00A04831" w:rsidRPr="00A04831" w14:paraId="1695F2C4" w14:textId="77777777" w:rsidTr="008033CC">
        <w:trPr>
          <w:cantSplit/>
          <w:trHeight w:val="461"/>
        </w:trPr>
        <w:tc>
          <w:tcPr>
            <w:tcW w:w="9214" w:type="dxa"/>
            <w:tcBorders>
              <w:top w:val="single" w:sz="8" w:space="0" w:color="auto"/>
              <w:left w:val="single" w:sz="8" w:space="0" w:color="auto"/>
              <w:bottom w:val="single" w:sz="8" w:space="0" w:color="auto"/>
              <w:right w:val="single" w:sz="8" w:space="0" w:color="auto"/>
            </w:tcBorders>
            <w:vAlign w:val="center"/>
          </w:tcPr>
          <w:p w14:paraId="0F99B3DE" w14:textId="315064DD" w:rsidR="00515F8D" w:rsidRPr="00A04831" w:rsidRDefault="008033CC" w:rsidP="008033CC">
            <w:pPr>
              <w:rPr>
                <w:rFonts w:asciiTheme="minorEastAsia" w:eastAsiaTheme="minorEastAsia" w:hAnsiTheme="minorEastAsia"/>
                <w:sz w:val="20"/>
                <w:szCs w:val="20"/>
              </w:rPr>
            </w:pPr>
            <w:r w:rsidRPr="008033CC">
              <w:rPr>
                <w:rFonts w:asciiTheme="minorEastAsia" w:eastAsiaTheme="minorEastAsia" w:hAnsiTheme="minorEastAsia" w:hint="eastAsia"/>
                <w:sz w:val="20"/>
                <w:szCs w:val="20"/>
              </w:rPr>
              <w:t>・変更前のBEI＝　（　　　　　　）　≦　0.9</w:t>
            </w:r>
          </w:p>
        </w:tc>
      </w:tr>
      <w:tr w:rsidR="00A04831" w:rsidRPr="00A04831" w14:paraId="37E4B556" w14:textId="77777777" w:rsidTr="008033CC">
        <w:trPr>
          <w:cantSplit/>
          <w:trHeight w:val="552"/>
        </w:trPr>
        <w:tc>
          <w:tcPr>
            <w:tcW w:w="9214" w:type="dxa"/>
            <w:tcBorders>
              <w:top w:val="single" w:sz="8" w:space="0" w:color="auto"/>
              <w:left w:val="single" w:sz="8" w:space="0" w:color="auto"/>
              <w:bottom w:val="single" w:sz="4" w:space="0" w:color="auto"/>
              <w:right w:val="single" w:sz="8" w:space="0" w:color="auto"/>
            </w:tcBorders>
            <w:vAlign w:val="center"/>
          </w:tcPr>
          <w:p w14:paraId="118F0CA4" w14:textId="3797D4DF" w:rsidR="00515F8D" w:rsidRPr="00A04831" w:rsidRDefault="008033CC" w:rsidP="00847385">
            <w:pPr>
              <w:ind w:left="372" w:hangingChars="186" w:hanging="372"/>
              <w:rPr>
                <w:rFonts w:asciiTheme="minorEastAsia" w:eastAsiaTheme="minorEastAsia" w:hAnsiTheme="minorEastAsia"/>
                <w:sz w:val="20"/>
                <w:szCs w:val="20"/>
              </w:rPr>
            </w:pPr>
            <w:r w:rsidRPr="008033CC">
              <w:rPr>
                <w:rFonts w:asciiTheme="minorEastAsia" w:eastAsiaTheme="minorEastAsia" w:hAnsiTheme="minorEastAsia" w:hint="eastAsia"/>
                <w:sz w:val="20"/>
                <w:szCs w:val="20"/>
              </w:rPr>
              <w:t>・変更内容は、①または②に該当する変更となる</w:t>
            </w:r>
          </w:p>
        </w:tc>
      </w:tr>
      <w:tr w:rsidR="00A04831" w:rsidRPr="00A04831" w14:paraId="0D48D631" w14:textId="77777777" w:rsidTr="008033CC">
        <w:trPr>
          <w:cantSplit/>
          <w:trHeight w:val="556"/>
        </w:trPr>
        <w:tc>
          <w:tcPr>
            <w:tcW w:w="9214" w:type="dxa"/>
            <w:tcBorders>
              <w:top w:val="single" w:sz="4" w:space="0" w:color="auto"/>
              <w:left w:val="single" w:sz="8" w:space="0" w:color="auto"/>
              <w:bottom w:val="dashSmallGap" w:sz="4" w:space="0" w:color="auto"/>
              <w:right w:val="single" w:sz="8" w:space="0" w:color="auto"/>
            </w:tcBorders>
            <w:vAlign w:val="center"/>
          </w:tcPr>
          <w:p w14:paraId="5C0D8233" w14:textId="143CE060" w:rsidR="00515F8D" w:rsidRPr="00A04831" w:rsidRDefault="008033CC" w:rsidP="009D26EA">
            <w:pPr>
              <w:ind w:firstLineChars="100" w:firstLine="200"/>
              <w:rPr>
                <w:rFonts w:asciiTheme="minorEastAsia" w:eastAsiaTheme="minorEastAsia" w:hAnsiTheme="minorEastAsia"/>
                <w:sz w:val="20"/>
                <w:szCs w:val="20"/>
              </w:rPr>
            </w:pPr>
            <w:r w:rsidRPr="008033CC">
              <w:rPr>
                <w:rFonts w:asciiTheme="minorEastAsia" w:eastAsiaTheme="minorEastAsia" w:hAnsiTheme="minorEastAsia" w:hint="eastAsia"/>
                <w:sz w:val="20"/>
                <w:szCs w:val="20"/>
              </w:rPr>
              <w:t xml:space="preserve">□　① </w:t>
            </w:r>
            <w:r>
              <w:rPr>
                <w:rFonts w:asciiTheme="minorEastAsia" w:eastAsiaTheme="minorEastAsia" w:hAnsiTheme="minorEastAsia" w:hint="eastAsia"/>
                <w:sz w:val="20"/>
                <w:szCs w:val="20"/>
              </w:rPr>
              <w:t>床面積</w:t>
            </w:r>
          </w:p>
        </w:tc>
      </w:tr>
      <w:tr w:rsidR="00A04831" w:rsidRPr="00A04831" w14:paraId="4DF3B0CA" w14:textId="77777777" w:rsidTr="00776010">
        <w:trPr>
          <w:cantSplit/>
          <w:trHeight w:val="285"/>
        </w:trPr>
        <w:tc>
          <w:tcPr>
            <w:tcW w:w="9214" w:type="dxa"/>
            <w:tcBorders>
              <w:top w:val="dashSmallGap" w:sz="4" w:space="0" w:color="auto"/>
              <w:left w:val="single" w:sz="8" w:space="0" w:color="auto"/>
              <w:bottom w:val="single" w:sz="4" w:space="0" w:color="auto"/>
              <w:right w:val="single" w:sz="8" w:space="0" w:color="auto"/>
            </w:tcBorders>
          </w:tcPr>
          <w:p w14:paraId="13AF7A4E" w14:textId="44E6C2F9" w:rsidR="00F3188C" w:rsidRPr="00A04831" w:rsidRDefault="008033CC" w:rsidP="003F09D3">
            <w:pPr>
              <w:spacing w:line="360" w:lineRule="auto"/>
              <w:ind w:firstLineChars="400" w:firstLine="800"/>
              <w:rPr>
                <w:rFonts w:asciiTheme="minorEastAsia" w:eastAsiaTheme="minorEastAsia" w:hAnsiTheme="minorEastAsia"/>
                <w:sz w:val="20"/>
                <w:szCs w:val="20"/>
              </w:rPr>
            </w:pPr>
            <w:r w:rsidRPr="008033CC">
              <w:rPr>
                <w:rFonts w:asciiTheme="minorEastAsia" w:eastAsiaTheme="minorEastAsia" w:hAnsiTheme="minorEastAsia" w:hint="eastAsia"/>
                <w:sz w:val="20"/>
                <w:szCs w:val="20"/>
              </w:rPr>
              <w:t>主たる居室、その他の居室又は非居室の床面積について、それぞれ10％を超えない増減</w:t>
            </w:r>
          </w:p>
        </w:tc>
      </w:tr>
      <w:tr w:rsidR="00A04831" w:rsidRPr="00A04831" w14:paraId="7F68B48C" w14:textId="77777777" w:rsidTr="001E5504">
        <w:trPr>
          <w:cantSplit/>
          <w:trHeight w:val="285"/>
        </w:trPr>
        <w:tc>
          <w:tcPr>
            <w:tcW w:w="9214" w:type="dxa"/>
            <w:tcBorders>
              <w:top w:val="single" w:sz="4" w:space="0" w:color="auto"/>
              <w:left w:val="single" w:sz="8" w:space="0" w:color="auto"/>
              <w:bottom w:val="single" w:sz="4" w:space="0" w:color="auto"/>
              <w:right w:val="single" w:sz="8" w:space="0" w:color="auto"/>
            </w:tcBorders>
          </w:tcPr>
          <w:p w14:paraId="1AD1D86E" w14:textId="04842E9F" w:rsidR="001E5504" w:rsidRPr="00A04831" w:rsidRDefault="008033CC" w:rsidP="001E5504">
            <w:pPr>
              <w:spacing w:line="360" w:lineRule="auto"/>
              <w:ind w:firstLineChars="100" w:firstLine="200"/>
              <w:rPr>
                <w:rFonts w:asciiTheme="minorEastAsia" w:eastAsiaTheme="minorEastAsia" w:hAnsiTheme="minorEastAsia"/>
                <w:sz w:val="20"/>
                <w:szCs w:val="20"/>
              </w:rPr>
            </w:pPr>
            <w:r w:rsidRPr="008033C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② </w:t>
            </w:r>
            <w:r w:rsidRPr="008033CC">
              <w:rPr>
                <w:rFonts w:asciiTheme="minorEastAsia" w:eastAsiaTheme="minorEastAsia" w:hAnsiTheme="minorEastAsia" w:hint="eastAsia"/>
                <w:sz w:val="20"/>
                <w:szCs w:val="20"/>
              </w:rPr>
              <w:t>外皮に係る変更で以下のいずれか</w:t>
            </w:r>
          </w:p>
        </w:tc>
      </w:tr>
      <w:tr w:rsidR="00A04831" w:rsidRPr="00A04831" w14:paraId="025DBA8E" w14:textId="77777777" w:rsidTr="00776010">
        <w:trPr>
          <w:cantSplit/>
          <w:trHeight w:val="285"/>
        </w:trPr>
        <w:tc>
          <w:tcPr>
            <w:tcW w:w="9214" w:type="dxa"/>
            <w:tcBorders>
              <w:top w:val="dashSmallGap" w:sz="4" w:space="0" w:color="auto"/>
              <w:left w:val="single" w:sz="8" w:space="0" w:color="auto"/>
              <w:bottom w:val="single" w:sz="4" w:space="0" w:color="auto"/>
              <w:right w:val="single" w:sz="8" w:space="0" w:color="auto"/>
            </w:tcBorders>
          </w:tcPr>
          <w:p w14:paraId="0D65DCE1" w14:textId="77777777" w:rsidR="00F3188C" w:rsidRDefault="008033CC" w:rsidP="008033CC">
            <w:pPr>
              <w:ind w:firstLineChars="50" w:firstLine="100"/>
              <w:rPr>
                <w:rFonts w:asciiTheme="minorEastAsia" w:eastAsiaTheme="minorEastAsia" w:hAnsiTheme="minorEastAsia"/>
                <w:sz w:val="20"/>
                <w:szCs w:val="20"/>
              </w:rPr>
            </w:pPr>
            <w:r w:rsidRPr="008033CC">
              <w:rPr>
                <w:rFonts w:asciiTheme="minorEastAsia" w:eastAsiaTheme="minorEastAsia" w:hAnsiTheme="minorEastAsia" w:hint="eastAsia"/>
                <w:sz w:val="20"/>
                <w:szCs w:val="20"/>
              </w:rPr>
              <w:t>外皮面積の合計に変更がなく、変更前の外皮平均熱貫流率ＵＡ、冷房期の平均日射熱取得率ηＡCが、基準値の0.9倍以下の場合に、以下のいずれか（同時に二以上の変更を行う場合を除く。）に該当し、これ以外の事項についてエネルギー消費性能が低下しない変更。</w:t>
            </w:r>
          </w:p>
          <w:p w14:paraId="17E0EBAD" w14:textId="77777777" w:rsidR="008033CC" w:rsidRDefault="008033CC" w:rsidP="008033CC">
            <w:pPr>
              <w:ind w:firstLineChars="50" w:firstLine="100"/>
              <w:rPr>
                <w:rFonts w:asciiTheme="minorEastAsia" w:eastAsiaTheme="minorEastAsia" w:hAnsiTheme="minorEastAsia"/>
                <w:sz w:val="20"/>
                <w:szCs w:val="20"/>
              </w:rPr>
            </w:pPr>
            <w:r w:rsidRPr="008033CC">
              <w:rPr>
                <w:rFonts w:asciiTheme="minorEastAsia" w:eastAsiaTheme="minorEastAsia" w:hAnsiTheme="minorEastAsia" w:hint="eastAsia"/>
                <w:sz w:val="20"/>
                <w:szCs w:val="20"/>
              </w:rPr>
              <w:t>・変更前のＵＡ値＝　（　　　　　　）　≦　0.9</w:t>
            </w:r>
          </w:p>
          <w:p w14:paraId="64433BE5" w14:textId="2B628883" w:rsidR="008033CC" w:rsidRPr="00A04831" w:rsidRDefault="008033CC" w:rsidP="008033CC">
            <w:pPr>
              <w:ind w:firstLineChars="50" w:firstLine="100"/>
              <w:rPr>
                <w:rFonts w:asciiTheme="minorEastAsia" w:eastAsiaTheme="minorEastAsia" w:hAnsiTheme="minorEastAsia"/>
                <w:sz w:val="20"/>
                <w:szCs w:val="20"/>
              </w:rPr>
            </w:pPr>
            <w:r w:rsidRPr="008033CC">
              <w:rPr>
                <w:rFonts w:asciiTheme="minorEastAsia" w:eastAsiaTheme="minorEastAsia" w:hAnsiTheme="minorEastAsia" w:hint="eastAsia"/>
                <w:sz w:val="20"/>
                <w:szCs w:val="20"/>
              </w:rPr>
              <w:t>・変更前のηＡC値＝（　　　　　　）　≦　0.9</w:t>
            </w:r>
          </w:p>
        </w:tc>
      </w:tr>
      <w:tr w:rsidR="00A04831" w:rsidRPr="00A04831" w14:paraId="3A9F4351" w14:textId="77777777" w:rsidTr="00776010">
        <w:trPr>
          <w:cantSplit/>
          <w:trHeight w:val="285"/>
        </w:trPr>
        <w:tc>
          <w:tcPr>
            <w:tcW w:w="9214" w:type="dxa"/>
            <w:tcBorders>
              <w:top w:val="dashSmallGap" w:sz="4" w:space="0" w:color="auto"/>
              <w:left w:val="single" w:sz="8" w:space="0" w:color="auto"/>
              <w:bottom w:val="single" w:sz="4" w:space="0" w:color="auto"/>
              <w:right w:val="single" w:sz="8" w:space="0" w:color="auto"/>
            </w:tcBorders>
          </w:tcPr>
          <w:p w14:paraId="088CB127" w14:textId="1C8F4DDE" w:rsidR="00077178" w:rsidRPr="00077178" w:rsidRDefault="00077178" w:rsidP="006659A5">
            <w:pPr>
              <w:ind w:firstLineChars="100" w:firstLine="200"/>
              <w:rPr>
                <w:rFonts w:asciiTheme="minorEastAsia" w:eastAsiaTheme="minorEastAsia" w:hAnsiTheme="minorEastAsia"/>
                <w:sz w:val="20"/>
                <w:szCs w:val="20"/>
              </w:rPr>
            </w:pPr>
            <w:r w:rsidRPr="0007717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Pr="00077178">
              <w:rPr>
                <w:rFonts w:asciiTheme="minorEastAsia" w:eastAsiaTheme="minorEastAsia" w:hAnsiTheme="minorEastAsia" w:hint="eastAsia"/>
                <w:sz w:val="20"/>
                <w:szCs w:val="20"/>
              </w:rPr>
              <w:t>開口部の面積増加分が外皮面積の合計の1/200を超えない変更</w:t>
            </w:r>
          </w:p>
          <w:p w14:paraId="543DD3E8" w14:textId="2266CA5C" w:rsidR="00077178" w:rsidRPr="00077178" w:rsidRDefault="00077178" w:rsidP="006659A5">
            <w:pPr>
              <w:ind w:leftChars="95" w:left="513" w:hangingChars="157" w:hanging="314"/>
              <w:rPr>
                <w:rFonts w:asciiTheme="minorEastAsia" w:eastAsiaTheme="minorEastAsia" w:hAnsiTheme="minorEastAsia"/>
                <w:sz w:val="20"/>
                <w:szCs w:val="20"/>
              </w:rPr>
            </w:pPr>
            <w:r w:rsidRPr="0007717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Pr="00077178">
              <w:rPr>
                <w:rFonts w:asciiTheme="minorEastAsia" w:eastAsiaTheme="minorEastAsia" w:hAnsiTheme="minorEastAsia" w:hint="eastAsia"/>
                <w:sz w:val="20"/>
                <w:szCs w:val="20"/>
              </w:rPr>
              <w:t>変更する開口部面積が外皮面積の合計の1/200を超えない場合の</w:t>
            </w:r>
            <w:r w:rsidR="00E817EA">
              <w:rPr>
                <w:rFonts w:asciiTheme="minorEastAsia" w:eastAsiaTheme="minorEastAsia" w:hAnsiTheme="minorEastAsia" w:hint="eastAsia"/>
                <w:sz w:val="20"/>
                <w:szCs w:val="20"/>
              </w:rPr>
              <w:t>開口部の</w:t>
            </w:r>
            <w:r w:rsidRPr="00077178">
              <w:rPr>
                <w:rFonts w:asciiTheme="minorEastAsia" w:eastAsiaTheme="minorEastAsia" w:hAnsiTheme="minorEastAsia" w:hint="eastAsia"/>
                <w:sz w:val="20"/>
                <w:szCs w:val="20"/>
              </w:rPr>
              <w:t>断熱性能、日射遮蔽性能もしくはその両方が低下する変更又は日射遮蔽部材をなくす変更</w:t>
            </w:r>
          </w:p>
          <w:p w14:paraId="24D76ECA" w14:textId="78969E5E" w:rsidR="00077178" w:rsidRPr="00077178" w:rsidRDefault="00077178" w:rsidP="006659A5">
            <w:pPr>
              <w:ind w:leftChars="95" w:left="513" w:hangingChars="157" w:hanging="314"/>
              <w:rPr>
                <w:rFonts w:asciiTheme="minorEastAsia" w:eastAsiaTheme="minorEastAsia" w:hAnsiTheme="minorEastAsia"/>
                <w:sz w:val="20"/>
                <w:szCs w:val="20"/>
              </w:rPr>
            </w:pPr>
            <w:r w:rsidRPr="0007717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Pr="00077178">
              <w:rPr>
                <w:rFonts w:asciiTheme="minorEastAsia" w:eastAsiaTheme="minorEastAsia" w:hAnsiTheme="minorEastAsia" w:hint="eastAsia"/>
                <w:sz w:val="20"/>
                <w:szCs w:val="20"/>
              </w:rPr>
              <w:t>変更する外皮の面積の合計が外皮面積の合計の1/100を超えない場合の開口部以外の外皮の断熱性能が低下する変更</w:t>
            </w:r>
          </w:p>
          <w:p w14:paraId="28CC2474" w14:textId="582BA977" w:rsidR="00077178" w:rsidRPr="00A04831" w:rsidRDefault="00077178" w:rsidP="006659A5">
            <w:pPr>
              <w:ind w:firstLineChars="100" w:firstLine="200"/>
              <w:rPr>
                <w:rFonts w:asciiTheme="minorEastAsia" w:eastAsiaTheme="minorEastAsia" w:hAnsiTheme="minorEastAsia"/>
                <w:sz w:val="20"/>
                <w:szCs w:val="20"/>
              </w:rPr>
            </w:pPr>
            <w:r w:rsidRPr="00077178">
              <w:rPr>
                <w:rFonts w:asciiTheme="minorEastAsia" w:eastAsiaTheme="minorEastAsia" w:hAnsiTheme="minorEastAsia" w:hint="eastAsia"/>
                <w:sz w:val="20"/>
                <w:szCs w:val="20"/>
              </w:rPr>
              <w:t>□</w:t>
            </w:r>
            <w:r w:rsidR="006659A5">
              <w:rPr>
                <w:rFonts w:asciiTheme="minorEastAsia" w:eastAsiaTheme="minorEastAsia" w:hAnsiTheme="minorEastAsia" w:hint="eastAsia"/>
                <w:sz w:val="20"/>
                <w:szCs w:val="20"/>
              </w:rPr>
              <w:t xml:space="preserve"> </w:t>
            </w:r>
            <w:r w:rsidRPr="00077178">
              <w:rPr>
                <w:rFonts w:asciiTheme="minorEastAsia" w:eastAsiaTheme="minorEastAsia" w:hAnsiTheme="minorEastAsia" w:hint="eastAsia"/>
                <w:sz w:val="20"/>
                <w:szCs w:val="20"/>
              </w:rPr>
              <w:t>基礎断熱の基礎形状等の変更</w:t>
            </w:r>
          </w:p>
        </w:tc>
      </w:tr>
      <w:tr w:rsidR="00A04831" w:rsidRPr="00A04831" w14:paraId="512B2683" w14:textId="77777777" w:rsidTr="00776010">
        <w:trPr>
          <w:cantSplit/>
          <w:trHeight w:val="471"/>
        </w:trPr>
        <w:tc>
          <w:tcPr>
            <w:tcW w:w="9214" w:type="dxa"/>
            <w:tcBorders>
              <w:top w:val="single" w:sz="4" w:space="0" w:color="auto"/>
              <w:left w:val="single" w:sz="8" w:space="0" w:color="auto"/>
              <w:bottom w:val="dashSmallGap" w:sz="4" w:space="0" w:color="auto"/>
              <w:right w:val="single" w:sz="8" w:space="0" w:color="auto"/>
            </w:tcBorders>
            <w:vAlign w:val="center"/>
          </w:tcPr>
          <w:p w14:paraId="18D226E7" w14:textId="5EAE2AA7" w:rsidR="00515F8D" w:rsidRPr="00A04831" w:rsidRDefault="00077178" w:rsidP="00035C2A">
            <w:pPr>
              <w:rPr>
                <w:rFonts w:asciiTheme="minorEastAsia" w:eastAsiaTheme="minorEastAsia" w:hAnsiTheme="minorEastAsia"/>
                <w:sz w:val="20"/>
                <w:szCs w:val="20"/>
              </w:rPr>
            </w:pPr>
            <w:r w:rsidRPr="00077178">
              <w:rPr>
                <w:rFonts w:asciiTheme="minorEastAsia" w:eastAsiaTheme="minorEastAsia" w:hAnsiTheme="minorEastAsia" w:hint="eastAsia"/>
                <w:sz w:val="20"/>
                <w:szCs w:val="20"/>
              </w:rPr>
              <w:t>・上記□チェックについて具体的な変更の記載欄</w:t>
            </w:r>
          </w:p>
        </w:tc>
      </w:tr>
      <w:tr w:rsidR="00A04831" w:rsidRPr="00A04831" w14:paraId="06EF05C6" w14:textId="77777777" w:rsidTr="00EB69F2">
        <w:trPr>
          <w:cantSplit/>
          <w:trHeight w:val="285"/>
        </w:trPr>
        <w:tc>
          <w:tcPr>
            <w:tcW w:w="9214" w:type="dxa"/>
            <w:tcBorders>
              <w:top w:val="dashSmallGap" w:sz="4" w:space="0" w:color="auto"/>
              <w:left w:val="single" w:sz="8" w:space="0" w:color="auto"/>
              <w:bottom w:val="single" w:sz="4" w:space="0" w:color="auto"/>
              <w:right w:val="single" w:sz="8" w:space="0" w:color="auto"/>
            </w:tcBorders>
          </w:tcPr>
          <w:p w14:paraId="29067276" w14:textId="77777777" w:rsidR="00515F8D" w:rsidRDefault="00515F8D" w:rsidP="006659A5">
            <w:pPr>
              <w:rPr>
                <w:rFonts w:asciiTheme="minorEastAsia" w:eastAsiaTheme="minorEastAsia" w:hAnsiTheme="minorEastAsia"/>
                <w:sz w:val="20"/>
                <w:szCs w:val="20"/>
              </w:rPr>
            </w:pPr>
          </w:p>
          <w:p w14:paraId="7E4707BA" w14:textId="144F3945" w:rsidR="006659A5" w:rsidRDefault="006659A5" w:rsidP="006659A5">
            <w:pPr>
              <w:rPr>
                <w:rFonts w:asciiTheme="minorEastAsia" w:eastAsiaTheme="minorEastAsia" w:hAnsiTheme="minorEastAsia"/>
                <w:sz w:val="20"/>
                <w:szCs w:val="20"/>
              </w:rPr>
            </w:pPr>
          </w:p>
          <w:p w14:paraId="543C698E" w14:textId="77777777" w:rsidR="006659A5" w:rsidRDefault="006659A5" w:rsidP="006659A5">
            <w:pPr>
              <w:rPr>
                <w:rFonts w:asciiTheme="minorEastAsia" w:eastAsiaTheme="minorEastAsia" w:hAnsiTheme="minorEastAsia"/>
                <w:sz w:val="20"/>
                <w:szCs w:val="20"/>
              </w:rPr>
            </w:pPr>
          </w:p>
          <w:p w14:paraId="1D25A0B6" w14:textId="77777777" w:rsidR="006659A5" w:rsidRDefault="006659A5" w:rsidP="006659A5">
            <w:pPr>
              <w:rPr>
                <w:rFonts w:asciiTheme="minorEastAsia" w:eastAsiaTheme="minorEastAsia" w:hAnsiTheme="minorEastAsia"/>
                <w:sz w:val="20"/>
                <w:szCs w:val="20"/>
              </w:rPr>
            </w:pPr>
          </w:p>
          <w:p w14:paraId="0002A576" w14:textId="77777777" w:rsidR="00035C2A" w:rsidRDefault="00035C2A" w:rsidP="006659A5">
            <w:pPr>
              <w:rPr>
                <w:rFonts w:asciiTheme="minorEastAsia" w:eastAsiaTheme="minorEastAsia" w:hAnsiTheme="minorEastAsia"/>
                <w:sz w:val="20"/>
                <w:szCs w:val="20"/>
              </w:rPr>
            </w:pPr>
          </w:p>
          <w:p w14:paraId="5F896BCA" w14:textId="77777777" w:rsidR="006659A5" w:rsidRDefault="006659A5" w:rsidP="006659A5">
            <w:pPr>
              <w:rPr>
                <w:rFonts w:asciiTheme="minorEastAsia" w:eastAsiaTheme="minorEastAsia" w:hAnsiTheme="minorEastAsia"/>
                <w:sz w:val="20"/>
                <w:szCs w:val="20"/>
              </w:rPr>
            </w:pPr>
          </w:p>
          <w:p w14:paraId="08046F1D" w14:textId="77777777" w:rsidR="00035C2A" w:rsidRDefault="00035C2A" w:rsidP="006659A5">
            <w:pPr>
              <w:rPr>
                <w:rFonts w:asciiTheme="minorEastAsia" w:eastAsiaTheme="minorEastAsia" w:hAnsiTheme="minorEastAsia"/>
                <w:sz w:val="20"/>
                <w:szCs w:val="20"/>
              </w:rPr>
            </w:pPr>
          </w:p>
          <w:p w14:paraId="310BEB07" w14:textId="77777777" w:rsidR="006659A5" w:rsidRDefault="006659A5" w:rsidP="006659A5">
            <w:pPr>
              <w:rPr>
                <w:rFonts w:asciiTheme="minorEastAsia" w:eastAsiaTheme="minorEastAsia" w:hAnsiTheme="minorEastAsia"/>
                <w:sz w:val="20"/>
                <w:szCs w:val="20"/>
              </w:rPr>
            </w:pPr>
          </w:p>
          <w:p w14:paraId="4AFA7F36" w14:textId="5F6BA31F" w:rsidR="00035C2A" w:rsidRPr="00A04831" w:rsidRDefault="00035C2A" w:rsidP="006659A5">
            <w:pPr>
              <w:rPr>
                <w:rFonts w:asciiTheme="minorEastAsia" w:eastAsiaTheme="minorEastAsia" w:hAnsiTheme="minorEastAsia"/>
                <w:sz w:val="20"/>
                <w:szCs w:val="20"/>
              </w:rPr>
            </w:pPr>
          </w:p>
        </w:tc>
      </w:tr>
      <w:tr w:rsidR="00A04831" w:rsidRPr="00A04831" w14:paraId="2A473435" w14:textId="77777777" w:rsidTr="006659A5">
        <w:trPr>
          <w:cantSplit/>
          <w:trHeight w:val="454"/>
        </w:trPr>
        <w:tc>
          <w:tcPr>
            <w:tcW w:w="9214" w:type="dxa"/>
            <w:tcBorders>
              <w:top w:val="single" w:sz="4" w:space="0" w:color="auto"/>
              <w:left w:val="single" w:sz="8" w:space="0" w:color="auto"/>
              <w:bottom w:val="single" w:sz="8" w:space="0" w:color="auto"/>
              <w:right w:val="single" w:sz="8" w:space="0" w:color="auto"/>
            </w:tcBorders>
          </w:tcPr>
          <w:p w14:paraId="759683B2" w14:textId="0B5BDB63" w:rsidR="00EB69F2" w:rsidRPr="00A04831" w:rsidRDefault="00077178" w:rsidP="00EB69F2">
            <w:pPr>
              <w:spacing w:line="360" w:lineRule="auto"/>
              <w:rPr>
                <w:rFonts w:asciiTheme="minorEastAsia" w:eastAsiaTheme="minorEastAsia" w:hAnsiTheme="minorEastAsia"/>
                <w:sz w:val="20"/>
                <w:szCs w:val="20"/>
              </w:rPr>
            </w:pPr>
            <w:r w:rsidRPr="00077178">
              <w:rPr>
                <w:rFonts w:asciiTheme="minorEastAsia" w:eastAsiaTheme="minorEastAsia" w:hAnsiTheme="minorEastAsia" w:hint="eastAsia"/>
                <w:sz w:val="20"/>
                <w:szCs w:val="20"/>
              </w:rPr>
              <w:t>・添付図書等</w:t>
            </w:r>
          </w:p>
        </w:tc>
      </w:tr>
      <w:tr w:rsidR="00A04831" w:rsidRPr="00A04831" w14:paraId="43A656CA" w14:textId="77777777" w:rsidTr="00776010">
        <w:trPr>
          <w:cantSplit/>
          <w:trHeight w:val="285"/>
        </w:trPr>
        <w:tc>
          <w:tcPr>
            <w:tcW w:w="9214" w:type="dxa"/>
            <w:tcBorders>
              <w:top w:val="dashSmallGap" w:sz="4" w:space="0" w:color="auto"/>
              <w:left w:val="single" w:sz="8" w:space="0" w:color="auto"/>
              <w:bottom w:val="single" w:sz="8" w:space="0" w:color="auto"/>
              <w:right w:val="single" w:sz="8" w:space="0" w:color="auto"/>
            </w:tcBorders>
          </w:tcPr>
          <w:p w14:paraId="58D8B1CE" w14:textId="77777777" w:rsidR="00EB69F2" w:rsidRDefault="00EB69F2" w:rsidP="006659A5">
            <w:pPr>
              <w:rPr>
                <w:rFonts w:asciiTheme="minorEastAsia" w:eastAsiaTheme="minorEastAsia" w:hAnsiTheme="minorEastAsia"/>
                <w:sz w:val="20"/>
                <w:szCs w:val="20"/>
              </w:rPr>
            </w:pPr>
          </w:p>
          <w:p w14:paraId="2337D180" w14:textId="77777777" w:rsidR="006659A5" w:rsidRDefault="006659A5" w:rsidP="006659A5">
            <w:pPr>
              <w:rPr>
                <w:rFonts w:asciiTheme="minorEastAsia" w:eastAsiaTheme="minorEastAsia" w:hAnsiTheme="minorEastAsia"/>
                <w:sz w:val="20"/>
                <w:szCs w:val="20"/>
              </w:rPr>
            </w:pPr>
          </w:p>
          <w:p w14:paraId="440025D2" w14:textId="77777777" w:rsidR="00035C2A" w:rsidRDefault="00035C2A" w:rsidP="006659A5">
            <w:pPr>
              <w:rPr>
                <w:rFonts w:asciiTheme="minorEastAsia" w:eastAsiaTheme="minorEastAsia" w:hAnsiTheme="minorEastAsia"/>
                <w:sz w:val="20"/>
                <w:szCs w:val="20"/>
              </w:rPr>
            </w:pPr>
          </w:p>
          <w:p w14:paraId="38522D73" w14:textId="3F5DC503" w:rsidR="00035C2A" w:rsidRPr="00A04831" w:rsidRDefault="00035C2A" w:rsidP="006659A5">
            <w:pPr>
              <w:rPr>
                <w:rFonts w:asciiTheme="minorEastAsia" w:eastAsiaTheme="minorEastAsia" w:hAnsiTheme="minorEastAsia"/>
                <w:sz w:val="20"/>
                <w:szCs w:val="20"/>
              </w:rPr>
            </w:pPr>
          </w:p>
        </w:tc>
      </w:tr>
      <w:tr w:rsidR="00A04831" w:rsidRPr="00A04831" w14:paraId="6807EB2A" w14:textId="77777777" w:rsidTr="00776010">
        <w:trPr>
          <w:cantSplit/>
          <w:trHeight w:val="471"/>
        </w:trPr>
        <w:tc>
          <w:tcPr>
            <w:tcW w:w="9214" w:type="dxa"/>
            <w:tcBorders>
              <w:top w:val="single" w:sz="8" w:space="0" w:color="auto"/>
              <w:left w:val="single" w:sz="8" w:space="0" w:color="auto"/>
              <w:bottom w:val="single" w:sz="4" w:space="0" w:color="auto"/>
              <w:right w:val="single" w:sz="8" w:space="0" w:color="auto"/>
            </w:tcBorders>
            <w:vAlign w:val="center"/>
          </w:tcPr>
          <w:p w14:paraId="1ABD3787" w14:textId="4A9E157D" w:rsidR="00515F8D" w:rsidRPr="00A04831" w:rsidRDefault="00035C2A" w:rsidP="00035C2A">
            <w:pPr>
              <w:ind w:left="798" w:hangingChars="399" w:hanging="798"/>
              <w:rPr>
                <w:rFonts w:asciiTheme="minorEastAsia" w:eastAsiaTheme="minorEastAsia" w:hAnsiTheme="minorEastAsia"/>
                <w:sz w:val="20"/>
                <w:szCs w:val="20"/>
              </w:rPr>
            </w:pPr>
            <w:r w:rsidRPr="00035C2A">
              <w:rPr>
                <w:rFonts w:asciiTheme="minorEastAsia" w:eastAsiaTheme="minorEastAsia" w:hAnsiTheme="minorEastAsia" w:hint="eastAsia"/>
                <w:sz w:val="20"/>
                <w:szCs w:val="20"/>
              </w:rPr>
              <w:t>（注記）変更内容は、該当するものすべてにチェックをすることとし、チェックをした事項については、具体的な変更内容を記載した上で、変更内容を示す図書を添付してください。</w:t>
            </w:r>
          </w:p>
        </w:tc>
      </w:tr>
    </w:tbl>
    <w:p w14:paraId="0A26DDD7" w14:textId="77777777" w:rsidR="00515F8D" w:rsidRPr="00A04831" w:rsidRDefault="00515F8D" w:rsidP="006659A5">
      <w:pPr>
        <w:widowControl/>
        <w:jc w:val="left"/>
        <w:rPr>
          <w:rFonts w:asciiTheme="minorEastAsia" w:eastAsiaTheme="minorEastAsia" w:hAnsiTheme="minorEastAsia"/>
          <w:sz w:val="22"/>
          <w:szCs w:val="22"/>
        </w:rPr>
      </w:pPr>
    </w:p>
    <w:sectPr w:rsidR="00515F8D" w:rsidRPr="00A04831" w:rsidSect="00903D84">
      <w:pgSz w:w="11906" w:h="16838"/>
      <w:pgMar w:top="1247"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7079" w14:textId="77777777" w:rsidR="00727961" w:rsidRDefault="00727961" w:rsidP="00B07B5C">
      <w:r>
        <w:separator/>
      </w:r>
    </w:p>
  </w:endnote>
  <w:endnote w:type="continuationSeparator" w:id="0">
    <w:p w14:paraId="6048DD04" w14:textId="77777777" w:rsidR="00727961" w:rsidRDefault="00727961" w:rsidP="00B0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B40A" w14:textId="77777777" w:rsidR="00727961" w:rsidRDefault="00727961" w:rsidP="00B07B5C">
      <w:r>
        <w:separator/>
      </w:r>
    </w:p>
  </w:footnote>
  <w:footnote w:type="continuationSeparator" w:id="0">
    <w:p w14:paraId="4B48A0C4" w14:textId="77777777" w:rsidR="00727961" w:rsidRDefault="00727961" w:rsidP="00B07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5C"/>
    <w:rsid w:val="000000CA"/>
    <w:rsid w:val="000009C8"/>
    <w:rsid w:val="00000D6A"/>
    <w:rsid w:val="00000DC3"/>
    <w:rsid w:val="00000F20"/>
    <w:rsid w:val="000012DB"/>
    <w:rsid w:val="00001672"/>
    <w:rsid w:val="00001E25"/>
    <w:rsid w:val="0000283A"/>
    <w:rsid w:val="00002C80"/>
    <w:rsid w:val="00002ED7"/>
    <w:rsid w:val="00003413"/>
    <w:rsid w:val="00004A03"/>
    <w:rsid w:val="00004A8A"/>
    <w:rsid w:val="00004EBF"/>
    <w:rsid w:val="00005165"/>
    <w:rsid w:val="00005B9E"/>
    <w:rsid w:val="00005CC0"/>
    <w:rsid w:val="00005CF9"/>
    <w:rsid w:val="00005E84"/>
    <w:rsid w:val="00006903"/>
    <w:rsid w:val="0000750F"/>
    <w:rsid w:val="000105B1"/>
    <w:rsid w:val="0001060F"/>
    <w:rsid w:val="000108F2"/>
    <w:rsid w:val="00011E67"/>
    <w:rsid w:val="0001290D"/>
    <w:rsid w:val="00012A3B"/>
    <w:rsid w:val="00012D5D"/>
    <w:rsid w:val="00014627"/>
    <w:rsid w:val="00014670"/>
    <w:rsid w:val="0001512E"/>
    <w:rsid w:val="000161B6"/>
    <w:rsid w:val="00016379"/>
    <w:rsid w:val="00016B9F"/>
    <w:rsid w:val="00016E0E"/>
    <w:rsid w:val="00016EC6"/>
    <w:rsid w:val="00017E89"/>
    <w:rsid w:val="0002051F"/>
    <w:rsid w:val="0002108A"/>
    <w:rsid w:val="000210F6"/>
    <w:rsid w:val="00021285"/>
    <w:rsid w:val="00021FE1"/>
    <w:rsid w:val="0002221B"/>
    <w:rsid w:val="000224B0"/>
    <w:rsid w:val="000225BD"/>
    <w:rsid w:val="00022CE3"/>
    <w:rsid w:val="00023C1D"/>
    <w:rsid w:val="000243AB"/>
    <w:rsid w:val="000247EF"/>
    <w:rsid w:val="00024EE2"/>
    <w:rsid w:val="000262D7"/>
    <w:rsid w:val="00027264"/>
    <w:rsid w:val="00027DD2"/>
    <w:rsid w:val="0003044D"/>
    <w:rsid w:val="00031384"/>
    <w:rsid w:val="000315F3"/>
    <w:rsid w:val="00031614"/>
    <w:rsid w:val="000319F7"/>
    <w:rsid w:val="0003204F"/>
    <w:rsid w:val="00032C74"/>
    <w:rsid w:val="000333F9"/>
    <w:rsid w:val="00033AA6"/>
    <w:rsid w:val="00033AD4"/>
    <w:rsid w:val="00033F47"/>
    <w:rsid w:val="0003445C"/>
    <w:rsid w:val="0003466A"/>
    <w:rsid w:val="000347DA"/>
    <w:rsid w:val="00035099"/>
    <w:rsid w:val="00035307"/>
    <w:rsid w:val="00035634"/>
    <w:rsid w:val="00035C2A"/>
    <w:rsid w:val="00035F32"/>
    <w:rsid w:val="00035F38"/>
    <w:rsid w:val="000362D4"/>
    <w:rsid w:val="0003657D"/>
    <w:rsid w:val="00037ECF"/>
    <w:rsid w:val="00040A16"/>
    <w:rsid w:val="0004116C"/>
    <w:rsid w:val="000414F6"/>
    <w:rsid w:val="00042185"/>
    <w:rsid w:val="00042456"/>
    <w:rsid w:val="000424F3"/>
    <w:rsid w:val="0004373B"/>
    <w:rsid w:val="00043831"/>
    <w:rsid w:val="0004388D"/>
    <w:rsid w:val="000439C4"/>
    <w:rsid w:val="00044019"/>
    <w:rsid w:val="00044064"/>
    <w:rsid w:val="00044084"/>
    <w:rsid w:val="00044829"/>
    <w:rsid w:val="000450A9"/>
    <w:rsid w:val="00045A73"/>
    <w:rsid w:val="00045DB7"/>
    <w:rsid w:val="0004749C"/>
    <w:rsid w:val="000476C9"/>
    <w:rsid w:val="00047B7E"/>
    <w:rsid w:val="000505FA"/>
    <w:rsid w:val="00050865"/>
    <w:rsid w:val="00050AC4"/>
    <w:rsid w:val="00051A03"/>
    <w:rsid w:val="00051B86"/>
    <w:rsid w:val="000521B3"/>
    <w:rsid w:val="00052823"/>
    <w:rsid w:val="000539F9"/>
    <w:rsid w:val="00054D02"/>
    <w:rsid w:val="00056320"/>
    <w:rsid w:val="00056E65"/>
    <w:rsid w:val="00057401"/>
    <w:rsid w:val="00057B7D"/>
    <w:rsid w:val="00057CD6"/>
    <w:rsid w:val="00057D6D"/>
    <w:rsid w:val="0006109A"/>
    <w:rsid w:val="000613B2"/>
    <w:rsid w:val="00061442"/>
    <w:rsid w:val="00061EEB"/>
    <w:rsid w:val="00061F1B"/>
    <w:rsid w:val="0006226B"/>
    <w:rsid w:val="00062553"/>
    <w:rsid w:val="00062F4A"/>
    <w:rsid w:val="0006393B"/>
    <w:rsid w:val="000645C0"/>
    <w:rsid w:val="000647E4"/>
    <w:rsid w:val="00064C95"/>
    <w:rsid w:val="00064DA3"/>
    <w:rsid w:val="00065395"/>
    <w:rsid w:val="00065F2F"/>
    <w:rsid w:val="00065F31"/>
    <w:rsid w:val="00066878"/>
    <w:rsid w:val="00066F92"/>
    <w:rsid w:val="0006775F"/>
    <w:rsid w:val="0007001B"/>
    <w:rsid w:val="00070B3E"/>
    <w:rsid w:val="00071247"/>
    <w:rsid w:val="00071485"/>
    <w:rsid w:val="000715B0"/>
    <w:rsid w:val="00071862"/>
    <w:rsid w:val="00071AF2"/>
    <w:rsid w:val="000722F6"/>
    <w:rsid w:val="00072B87"/>
    <w:rsid w:val="00072F18"/>
    <w:rsid w:val="00073952"/>
    <w:rsid w:val="00074451"/>
    <w:rsid w:val="000746B8"/>
    <w:rsid w:val="00074A27"/>
    <w:rsid w:val="00074E91"/>
    <w:rsid w:val="000758D6"/>
    <w:rsid w:val="000760B9"/>
    <w:rsid w:val="0007663C"/>
    <w:rsid w:val="00076A01"/>
    <w:rsid w:val="00077178"/>
    <w:rsid w:val="000776A6"/>
    <w:rsid w:val="00077D7A"/>
    <w:rsid w:val="00080528"/>
    <w:rsid w:val="000809CF"/>
    <w:rsid w:val="00080C0E"/>
    <w:rsid w:val="00080E54"/>
    <w:rsid w:val="0008276E"/>
    <w:rsid w:val="00083990"/>
    <w:rsid w:val="00083EFD"/>
    <w:rsid w:val="0008494F"/>
    <w:rsid w:val="0008696F"/>
    <w:rsid w:val="00086E32"/>
    <w:rsid w:val="00087598"/>
    <w:rsid w:val="00087E44"/>
    <w:rsid w:val="000905A0"/>
    <w:rsid w:val="00090761"/>
    <w:rsid w:val="000916FB"/>
    <w:rsid w:val="00091C08"/>
    <w:rsid w:val="00091DF6"/>
    <w:rsid w:val="00092260"/>
    <w:rsid w:val="000937E3"/>
    <w:rsid w:val="00094E03"/>
    <w:rsid w:val="0009508C"/>
    <w:rsid w:val="00095416"/>
    <w:rsid w:val="000955FE"/>
    <w:rsid w:val="00097E5F"/>
    <w:rsid w:val="000A020E"/>
    <w:rsid w:val="000A054F"/>
    <w:rsid w:val="000A12C8"/>
    <w:rsid w:val="000A1613"/>
    <w:rsid w:val="000A17C6"/>
    <w:rsid w:val="000A224D"/>
    <w:rsid w:val="000A37BA"/>
    <w:rsid w:val="000A38A8"/>
    <w:rsid w:val="000A4E68"/>
    <w:rsid w:val="000A5438"/>
    <w:rsid w:val="000A5BD9"/>
    <w:rsid w:val="000A5FDA"/>
    <w:rsid w:val="000A61B6"/>
    <w:rsid w:val="000A66E6"/>
    <w:rsid w:val="000A7982"/>
    <w:rsid w:val="000B04FC"/>
    <w:rsid w:val="000B056A"/>
    <w:rsid w:val="000B0B6E"/>
    <w:rsid w:val="000B1095"/>
    <w:rsid w:val="000B1500"/>
    <w:rsid w:val="000B160A"/>
    <w:rsid w:val="000B1C81"/>
    <w:rsid w:val="000B2061"/>
    <w:rsid w:val="000B2407"/>
    <w:rsid w:val="000B294D"/>
    <w:rsid w:val="000B2E16"/>
    <w:rsid w:val="000B33D0"/>
    <w:rsid w:val="000B33EA"/>
    <w:rsid w:val="000B3B88"/>
    <w:rsid w:val="000B4175"/>
    <w:rsid w:val="000B486C"/>
    <w:rsid w:val="000B4931"/>
    <w:rsid w:val="000B54C8"/>
    <w:rsid w:val="000B61C6"/>
    <w:rsid w:val="000B6644"/>
    <w:rsid w:val="000B7061"/>
    <w:rsid w:val="000B7BD2"/>
    <w:rsid w:val="000C07A8"/>
    <w:rsid w:val="000C172A"/>
    <w:rsid w:val="000C19F6"/>
    <w:rsid w:val="000C1BC9"/>
    <w:rsid w:val="000C213F"/>
    <w:rsid w:val="000C21BE"/>
    <w:rsid w:val="000C253F"/>
    <w:rsid w:val="000C26C0"/>
    <w:rsid w:val="000C2724"/>
    <w:rsid w:val="000C2ADC"/>
    <w:rsid w:val="000C4DB2"/>
    <w:rsid w:val="000C56DE"/>
    <w:rsid w:val="000C6745"/>
    <w:rsid w:val="000C72BA"/>
    <w:rsid w:val="000D0CE9"/>
    <w:rsid w:val="000D1326"/>
    <w:rsid w:val="000D147B"/>
    <w:rsid w:val="000D1AA0"/>
    <w:rsid w:val="000D1F53"/>
    <w:rsid w:val="000D2060"/>
    <w:rsid w:val="000D23D1"/>
    <w:rsid w:val="000D2470"/>
    <w:rsid w:val="000D2C4A"/>
    <w:rsid w:val="000D30EB"/>
    <w:rsid w:val="000D3C66"/>
    <w:rsid w:val="000D5038"/>
    <w:rsid w:val="000D5A48"/>
    <w:rsid w:val="000D6125"/>
    <w:rsid w:val="000D65A4"/>
    <w:rsid w:val="000D681A"/>
    <w:rsid w:val="000D6CC6"/>
    <w:rsid w:val="000D7667"/>
    <w:rsid w:val="000E028B"/>
    <w:rsid w:val="000E0304"/>
    <w:rsid w:val="000E0E00"/>
    <w:rsid w:val="000E173E"/>
    <w:rsid w:val="000E1995"/>
    <w:rsid w:val="000E1AA3"/>
    <w:rsid w:val="000E1E9C"/>
    <w:rsid w:val="000E35A9"/>
    <w:rsid w:val="000E38B5"/>
    <w:rsid w:val="000E4C3B"/>
    <w:rsid w:val="000E54D9"/>
    <w:rsid w:val="000E5C16"/>
    <w:rsid w:val="000E6F98"/>
    <w:rsid w:val="000E7A24"/>
    <w:rsid w:val="000E7A8B"/>
    <w:rsid w:val="000F023A"/>
    <w:rsid w:val="000F1040"/>
    <w:rsid w:val="000F12C9"/>
    <w:rsid w:val="000F1BC7"/>
    <w:rsid w:val="000F2561"/>
    <w:rsid w:val="000F26A3"/>
    <w:rsid w:val="000F3152"/>
    <w:rsid w:val="000F41A0"/>
    <w:rsid w:val="000F4880"/>
    <w:rsid w:val="000F49CE"/>
    <w:rsid w:val="000F5001"/>
    <w:rsid w:val="000F54A3"/>
    <w:rsid w:val="000F5C09"/>
    <w:rsid w:val="000F5C4E"/>
    <w:rsid w:val="000F6588"/>
    <w:rsid w:val="000F6801"/>
    <w:rsid w:val="000F6E65"/>
    <w:rsid w:val="000F702D"/>
    <w:rsid w:val="000F7C7E"/>
    <w:rsid w:val="0010016D"/>
    <w:rsid w:val="00100842"/>
    <w:rsid w:val="00100A04"/>
    <w:rsid w:val="00100A22"/>
    <w:rsid w:val="001011E8"/>
    <w:rsid w:val="00102151"/>
    <w:rsid w:val="00102AF9"/>
    <w:rsid w:val="0010366C"/>
    <w:rsid w:val="00103B21"/>
    <w:rsid w:val="001049A9"/>
    <w:rsid w:val="001049D5"/>
    <w:rsid w:val="0010561F"/>
    <w:rsid w:val="00105C68"/>
    <w:rsid w:val="001060F6"/>
    <w:rsid w:val="001061F2"/>
    <w:rsid w:val="00106BDA"/>
    <w:rsid w:val="0011027B"/>
    <w:rsid w:val="001108AC"/>
    <w:rsid w:val="00111076"/>
    <w:rsid w:val="0011162C"/>
    <w:rsid w:val="0011207E"/>
    <w:rsid w:val="001127B2"/>
    <w:rsid w:val="001128D3"/>
    <w:rsid w:val="00112A7E"/>
    <w:rsid w:val="00112AC2"/>
    <w:rsid w:val="001132E1"/>
    <w:rsid w:val="00113BA2"/>
    <w:rsid w:val="00113DBD"/>
    <w:rsid w:val="00115A44"/>
    <w:rsid w:val="00115CBD"/>
    <w:rsid w:val="001163D5"/>
    <w:rsid w:val="00116D23"/>
    <w:rsid w:val="00117AA5"/>
    <w:rsid w:val="00117C9B"/>
    <w:rsid w:val="00120D77"/>
    <w:rsid w:val="00120F7E"/>
    <w:rsid w:val="00121283"/>
    <w:rsid w:val="0012154F"/>
    <w:rsid w:val="00121CB4"/>
    <w:rsid w:val="00121FF1"/>
    <w:rsid w:val="001225BD"/>
    <w:rsid w:val="0012264C"/>
    <w:rsid w:val="0012366D"/>
    <w:rsid w:val="001244DD"/>
    <w:rsid w:val="00124B2D"/>
    <w:rsid w:val="0012572E"/>
    <w:rsid w:val="00125CFF"/>
    <w:rsid w:val="00125E4F"/>
    <w:rsid w:val="00126FF5"/>
    <w:rsid w:val="00127065"/>
    <w:rsid w:val="001279A9"/>
    <w:rsid w:val="00127B0D"/>
    <w:rsid w:val="00130C83"/>
    <w:rsid w:val="00130D28"/>
    <w:rsid w:val="0013128D"/>
    <w:rsid w:val="001313B6"/>
    <w:rsid w:val="00131B09"/>
    <w:rsid w:val="00131DDF"/>
    <w:rsid w:val="00131F1F"/>
    <w:rsid w:val="001323DD"/>
    <w:rsid w:val="001330CC"/>
    <w:rsid w:val="001333C2"/>
    <w:rsid w:val="00133D2B"/>
    <w:rsid w:val="00133F28"/>
    <w:rsid w:val="00134CB2"/>
    <w:rsid w:val="00134D04"/>
    <w:rsid w:val="001355DB"/>
    <w:rsid w:val="001356DD"/>
    <w:rsid w:val="00135780"/>
    <w:rsid w:val="001360C0"/>
    <w:rsid w:val="001364D4"/>
    <w:rsid w:val="00136904"/>
    <w:rsid w:val="00136B00"/>
    <w:rsid w:val="00137AA1"/>
    <w:rsid w:val="0014093B"/>
    <w:rsid w:val="001414D3"/>
    <w:rsid w:val="00141A4A"/>
    <w:rsid w:val="00141AF5"/>
    <w:rsid w:val="00141C33"/>
    <w:rsid w:val="00141F57"/>
    <w:rsid w:val="00141FF0"/>
    <w:rsid w:val="0014227A"/>
    <w:rsid w:val="00142A8F"/>
    <w:rsid w:val="00142B67"/>
    <w:rsid w:val="00143524"/>
    <w:rsid w:val="00143778"/>
    <w:rsid w:val="00143C5C"/>
    <w:rsid w:val="00144A2F"/>
    <w:rsid w:val="00144B15"/>
    <w:rsid w:val="00145213"/>
    <w:rsid w:val="0014547C"/>
    <w:rsid w:val="00145622"/>
    <w:rsid w:val="00145790"/>
    <w:rsid w:val="00145834"/>
    <w:rsid w:val="0014674D"/>
    <w:rsid w:val="001472A5"/>
    <w:rsid w:val="001473BF"/>
    <w:rsid w:val="00147706"/>
    <w:rsid w:val="00147B5E"/>
    <w:rsid w:val="001501A9"/>
    <w:rsid w:val="001508E9"/>
    <w:rsid w:val="00151341"/>
    <w:rsid w:val="0015199E"/>
    <w:rsid w:val="00151AD7"/>
    <w:rsid w:val="00152285"/>
    <w:rsid w:val="00153C0D"/>
    <w:rsid w:val="0015441E"/>
    <w:rsid w:val="00154760"/>
    <w:rsid w:val="00154D85"/>
    <w:rsid w:val="0015566C"/>
    <w:rsid w:val="00155B37"/>
    <w:rsid w:val="00156325"/>
    <w:rsid w:val="00156C3E"/>
    <w:rsid w:val="00156EE2"/>
    <w:rsid w:val="00157105"/>
    <w:rsid w:val="001572EA"/>
    <w:rsid w:val="001578AF"/>
    <w:rsid w:val="00157EF5"/>
    <w:rsid w:val="001607DA"/>
    <w:rsid w:val="00160DCE"/>
    <w:rsid w:val="00161392"/>
    <w:rsid w:val="001616BF"/>
    <w:rsid w:val="00161902"/>
    <w:rsid w:val="001621BA"/>
    <w:rsid w:val="00162696"/>
    <w:rsid w:val="0016275E"/>
    <w:rsid w:val="00163498"/>
    <w:rsid w:val="00163765"/>
    <w:rsid w:val="00163AD3"/>
    <w:rsid w:val="00165475"/>
    <w:rsid w:val="00165B84"/>
    <w:rsid w:val="0016673B"/>
    <w:rsid w:val="00166E48"/>
    <w:rsid w:val="00170B95"/>
    <w:rsid w:val="00170C37"/>
    <w:rsid w:val="00170E36"/>
    <w:rsid w:val="0017133C"/>
    <w:rsid w:val="0017155C"/>
    <w:rsid w:val="0017168B"/>
    <w:rsid w:val="00171A1F"/>
    <w:rsid w:val="00171E0B"/>
    <w:rsid w:val="00171F3D"/>
    <w:rsid w:val="00171F7B"/>
    <w:rsid w:val="00172E93"/>
    <w:rsid w:val="0017338D"/>
    <w:rsid w:val="001740F5"/>
    <w:rsid w:val="001741A4"/>
    <w:rsid w:val="0017424E"/>
    <w:rsid w:val="00174DDA"/>
    <w:rsid w:val="00175122"/>
    <w:rsid w:val="00176011"/>
    <w:rsid w:val="0017771F"/>
    <w:rsid w:val="0017784F"/>
    <w:rsid w:val="00177C67"/>
    <w:rsid w:val="0018008C"/>
    <w:rsid w:val="0018033E"/>
    <w:rsid w:val="00180864"/>
    <w:rsid w:val="00180D18"/>
    <w:rsid w:val="001818DA"/>
    <w:rsid w:val="00181C9C"/>
    <w:rsid w:val="00181CB6"/>
    <w:rsid w:val="001824A1"/>
    <w:rsid w:val="00182781"/>
    <w:rsid w:val="00182BD5"/>
    <w:rsid w:val="0018344B"/>
    <w:rsid w:val="00183A9D"/>
    <w:rsid w:val="00184F07"/>
    <w:rsid w:val="00185BCC"/>
    <w:rsid w:val="00186237"/>
    <w:rsid w:val="00186353"/>
    <w:rsid w:val="001864DB"/>
    <w:rsid w:val="00186685"/>
    <w:rsid w:val="00186756"/>
    <w:rsid w:val="00186BB0"/>
    <w:rsid w:val="00186C92"/>
    <w:rsid w:val="001870CB"/>
    <w:rsid w:val="001872D1"/>
    <w:rsid w:val="00187614"/>
    <w:rsid w:val="00187983"/>
    <w:rsid w:val="001901C9"/>
    <w:rsid w:val="00190267"/>
    <w:rsid w:val="0019074B"/>
    <w:rsid w:val="00190AAB"/>
    <w:rsid w:val="00191075"/>
    <w:rsid w:val="0019163F"/>
    <w:rsid w:val="00191D88"/>
    <w:rsid w:val="00191FF1"/>
    <w:rsid w:val="0019250D"/>
    <w:rsid w:val="001926A6"/>
    <w:rsid w:val="00192BB0"/>
    <w:rsid w:val="00192F90"/>
    <w:rsid w:val="001934C3"/>
    <w:rsid w:val="0019358E"/>
    <w:rsid w:val="00193597"/>
    <w:rsid w:val="00193DD4"/>
    <w:rsid w:val="001941AB"/>
    <w:rsid w:val="0019493B"/>
    <w:rsid w:val="00196287"/>
    <w:rsid w:val="001968FD"/>
    <w:rsid w:val="00196A63"/>
    <w:rsid w:val="0019706A"/>
    <w:rsid w:val="001973FA"/>
    <w:rsid w:val="00197BB0"/>
    <w:rsid w:val="001A04AD"/>
    <w:rsid w:val="001A0893"/>
    <w:rsid w:val="001A0D98"/>
    <w:rsid w:val="001A1509"/>
    <w:rsid w:val="001A250A"/>
    <w:rsid w:val="001A271B"/>
    <w:rsid w:val="001A2DC6"/>
    <w:rsid w:val="001A2E13"/>
    <w:rsid w:val="001A3B06"/>
    <w:rsid w:val="001A3F62"/>
    <w:rsid w:val="001A42F3"/>
    <w:rsid w:val="001A4E38"/>
    <w:rsid w:val="001A5302"/>
    <w:rsid w:val="001A536C"/>
    <w:rsid w:val="001A5A3F"/>
    <w:rsid w:val="001A5EF3"/>
    <w:rsid w:val="001A6735"/>
    <w:rsid w:val="001A7858"/>
    <w:rsid w:val="001B0612"/>
    <w:rsid w:val="001B0745"/>
    <w:rsid w:val="001B0B16"/>
    <w:rsid w:val="001B2862"/>
    <w:rsid w:val="001B4B94"/>
    <w:rsid w:val="001B582F"/>
    <w:rsid w:val="001B67BA"/>
    <w:rsid w:val="001B6B1A"/>
    <w:rsid w:val="001B720D"/>
    <w:rsid w:val="001B7234"/>
    <w:rsid w:val="001B7D88"/>
    <w:rsid w:val="001C0B9D"/>
    <w:rsid w:val="001C0EB0"/>
    <w:rsid w:val="001C1C5C"/>
    <w:rsid w:val="001C1DB8"/>
    <w:rsid w:val="001C1FF6"/>
    <w:rsid w:val="001C22B2"/>
    <w:rsid w:val="001C23F8"/>
    <w:rsid w:val="001C2878"/>
    <w:rsid w:val="001C2CAA"/>
    <w:rsid w:val="001C30DF"/>
    <w:rsid w:val="001C351C"/>
    <w:rsid w:val="001C4388"/>
    <w:rsid w:val="001C4A9A"/>
    <w:rsid w:val="001C4C53"/>
    <w:rsid w:val="001C57B2"/>
    <w:rsid w:val="001C5825"/>
    <w:rsid w:val="001C5A63"/>
    <w:rsid w:val="001C684D"/>
    <w:rsid w:val="001C6B7F"/>
    <w:rsid w:val="001C6EA5"/>
    <w:rsid w:val="001C6FB2"/>
    <w:rsid w:val="001D0258"/>
    <w:rsid w:val="001D168A"/>
    <w:rsid w:val="001D1748"/>
    <w:rsid w:val="001D19CB"/>
    <w:rsid w:val="001D1CD7"/>
    <w:rsid w:val="001D2179"/>
    <w:rsid w:val="001D2EFC"/>
    <w:rsid w:val="001D3362"/>
    <w:rsid w:val="001D3621"/>
    <w:rsid w:val="001D385F"/>
    <w:rsid w:val="001D3A89"/>
    <w:rsid w:val="001D3F04"/>
    <w:rsid w:val="001D4026"/>
    <w:rsid w:val="001D4D6E"/>
    <w:rsid w:val="001D512F"/>
    <w:rsid w:val="001D530A"/>
    <w:rsid w:val="001D5D4D"/>
    <w:rsid w:val="001D60C0"/>
    <w:rsid w:val="001D6999"/>
    <w:rsid w:val="001D7A7E"/>
    <w:rsid w:val="001D7DE0"/>
    <w:rsid w:val="001E1F49"/>
    <w:rsid w:val="001E2973"/>
    <w:rsid w:val="001E2EDD"/>
    <w:rsid w:val="001E3273"/>
    <w:rsid w:val="001E35C4"/>
    <w:rsid w:val="001E3658"/>
    <w:rsid w:val="001E3998"/>
    <w:rsid w:val="001E3CBB"/>
    <w:rsid w:val="001E3D72"/>
    <w:rsid w:val="001E3FE4"/>
    <w:rsid w:val="001E4184"/>
    <w:rsid w:val="001E49F7"/>
    <w:rsid w:val="001E5283"/>
    <w:rsid w:val="001E5504"/>
    <w:rsid w:val="001E5549"/>
    <w:rsid w:val="001E58A8"/>
    <w:rsid w:val="001E6C14"/>
    <w:rsid w:val="001E720C"/>
    <w:rsid w:val="001E7647"/>
    <w:rsid w:val="001E7F7C"/>
    <w:rsid w:val="001F0038"/>
    <w:rsid w:val="001F014E"/>
    <w:rsid w:val="001F025E"/>
    <w:rsid w:val="001F09A7"/>
    <w:rsid w:val="001F0E84"/>
    <w:rsid w:val="001F14BA"/>
    <w:rsid w:val="001F1D41"/>
    <w:rsid w:val="001F4273"/>
    <w:rsid w:val="001F4DD2"/>
    <w:rsid w:val="001F4FF3"/>
    <w:rsid w:val="001F512E"/>
    <w:rsid w:val="001F5335"/>
    <w:rsid w:val="001F5B6B"/>
    <w:rsid w:val="001F5D05"/>
    <w:rsid w:val="001F772B"/>
    <w:rsid w:val="001F7B29"/>
    <w:rsid w:val="001F7F67"/>
    <w:rsid w:val="001F7FA6"/>
    <w:rsid w:val="00200EAC"/>
    <w:rsid w:val="00201487"/>
    <w:rsid w:val="00201A1B"/>
    <w:rsid w:val="00201FD3"/>
    <w:rsid w:val="00202F54"/>
    <w:rsid w:val="00202FEE"/>
    <w:rsid w:val="002030AD"/>
    <w:rsid w:val="0020451E"/>
    <w:rsid w:val="00204946"/>
    <w:rsid w:val="00204D13"/>
    <w:rsid w:val="00204D38"/>
    <w:rsid w:val="00205082"/>
    <w:rsid w:val="00205381"/>
    <w:rsid w:val="00206208"/>
    <w:rsid w:val="00206826"/>
    <w:rsid w:val="0020693D"/>
    <w:rsid w:val="00206AA1"/>
    <w:rsid w:val="00206C6B"/>
    <w:rsid w:val="00206DFF"/>
    <w:rsid w:val="00207475"/>
    <w:rsid w:val="00210418"/>
    <w:rsid w:val="00211036"/>
    <w:rsid w:val="00211317"/>
    <w:rsid w:val="0021135D"/>
    <w:rsid w:val="002116DE"/>
    <w:rsid w:val="002121E8"/>
    <w:rsid w:val="002129B4"/>
    <w:rsid w:val="00212B32"/>
    <w:rsid w:val="00212E71"/>
    <w:rsid w:val="00213480"/>
    <w:rsid w:val="0021356C"/>
    <w:rsid w:val="00213CDA"/>
    <w:rsid w:val="00213FC7"/>
    <w:rsid w:val="00214740"/>
    <w:rsid w:val="00214B5B"/>
    <w:rsid w:val="00214BE8"/>
    <w:rsid w:val="00214E5D"/>
    <w:rsid w:val="00215618"/>
    <w:rsid w:val="00215885"/>
    <w:rsid w:val="00215A56"/>
    <w:rsid w:val="00216089"/>
    <w:rsid w:val="00216D40"/>
    <w:rsid w:val="00216F6A"/>
    <w:rsid w:val="00217F3A"/>
    <w:rsid w:val="00220970"/>
    <w:rsid w:val="00220B57"/>
    <w:rsid w:val="00220CD5"/>
    <w:rsid w:val="002219F2"/>
    <w:rsid w:val="00221D69"/>
    <w:rsid w:val="00222E47"/>
    <w:rsid w:val="00223030"/>
    <w:rsid w:val="0022311C"/>
    <w:rsid w:val="002233AE"/>
    <w:rsid w:val="00223ABC"/>
    <w:rsid w:val="00227538"/>
    <w:rsid w:val="00227A8C"/>
    <w:rsid w:val="00227F49"/>
    <w:rsid w:val="00230077"/>
    <w:rsid w:val="0023053A"/>
    <w:rsid w:val="00230742"/>
    <w:rsid w:val="00231388"/>
    <w:rsid w:val="00231941"/>
    <w:rsid w:val="0023277C"/>
    <w:rsid w:val="00232DE1"/>
    <w:rsid w:val="002353CA"/>
    <w:rsid w:val="00235978"/>
    <w:rsid w:val="00235BEA"/>
    <w:rsid w:val="00235D32"/>
    <w:rsid w:val="00236E02"/>
    <w:rsid w:val="002372E8"/>
    <w:rsid w:val="002375A0"/>
    <w:rsid w:val="00237A6D"/>
    <w:rsid w:val="00240296"/>
    <w:rsid w:val="00240DCA"/>
    <w:rsid w:val="002411E4"/>
    <w:rsid w:val="0024160B"/>
    <w:rsid w:val="00241D5B"/>
    <w:rsid w:val="00241E5D"/>
    <w:rsid w:val="00242178"/>
    <w:rsid w:val="002421CF"/>
    <w:rsid w:val="002421D6"/>
    <w:rsid w:val="00242911"/>
    <w:rsid w:val="002429AA"/>
    <w:rsid w:val="00242F83"/>
    <w:rsid w:val="00243626"/>
    <w:rsid w:val="0024384D"/>
    <w:rsid w:val="00243CC9"/>
    <w:rsid w:val="00243F42"/>
    <w:rsid w:val="00243F4C"/>
    <w:rsid w:val="00244744"/>
    <w:rsid w:val="00244A5C"/>
    <w:rsid w:val="00244D54"/>
    <w:rsid w:val="0024514E"/>
    <w:rsid w:val="002453C9"/>
    <w:rsid w:val="00246117"/>
    <w:rsid w:val="0024652A"/>
    <w:rsid w:val="00246A5E"/>
    <w:rsid w:val="002474A1"/>
    <w:rsid w:val="002478DD"/>
    <w:rsid w:val="00250774"/>
    <w:rsid w:val="00250897"/>
    <w:rsid w:val="00250C88"/>
    <w:rsid w:val="00250C8B"/>
    <w:rsid w:val="00251088"/>
    <w:rsid w:val="00251467"/>
    <w:rsid w:val="0025186B"/>
    <w:rsid w:val="00251928"/>
    <w:rsid w:val="002519FC"/>
    <w:rsid w:val="00251ADF"/>
    <w:rsid w:val="002534AB"/>
    <w:rsid w:val="00253665"/>
    <w:rsid w:val="00253E9F"/>
    <w:rsid w:val="002545CF"/>
    <w:rsid w:val="002548D1"/>
    <w:rsid w:val="00254C02"/>
    <w:rsid w:val="00254E8C"/>
    <w:rsid w:val="0025599A"/>
    <w:rsid w:val="00255B0C"/>
    <w:rsid w:val="00255D83"/>
    <w:rsid w:val="0025752D"/>
    <w:rsid w:val="00257629"/>
    <w:rsid w:val="00257E8F"/>
    <w:rsid w:val="0026062A"/>
    <w:rsid w:val="00260758"/>
    <w:rsid w:val="00260C65"/>
    <w:rsid w:val="00261E5E"/>
    <w:rsid w:val="0026285E"/>
    <w:rsid w:val="00262926"/>
    <w:rsid w:val="00262EB3"/>
    <w:rsid w:val="0026368F"/>
    <w:rsid w:val="0026401A"/>
    <w:rsid w:val="00264236"/>
    <w:rsid w:val="002646E5"/>
    <w:rsid w:val="0026501C"/>
    <w:rsid w:val="00265737"/>
    <w:rsid w:val="002657FE"/>
    <w:rsid w:val="00265890"/>
    <w:rsid w:val="002658EE"/>
    <w:rsid w:val="00265A86"/>
    <w:rsid w:val="00265AA9"/>
    <w:rsid w:val="00266B80"/>
    <w:rsid w:val="0026705A"/>
    <w:rsid w:val="00267395"/>
    <w:rsid w:val="002703AD"/>
    <w:rsid w:val="002703F9"/>
    <w:rsid w:val="00271E7B"/>
    <w:rsid w:val="002720BD"/>
    <w:rsid w:val="0027218E"/>
    <w:rsid w:val="002725AB"/>
    <w:rsid w:val="0027262A"/>
    <w:rsid w:val="00272A21"/>
    <w:rsid w:val="00272CF6"/>
    <w:rsid w:val="00272D4C"/>
    <w:rsid w:val="00272ED5"/>
    <w:rsid w:val="002730B3"/>
    <w:rsid w:val="0027319C"/>
    <w:rsid w:val="00273384"/>
    <w:rsid w:val="00274B27"/>
    <w:rsid w:val="00274C1B"/>
    <w:rsid w:val="00274C2C"/>
    <w:rsid w:val="0027523D"/>
    <w:rsid w:val="00275DCA"/>
    <w:rsid w:val="00276545"/>
    <w:rsid w:val="002767B3"/>
    <w:rsid w:val="00277B41"/>
    <w:rsid w:val="00277CE8"/>
    <w:rsid w:val="00277FB9"/>
    <w:rsid w:val="002801B3"/>
    <w:rsid w:val="00281C68"/>
    <w:rsid w:val="00282357"/>
    <w:rsid w:val="002824B2"/>
    <w:rsid w:val="00282A08"/>
    <w:rsid w:val="00283F0F"/>
    <w:rsid w:val="00284DF5"/>
    <w:rsid w:val="0028551F"/>
    <w:rsid w:val="002861EF"/>
    <w:rsid w:val="002867DD"/>
    <w:rsid w:val="00286863"/>
    <w:rsid w:val="002869F9"/>
    <w:rsid w:val="00290E04"/>
    <w:rsid w:val="002912A4"/>
    <w:rsid w:val="00291CAD"/>
    <w:rsid w:val="00291DBC"/>
    <w:rsid w:val="00293349"/>
    <w:rsid w:val="00293864"/>
    <w:rsid w:val="00293C54"/>
    <w:rsid w:val="00294D92"/>
    <w:rsid w:val="00295EFB"/>
    <w:rsid w:val="002977A5"/>
    <w:rsid w:val="00297A1F"/>
    <w:rsid w:val="00297D84"/>
    <w:rsid w:val="002A0951"/>
    <w:rsid w:val="002A106E"/>
    <w:rsid w:val="002A1C29"/>
    <w:rsid w:val="002A2627"/>
    <w:rsid w:val="002A2994"/>
    <w:rsid w:val="002A3A06"/>
    <w:rsid w:val="002A46F6"/>
    <w:rsid w:val="002A470A"/>
    <w:rsid w:val="002A4C64"/>
    <w:rsid w:val="002A5527"/>
    <w:rsid w:val="002A646C"/>
    <w:rsid w:val="002A66C4"/>
    <w:rsid w:val="002A6C85"/>
    <w:rsid w:val="002A730B"/>
    <w:rsid w:val="002B1114"/>
    <w:rsid w:val="002B118A"/>
    <w:rsid w:val="002B161F"/>
    <w:rsid w:val="002B2ED4"/>
    <w:rsid w:val="002B336D"/>
    <w:rsid w:val="002B394A"/>
    <w:rsid w:val="002B53D2"/>
    <w:rsid w:val="002B5560"/>
    <w:rsid w:val="002B577E"/>
    <w:rsid w:val="002B6580"/>
    <w:rsid w:val="002B6DB5"/>
    <w:rsid w:val="002B7EBD"/>
    <w:rsid w:val="002C0236"/>
    <w:rsid w:val="002C02C6"/>
    <w:rsid w:val="002C0515"/>
    <w:rsid w:val="002C08E4"/>
    <w:rsid w:val="002C0D1F"/>
    <w:rsid w:val="002C0E7B"/>
    <w:rsid w:val="002C2285"/>
    <w:rsid w:val="002C28C0"/>
    <w:rsid w:val="002C4095"/>
    <w:rsid w:val="002C4574"/>
    <w:rsid w:val="002C4915"/>
    <w:rsid w:val="002C4F65"/>
    <w:rsid w:val="002C5539"/>
    <w:rsid w:val="002C56FE"/>
    <w:rsid w:val="002C5A0C"/>
    <w:rsid w:val="002C5EDF"/>
    <w:rsid w:val="002C7985"/>
    <w:rsid w:val="002D0063"/>
    <w:rsid w:val="002D0952"/>
    <w:rsid w:val="002D1085"/>
    <w:rsid w:val="002D1E10"/>
    <w:rsid w:val="002D25FE"/>
    <w:rsid w:val="002D2DDA"/>
    <w:rsid w:val="002D33BE"/>
    <w:rsid w:val="002D37A7"/>
    <w:rsid w:val="002D4C16"/>
    <w:rsid w:val="002D5742"/>
    <w:rsid w:val="002D5808"/>
    <w:rsid w:val="002D5C9A"/>
    <w:rsid w:val="002D6691"/>
    <w:rsid w:val="002D6C36"/>
    <w:rsid w:val="002D70FE"/>
    <w:rsid w:val="002D7BD3"/>
    <w:rsid w:val="002E0559"/>
    <w:rsid w:val="002E0B17"/>
    <w:rsid w:val="002E12C7"/>
    <w:rsid w:val="002E1E67"/>
    <w:rsid w:val="002E2D04"/>
    <w:rsid w:val="002E323D"/>
    <w:rsid w:val="002E3A41"/>
    <w:rsid w:val="002E3F1A"/>
    <w:rsid w:val="002E44FE"/>
    <w:rsid w:val="002E4771"/>
    <w:rsid w:val="002E4910"/>
    <w:rsid w:val="002E4A0D"/>
    <w:rsid w:val="002E4A72"/>
    <w:rsid w:val="002E5872"/>
    <w:rsid w:val="002E5B03"/>
    <w:rsid w:val="002E60E1"/>
    <w:rsid w:val="002E6ABE"/>
    <w:rsid w:val="002E7715"/>
    <w:rsid w:val="002E790D"/>
    <w:rsid w:val="002E7EB1"/>
    <w:rsid w:val="002E7FA8"/>
    <w:rsid w:val="002F1D77"/>
    <w:rsid w:val="002F24BC"/>
    <w:rsid w:val="002F25EA"/>
    <w:rsid w:val="002F2E33"/>
    <w:rsid w:val="002F3082"/>
    <w:rsid w:val="002F36FE"/>
    <w:rsid w:val="002F3C52"/>
    <w:rsid w:val="002F4342"/>
    <w:rsid w:val="002F4561"/>
    <w:rsid w:val="002F4FC5"/>
    <w:rsid w:val="002F56C5"/>
    <w:rsid w:val="002F5ED9"/>
    <w:rsid w:val="002F7416"/>
    <w:rsid w:val="002F7996"/>
    <w:rsid w:val="00300223"/>
    <w:rsid w:val="0030079A"/>
    <w:rsid w:val="00300E9E"/>
    <w:rsid w:val="00300F8B"/>
    <w:rsid w:val="00301704"/>
    <w:rsid w:val="003017B4"/>
    <w:rsid w:val="0030184C"/>
    <w:rsid w:val="00301D89"/>
    <w:rsid w:val="00302725"/>
    <w:rsid w:val="00302DC1"/>
    <w:rsid w:val="00303A70"/>
    <w:rsid w:val="00303F75"/>
    <w:rsid w:val="00304096"/>
    <w:rsid w:val="00304A48"/>
    <w:rsid w:val="00304C0B"/>
    <w:rsid w:val="00304C25"/>
    <w:rsid w:val="00305037"/>
    <w:rsid w:val="003056F2"/>
    <w:rsid w:val="003058B3"/>
    <w:rsid w:val="003060C2"/>
    <w:rsid w:val="003060EB"/>
    <w:rsid w:val="003069F4"/>
    <w:rsid w:val="00307503"/>
    <w:rsid w:val="003079AC"/>
    <w:rsid w:val="00307D56"/>
    <w:rsid w:val="003109EE"/>
    <w:rsid w:val="003110FD"/>
    <w:rsid w:val="0031124E"/>
    <w:rsid w:val="0031133C"/>
    <w:rsid w:val="00311FAB"/>
    <w:rsid w:val="00312293"/>
    <w:rsid w:val="003123EA"/>
    <w:rsid w:val="00312407"/>
    <w:rsid w:val="003145D9"/>
    <w:rsid w:val="00314FF8"/>
    <w:rsid w:val="00315C76"/>
    <w:rsid w:val="0031616C"/>
    <w:rsid w:val="00316488"/>
    <w:rsid w:val="00316EFD"/>
    <w:rsid w:val="00317CBC"/>
    <w:rsid w:val="00317FB1"/>
    <w:rsid w:val="003200DF"/>
    <w:rsid w:val="0032010C"/>
    <w:rsid w:val="0032090C"/>
    <w:rsid w:val="00320954"/>
    <w:rsid w:val="00320FCB"/>
    <w:rsid w:val="003213E2"/>
    <w:rsid w:val="00321959"/>
    <w:rsid w:val="00322118"/>
    <w:rsid w:val="00322DBD"/>
    <w:rsid w:val="0032322C"/>
    <w:rsid w:val="00323768"/>
    <w:rsid w:val="00323847"/>
    <w:rsid w:val="003238B8"/>
    <w:rsid w:val="00323B23"/>
    <w:rsid w:val="00323BD9"/>
    <w:rsid w:val="00323D8A"/>
    <w:rsid w:val="00323F03"/>
    <w:rsid w:val="00325475"/>
    <w:rsid w:val="00325ED7"/>
    <w:rsid w:val="00326835"/>
    <w:rsid w:val="00326CA8"/>
    <w:rsid w:val="003270AE"/>
    <w:rsid w:val="00327D3D"/>
    <w:rsid w:val="00327DF4"/>
    <w:rsid w:val="003309EA"/>
    <w:rsid w:val="0033113A"/>
    <w:rsid w:val="003312CD"/>
    <w:rsid w:val="003315FD"/>
    <w:rsid w:val="00331B79"/>
    <w:rsid w:val="0033244B"/>
    <w:rsid w:val="003328FB"/>
    <w:rsid w:val="00332E3C"/>
    <w:rsid w:val="00333C2E"/>
    <w:rsid w:val="00334DD4"/>
    <w:rsid w:val="00334F7F"/>
    <w:rsid w:val="00335AF8"/>
    <w:rsid w:val="003369BD"/>
    <w:rsid w:val="00336AEC"/>
    <w:rsid w:val="003378D9"/>
    <w:rsid w:val="00337F09"/>
    <w:rsid w:val="00340910"/>
    <w:rsid w:val="00340DC4"/>
    <w:rsid w:val="00340F92"/>
    <w:rsid w:val="00341337"/>
    <w:rsid w:val="0034224F"/>
    <w:rsid w:val="0034264F"/>
    <w:rsid w:val="0034397F"/>
    <w:rsid w:val="00343D4E"/>
    <w:rsid w:val="00343E36"/>
    <w:rsid w:val="00344856"/>
    <w:rsid w:val="00345A4F"/>
    <w:rsid w:val="00345A79"/>
    <w:rsid w:val="00345AFB"/>
    <w:rsid w:val="00345DCC"/>
    <w:rsid w:val="00346CB2"/>
    <w:rsid w:val="00346D14"/>
    <w:rsid w:val="00347643"/>
    <w:rsid w:val="00347795"/>
    <w:rsid w:val="00350040"/>
    <w:rsid w:val="00350701"/>
    <w:rsid w:val="00350B87"/>
    <w:rsid w:val="00351130"/>
    <w:rsid w:val="003514CC"/>
    <w:rsid w:val="00351DEE"/>
    <w:rsid w:val="00352752"/>
    <w:rsid w:val="00352A1E"/>
    <w:rsid w:val="00352DAB"/>
    <w:rsid w:val="00353007"/>
    <w:rsid w:val="00353708"/>
    <w:rsid w:val="00354B15"/>
    <w:rsid w:val="00354BD8"/>
    <w:rsid w:val="00355004"/>
    <w:rsid w:val="00355FEA"/>
    <w:rsid w:val="00357B05"/>
    <w:rsid w:val="00357D30"/>
    <w:rsid w:val="00357EDC"/>
    <w:rsid w:val="00360060"/>
    <w:rsid w:val="00360403"/>
    <w:rsid w:val="0036070A"/>
    <w:rsid w:val="00360A37"/>
    <w:rsid w:val="0036183B"/>
    <w:rsid w:val="00362383"/>
    <w:rsid w:val="00362F2F"/>
    <w:rsid w:val="003633CD"/>
    <w:rsid w:val="00363623"/>
    <w:rsid w:val="0036455F"/>
    <w:rsid w:val="00364E12"/>
    <w:rsid w:val="00365282"/>
    <w:rsid w:val="00365330"/>
    <w:rsid w:val="0036539C"/>
    <w:rsid w:val="00365426"/>
    <w:rsid w:val="003658BD"/>
    <w:rsid w:val="00365D80"/>
    <w:rsid w:val="00365F0E"/>
    <w:rsid w:val="0036608C"/>
    <w:rsid w:val="003669C9"/>
    <w:rsid w:val="00366BD5"/>
    <w:rsid w:val="003674E9"/>
    <w:rsid w:val="003705FE"/>
    <w:rsid w:val="00370AD1"/>
    <w:rsid w:val="00371D85"/>
    <w:rsid w:val="0037204A"/>
    <w:rsid w:val="00372185"/>
    <w:rsid w:val="00372387"/>
    <w:rsid w:val="00374BA9"/>
    <w:rsid w:val="00374D8B"/>
    <w:rsid w:val="00374FAF"/>
    <w:rsid w:val="0037539D"/>
    <w:rsid w:val="003757BA"/>
    <w:rsid w:val="00376836"/>
    <w:rsid w:val="00377835"/>
    <w:rsid w:val="003779D0"/>
    <w:rsid w:val="00377C6A"/>
    <w:rsid w:val="00381635"/>
    <w:rsid w:val="00381792"/>
    <w:rsid w:val="003820F7"/>
    <w:rsid w:val="00382120"/>
    <w:rsid w:val="00382386"/>
    <w:rsid w:val="003826F6"/>
    <w:rsid w:val="00382B26"/>
    <w:rsid w:val="00382F00"/>
    <w:rsid w:val="003834B6"/>
    <w:rsid w:val="003835E3"/>
    <w:rsid w:val="00383944"/>
    <w:rsid w:val="00383DAE"/>
    <w:rsid w:val="00383DF5"/>
    <w:rsid w:val="00384416"/>
    <w:rsid w:val="0038451E"/>
    <w:rsid w:val="00384C77"/>
    <w:rsid w:val="003860E1"/>
    <w:rsid w:val="003873F0"/>
    <w:rsid w:val="0038747C"/>
    <w:rsid w:val="0039013A"/>
    <w:rsid w:val="003902ED"/>
    <w:rsid w:val="003908C4"/>
    <w:rsid w:val="00390A1D"/>
    <w:rsid w:val="00390A5D"/>
    <w:rsid w:val="00390A7E"/>
    <w:rsid w:val="003915F5"/>
    <w:rsid w:val="0039160F"/>
    <w:rsid w:val="00392288"/>
    <w:rsid w:val="003924F7"/>
    <w:rsid w:val="003926C5"/>
    <w:rsid w:val="00392A4A"/>
    <w:rsid w:val="0039399A"/>
    <w:rsid w:val="00393A7E"/>
    <w:rsid w:val="0039502D"/>
    <w:rsid w:val="00395617"/>
    <w:rsid w:val="00395DAF"/>
    <w:rsid w:val="00396BD8"/>
    <w:rsid w:val="003972FB"/>
    <w:rsid w:val="0039770B"/>
    <w:rsid w:val="003977DC"/>
    <w:rsid w:val="00397F78"/>
    <w:rsid w:val="003A0FE2"/>
    <w:rsid w:val="003A16F1"/>
    <w:rsid w:val="003A1E32"/>
    <w:rsid w:val="003A3197"/>
    <w:rsid w:val="003A31B1"/>
    <w:rsid w:val="003A3FAF"/>
    <w:rsid w:val="003A4520"/>
    <w:rsid w:val="003A4B0A"/>
    <w:rsid w:val="003A5626"/>
    <w:rsid w:val="003A5C8D"/>
    <w:rsid w:val="003A6692"/>
    <w:rsid w:val="003A6BD3"/>
    <w:rsid w:val="003A7415"/>
    <w:rsid w:val="003A75ED"/>
    <w:rsid w:val="003A776C"/>
    <w:rsid w:val="003A7E4A"/>
    <w:rsid w:val="003B0101"/>
    <w:rsid w:val="003B1008"/>
    <w:rsid w:val="003B10E2"/>
    <w:rsid w:val="003B1BB1"/>
    <w:rsid w:val="003B212F"/>
    <w:rsid w:val="003B2963"/>
    <w:rsid w:val="003B2BE3"/>
    <w:rsid w:val="003B308E"/>
    <w:rsid w:val="003B39B9"/>
    <w:rsid w:val="003B3C5A"/>
    <w:rsid w:val="003B4183"/>
    <w:rsid w:val="003B50C4"/>
    <w:rsid w:val="003B50D8"/>
    <w:rsid w:val="003B538B"/>
    <w:rsid w:val="003B56AC"/>
    <w:rsid w:val="003B57B7"/>
    <w:rsid w:val="003B581D"/>
    <w:rsid w:val="003B5C9C"/>
    <w:rsid w:val="003B7E26"/>
    <w:rsid w:val="003C047B"/>
    <w:rsid w:val="003C08CF"/>
    <w:rsid w:val="003C10E8"/>
    <w:rsid w:val="003C14C3"/>
    <w:rsid w:val="003C1CDC"/>
    <w:rsid w:val="003C2145"/>
    <w:rsid w:val="003C225A"/>
    <w:rsid w:val="003C22FE"/>
    <w:rsid w:val="003C2C85"/>
    <w:rsid w:val="003C32DB"/>
    <w:rsid w:val="003C340A"/>
    <w:rsid w:val="003C36D2"/>
    <w:rsid w:val="003C5BB5"/>
    <w:rsid w:val="003C62C5"/>
    <w:rsid w:val="003C66DD"/>
    <w:rsid w:val="003C69DE"/>
    <w:rsid w:val="003D0194"/>
    <w:rsid w:val="003D02B0"/>
    <w:rsid w:val="003D0CD0"/>
    <w:rsid w:val="003D0DB7"/>
    <w:rsid w:val="003D1DD7"/>
    <w:rsid w:val="003D2CEA"/>
    <w:rsid w:val="003D3424"/>
    <w:rsid w:val="003D39D4"/>
    <w:rsid w:val="003D3AB5"/>
    <w:rsid w:val="003D42AA"/>
    <w:rsid w:val="003D5305"/>
    <w:rsid w:val="003D5C2E"/>
    <w:rsid w:val="003D5E21"/>
    <w:rsid w:val="003D5EB7"/>
    <w:rsid w:val="003D6673"/>
    <w:rsid w:val="003D6ADD"/>
    <w:rsid w:val="003D6DC1"/>
    <w:rsid w:val="003D6FBE"/>
    <w:rsid w:val="003D7114"/>
    <w:rsid w:val="003D79F2"/>
    <w:rsid w:val="003E06F3"/>
    <w:rsid w:val="003E090F"/>
    <w:rsid w:val="003E0975"/>
    <w:rsid w:val="003E0D12"/>
    <w:rsid w:val="003E0E96"/>
    <w:rsid w:val="003E15EE"/>
    <w:rsid w:val="003E1666"/>
    <w:rsid w:val="003E1A19"/>
    <w:rsid w:val="003E2285"/>
    <w:rsid w:val="003E26E4"/>
    <w:rsid w:val="003E30DD"/>
    <w:rsid w:val="003E3651"/>
    <w:rsid w:val="003E37EB"/>
    <w:rsid w:val="003E4663"/>
    <w:rsid w:val="003E492D"/>
    <w:rsid w:val="003E5A20"/>
    <w:rsid w:val="003E6831"/>
    <w:rsid w:val="003E6B35"/>
    <w:rsid w:val="003E7B7D"/>
    <w:rsid w:val="003E7E9F"/>
    <w:rsid w:val="003F00EF"/>
    <w:rsid w:val="003F03A3"/>
    <w:rsid w:val="003F06C9"/>
    <w:rsid w:val="003F09D3"/>
    <w:rsid w:val="003F281E"/>
    <w:rsid w:val="003F3036"/>
    <w:rsid w:val="003F3E0B"/>
    <w:rsid w:val="003F4864"/>
    <w:rsid w:val="003F5FA7"/>
    <w:rsid w:val="003F626D"/>
    <w:rsid w:val="003F6442"/>
    <w:rsid w:val="003F6F5B"/>
    <w:rsid w:val="003F7AAD"/>
    <w:rsid w:val="003F7D2B"/>
    <w:rsid w:val="00400E8E"/>
    <w:rsid w:val="0040112D"/>
    <w:rsid w:val="00401257"/>
    <w:rsid w:val="0040170F"/>
    <w:rsid w:val="00402A56"/>
    <w:rsid w:val="00402E7E"/>
    <w:rsid w:val="004030EB"/>
    <w:rsid w:val="00404471"/>
    <w:rsid w:val="00404679"/>
    <w:rsid w:val="00404E05"/>
    <w:rsid w:val="00405BD0"/>
    <w:rsid w:val="00406A18"/>
    <w:rsid w:val="00406AC4"/>
    <w:rsid w:val="00407D8E"/>
    <w:rsid w:val="00407F5A"/>
    <w:rsid w:val="0041097E"/>
    <w:rsid w:val="0041156B"/>
    <w:rsid w:val="00411A03"/>
    <w:rsid w:val="00411C80"/>
    <w:rsid w:val="00412FE5"/>
    <w:rsid w:val="00413ECD"/>
    <w:rsid w:val="004145EA"/>
    <w:rsid w:val="00414A90"/>
    <w:rsid w:val="00414FA6"/>
    <w:rsid w:val="00415164"/>
    <w:rsid w:val="004155D2"/>
    <w:rsid w:val="0041587A"/>
    <w:rsid w:val="00415C55"/>
    <w:rsid w:val="0041716F"/>
    <w:rsid w:val="004174E6"/>
    <w:rsid w:val="00421329"/>
    <w:rsid w:val="00421378"/>
    <w:rsid w:val="00421420"/>
    <w:rsid w:val="00422D6F"/>
    <w:rsid w:val="0042312F"/>
    <w:rsid w:val="00423A5C"/>
    <w:rsid w:val="00423BDA"/>
    <w:rsid w:val="004266BE"/>
    <w:rsid w:val="004315A8"/>
    <w:rsid w:val="0043166C"/>
    <w:rsid w:val="00431D23"/>
    <w:rsid w:val="00432535"/>
    <w:rsid w:val="0043253B"/>
    <w:rsid w:val="00433517"/>
    <w:rsid w:val="00433C4D"/>
    <w:rsid w:val="0043449E"/>
    <w:rsid w:val="00434691"/>
    <w:rsid w:val="00434D5F"/>
    <w:rsid w:val="0043558A"/>
    <w:rsid w:val="00435639"/>
    <w:rsid w:val="00435AA5"/>
    <w:rsid w:val="00436290"/>
    <w:rsid w:val="00436927"/>
    <w:rsid w:val="00436EA7"/>
    <w:rsid w:val="00441243"/>
    <w:rsid w:val="00441699"/>
    <w:rsid w:val="004426AB"/>
    <w:rsid w:val="00442834"/>
    <w:rsid w:val="00442B5D"/>
    <w:rsid w:val="00442B82"/>
    <w:rsid w:val="004430D9"/>
    <w:rsid w:val="0044310A"/>
    <w:rsid w:val="00443730"/>
    <w:rsid w:val="00444A62"/>
    <w:rsid w:val="00444B0E"/>
    <w:rsid w:val="00444B60"/>
    <w:rsid w:val="004453E9"/>
    <w:rsid w:val="00445549"/>
    <w:rsid w:val="00445596"/>
    <w:rsid w:val="00445A9E"/>
    <w:rsid w:val="00446016"/>
    <w:rsid w:val="004464B5"/>
    <w:rsid w:val="00446DB5"/>
    <w:rsid w:val="00446DD0"/>
    <w:rsid w:val="0045006F"/>
    <w:rsid w:val="00450103"/>
    <w:rsid w:val="00452A06"/>
    <w:rsid w:val="00452E4C"/>
    <w:rsid w:val="00453273"/>
    <w:rsid w:val="00453C26"/>
    <w:rsid w:val="00453DD1"/>
    <w:rsid w:val="00453E27"/>
    <w:rsid w:val="004544A2"/>
    <w:rsid w:val="00454B9B"/>
    <w:rsid w:val="00455099"/>
    <w:rsid w:val="004552E8"/>
    <w:rsid w:val="00455319"/>
    <w:rsid w:val="00455E59"/>
    <w:rsid w:val="0045783D"/>
    <w:rsid w:val="00457FED"/>
    <w:rsid w:val="004601F1"/>
    <w:rsid w:val="00460CF3"/>
    <w:rsid w:val="00460FAD"/>
    <w:rsid w:val="004615C6"/>
    <w:rsid w:val="00461EB8"/>
    <w:rsid w:val="00462383"/>
    <w:rsid w:val="00462FD8"/>
    <w:rsid w:val="004632FD"/>
    <w:rsid w:val="004638E3"/>
    <w:rsid w:val="00464E6B"/>
    <w:rsid w:val="00465011"/>
    <w:rsid w:val="00465A98"/>
    <w:rsid w:val="00467211"/>
    <w:rsid w:val="00467D9B"/>
    <w:rsid w:val="004700C9"/>
    <w:rsid w:val="004708F4"/>
    <w:rsid w:val="0047102C"/>
    <w:rsid w:val="00471475"/>
    <w:rsid w:val="004714F2"/>
    <w:rsid w:val="004716FF"/>
    <w:rsid w:val="0047175C"/>
    <w:rsid w:val="0047188E"/>
    <w:rsid w:val="004720FB"/>
    <w:rsid w:val="0047293F"/>
    <w:rsid w:val="00472A2F"/>
    <w:rsid w:val="00472B43"/>
    <w:rsid w:val="00472B8A"/>
    <w:rsid w:val="00472C9C"/>
    <w:rsid w:val="00472D6F"/>
    <w:rsid w:val="0047311F"/>
    <w:rsid w:val="004741AC"/>
    <w:rsid w:val="00474400"/>
    <w:rsid w:val="00475516"/>
    <w:rsid w:val="00476641"/>
    <w:rsid w:val="004768F2"/>
    <w:rsid w:val="00476D99"/>
    <w:rsid w:val="00476FC9"/>
    <w:rsid w:val="00477128"/>
    <w:rsid w:val="004771B2"/>
    <w:rsid w:val="00477BE0"/>
    <w:rsid w:val="00477EB6"/>
    <w:rsid w:val="00477ED9"/>
    <w:rsid w:val="004800BC"/>
    <w:rsid w:val="00480241"/>
    <w:rsid w:val="004808DB"/>
    <w:rsid w:val="00480BDC"/>
    <w:rsid w:val="00480E1B"/>
    <w:rsid w:val="004813DD"/>
    <w:rsid w:val="0048175B"/>
    <w:rsid w:val="004818C3"/>
    <w:rsid w:val="00481929"/>
    <w:rsid w:val="00481AC9"/>
    <w:rsid w:val="004820A2"/>
    <w:rsid w:val="004820D9"/>
    <w:rsid w:val="00482859"/>
    <w:rsid w:val="00482E82"/>
    <w:rsid w:val="004835FB"/>
    <w:rsid w:val="0048459E"/>
    <w:rsid w:val="004849F3"/>
    <w:rsid w:val="00484B47"/>
    <w:rsid w:val="00485145"/>
    <w:rsid w:val="00485ADB"/>
    <w:rsid w:val="00487078"/>
    <w:rsid w:val="004870E3"/>
    <w:rsid w:val="0048763F"/>
    <w:rsid w:val="00487B05"/>
    <w:rsid w:val="00487C46"/>
    <w:rsid w:val="004904CE"/>
    <w:rsid w:val="004911A1"/>
    <w:rsid w:val="00491E6F"/>
    <w:rsid w:val="004921F3"/>
    <w:rsid w:val="00493CA6"/>
    <w:rsid w:val="004940CA"/>
    <w:rsid w:val="00494559"/>
    <w:rsid w:val="0049492D"/>
    <w:rsid w:val="00494F8C"/>
    <w:rsid w:val="00495213"/>
    <w:rsid w:val="00495F69"/>
    <w:rsid w:val="00495F6E"/>
    <w:rsid w:val="004962FC"/>
    <w:rsid w:val="00496F86"/>
    <w:rsid w:val="00497057"/>
    <w:rsid w:val="00497292"/>
    <w:rsid w:val="00497EC3"/>
    <w:rsid w:val="00497F99"/>
    <w:rsid w:val="004A0AE3"/>
    <w:rsid w:val="004A0E11"/>
    <w:rsid w:val="004A0E1C"/>
    <w:rsid w:val="004A1332"/>
    <w:rsid w:val="004A3ABD"/>
    <w:rsid w:val="004A4391"/>
    <w:rsid w:val="004A59DF"/>
    <w:rsid w:val="004A5A42"/>
    <w:rsid w:val="004A5ADC"/>
    <w:rsid w:val="004A5FFA"/>
    <w:rsid w:val="004A724D"/>
    <w:rsid w:val="004A77F5"/>
    <w:rsid w:val="004B01DF"/>
    <w:rsid w:val="004B0398"/>
    <w:rsid w:val="004B1BFD"/>
    <w:rsid w:val="004B215B"/>
    <w:rsid w:val="004B2C5C"/>
    <w:rsid w:val="004B3676"/>
    <w:rsid w:val="004B3C17"/>
    <w:rsid w:val="004B3C62"/>
    <w:rsid w:val="004B3FEE"/>
    <w:rsid w:val="004B440B"/>
    <w:rsid w:val="004B4633"/>
    <w:rsid w:val="004B53B8"/>
    <w:rsid w:val="004B563A"/>
    <w:rsid w:val="004B628C"/>
    <w:rsid w:val="004B6343"/>
    <w:rsid w:val="004B664D"/>
    <w:rsid w:val="004B6CF9"/>
    <w:rsid w:val="004B7242"/>
    <w:rsid w:val="004B72F6"/>
    <w:rsid w:val="004C023D"/>
    <w:rsid w:val="004C0241"/>
    <w:rsid w:val="004C0B0F"/>
    <w:rsid w:val="004C0E2F"/>
    <w:rsid w:val="004C0E9E"/>
    <w:rsid w:val="004C0ECF"/>
    <w:rsid w:val="004C1098"/>
    <w:rsid w:val="004C2FE5"/>
    <w:rsid w:val="004C39FD"/>
    <w:rsid w:val="004C3B45"/>
    <w:rsid w:val="004C3D15"/>
    <w:rsid w:val="004C3DA5"/>
    <w:rsid w:val="004C3EC8"/>
    <w:rsid w:val="004C4CFD"/>
    <w:rsid w:val="004C57C8"/>
    <w:rsid w:val="004C58D1"/>
    <w:rsid w:val="004C5E00"/>
    <w:rsid w:val="004C705C"/>
    <w:rsid w:val="004C7298"/>
    <w:rsid w:val="004D016B"/>
    <w:rsid w:val="004D03E3"/>
    <w:rsid w:val="004D1A0C"/>
    <w:rsid w:val="004D293E"/>
    <w:rsid w:val="004D296E"/>
    <w:rsid w:val="004D373F"/>
    <w:rsid w:val="004D495B"/>
    <w:rsid w:val="004D4BFB"/>
    <w:rsid w:val="004D66E8"/>
    <w:rsid w:val="004D6A7F"/>
    <w:rsid w:val="004D7579"/>
    <w:rsid w:val="004E0AA1"/>
    <w:rsid w:val="004E1499"/>
    <w:rsid w:val="004E1A80"/>
    <w:rsid w:val="004E1B15"/>
    <w:rsid w:val="004E2D94"/>
    <w:rsid w:val="004E2FC6"/>
    <w:rsid w:val="004E4163"/>
    <w:rsid w:val="004E5424"/>
    <w:rsid w:val="004E553B"/>
    <w:rsid w:val="004E64A8"/>
    <w:rsid w:val="004E6B29"/>
    <w:rsid w:val="004E7745"/>
    <w:rsid w:val="004E77B1"/>
    <w:rsid w:val="004E7886"/>
    <w:rsid w:val="004E78F0"/>
    <w:rsid w:val="004F10EC"/>
    <w:rsid w:val="004F1486"/>
    <w:rsid w:val="004F1AC9"/>
    <w:rsid w:val="004F250D"/>
    <w:rsid w:val="004F34BB"/>
    <w:rsid w:val="004F3F51"/>
    <w:rsid w:val="004F4617"/>
    <w:rsid w:val="004F5D1B"/>
    <w:rsid w:val="004F68FD"/>
    <w:rsid w:val="004F6E64"/>
    <w:rsid w:val="004F7DCF"/>
    <w:rsid w:val="005006F4"/>
    <w:rsid w:val="0050080D"/>
    <w:rsid w:val="00501CD9"/>
    <w:rsid w:val="00502A2D"/>
    <w:rsid w:val="00502DE8"/>
    <w:rsid w:val="0050319B"/>
    <w:rsid w:val="0050412F"/>
    <w:rsid w:val="00504B37"/>
    <w:rsid w:val="00504B56"/>
    <w:rsid w:val="00504FE0"/>
    <w:rsid w:val="0050623E"/>
    <w:rsid w:val="00506C48"/>
    <w:rsid w:val="00507151"/>
    <w:rsid w:val="00507501"/>
    <w:rsid w:val="00507B9F"/>
    <w:rsid w:val="005101E8"/>
    <w:rsid w:val="0051092A"/>
    <w:rsid w:val="00511785"/>
    <w:rsid w:val="00511A35"/>
    <w:rsid w:val="00511AF7"/>
    <w:rsid w:val="00512A30"/>
    <w:rsid w:val="00512A66"/>
    <w:rsid w:val="00513F04"/>
    <w:rsid w:val="00514EB9"/>
    <w:rsid w:val="00515F8D"/>
    <w:rsid w:val="005171DE"/>
    <w:rsid w:val="00520186"/>
    <w:rsid w:val="005202B8"/>
    <w:rsid w:val="00520F40"/>
    <w:rsid w:val="00521596"/>
    <w:rsid w:val="00521913"/>
    <w:rsid w:val="005225C4"/>
    <w:rsid w:val="005229E2"/>
    <w:rsid w:val="00522B05"/>
    <w:rsid w:val="005238C7"/>
    <w:rsid w:val="00524C2F"/>
    <w:rsid w:val="0052547A"/>
    <w:rsid w:val="00525643"/>
    <w:rsid w:val="0052568F"/>
    <w:rsid w:val="00525AB1"/>
    <w:rsid w:val="0052629E"/>
    <w:rsid w:val="00527115"/>
    <w:rsid w:val="00527A3B"/>
    <w:rsid w:val="00527B31"/>
    <w:rsid w:val="00527DF5"/>
    <w:rsid w:val="00527F31"/>
    <w:rsid w:val="005300C3"/>
    <w:rsid w:val="00530BEC"/>
    <w:rsid w:val="00532606"/>
    <w:rsid w:val="00532B17"/>
    <w:rsid w:val="00532D4C"/>
    <w:rsid w:val="00532E9B"/>
    <w:rsid w:val="005333D0"/>
    <w:rsid w:val="0053361F"/>
    <w:rsid w:val="0053386F"/>
    <w:rsid w:val="00533AFB"/>
    <w:rsid w:val="005345F7"/>
    <w:rsid w:val="0053513C"/>
    <w:rsid w:val="00535409"/>
    <w:rsid w:val="005359A1"/>
    <w:rsid w:val="00536198"/>
    <w:rsid w:val="005362F5"/>
    <w:rsid w:val="00536D10"/>
    <w:rsid w:val="00537943"/>
    <w:rsid w:val="00537BDE"/>
    <w:rsid w:val="00540921"/>
    <w:rsid w:val="00541678"/>
    <w:rsid w:val="0054274B"/>
    <w:rsid w:val="00543A20"/>
    <w:rsid w:val="00544602"/>
    <w:rsid w:val="0054467E"/>
    <w:rsid w:val="005448C0"/>
    <w:rsid w:val="0054518F"/>
    <w:rsid w:val="00545561"/>
    <w:rsid w:val="005458C2"/>
    <w:rsid w:val="00545F6C"/>
    <w:rsid w:val="0054611F"/>
    <w:rsid w:val="00546356"/>
    <w:rsid w:val="00546CF3"/>
    <w:rsid w:val="00546DE4"/>
    <w:rsid w:val="005473E1"/>
    <w:rsid w:val="00547ADE"/>
    <w:rsid w:val="0055015D"/>
    <w:rsid w:val="005509B9"/>
    <w:rsid w:val="005509DA"/>
    <w:rsid w:val="00550C67"/>
    <w:rsid w:val="00550D02"/>
    <w:rsid w:val="0055171F"/>
    <w:rsid w:val="00551742"/>
    <w:rsid w:val="005522A9"/>
    <w:rsid w:val="005523D5"/>
    <w:rsid w:val="00553667"/>
    <w:rsid w:val="005539E1"/>
    <w:rsid w:val="00553E37"/>
    <w:rsid w:val="00554105"/>
    <w:rsid w:val="0055457A"/>
    <w:rsid w:val="0055480C"/>
    <w:rsid w:val="005553A4"/>
    <w:rsid w:val="00555A7E"/>
    <w:rsid w:val="00555A88"/>
    <w:rsid w:val="00555EC3"/>
    <w:rsid w:val="005560F0"/>
    <w:rsid w:val="005567E8"/>
    <w:rsid w:val="00557091"/>
    <w:rsid w:val="005578B5"/>
    <w:rsid w:val="0056055F"/>
    <w:rsid w:val="005608F2"/>
    <w:rsid w:val="005609EF"/>
    <w:rsid w:val="00560AD4"/>
    <w:rsid w:val="00560DA3"/>
    <w:rsid w:val="00560EA9"/>
    <w:rsid w:val="005616BB"/>
    <w:rsid w:val="00561F45"/>
    <w:rsid w:val="00562387"/>
    <w:rsid w:val="00562450"/>
    <w:rsid w:val="005626AF"/>
    <w:rsid w:val="00562C82"/>
    <w:rsid w:val="00562F3F"/>
    <w:rsid w:val="005633FF"/>
    <w:rsid w:val="005640C9"/>
    <w:rsid w:val="00565A5A"/>
    <w:rsid w:val="00565ADC"/>
    <w:rsid w:val="00565D37"/>
    <w:rsid w:val="00565FDB"/>
    <w:rsid w:val="005661F4"/>
    <w:rsid w:val="00566A69"/>
    <w:rsid w:val="00566D47"/>
    <w:rsid w:val="0056718F"/>
    <w:rsid w:val="00570EC7"/>
    <w:rsid w:val="0057174F"/>
    <w:rsid w:val="00571BE9"/>
    <w:rsid w:val="00571D33"/>
    <w:rsid w:val="00571FDD"/>
    <w:rsid w:val="00572682"/>
    <w:rsid w:val="00572F1B"/>
    <w:rsid w:val="005733A7"/>
    <w:rsid w:val="0057344B"/>
    <w:rsid w:val="00573851"/>
    <w:rsid w:val="00573984"/>
    <w:rsid w:val="00573F32"/>
    <w:rsid w:val="005749B7"/>
    <w:rsid w:val="005759C1"/>
    <w:rsid w:val="00576346"/>
    <w:rsid w:val="00576444"/>
    <w:rsid w:val="005765FC"/>
    <w:rsid w:val="00576969"/>
    <w:rsid w:val="00576B2E"/>
    <w:rsid w:val="00576EF3"/>
    <w:rsid w:val="00577D00"/>
    <w:rsid w:val="00580475"/>
    <w:rsid w:val="00580A4D"/>
    <w:rsid w:val="005813B8"/>
    <w:rsid w:val="00582256"/>
    <w:rsid w:val="005824CE"/>
    <w:rsid w:val="00582D56"/>
    <w:rsid w:val="0058364B"/>
    <w:rsid w:val="0058390A"/>
    <w:rsid w:val="00584726"/>
    <w:rsid w:val="00585B16"/>
    <w:rsid w:val="00585B68"/>
    <w:rsid w:val="00585CDF"/>
    <w:rsid w:val="0058605B"/>
    <w:rsid w:val="00586629"/>
    <w:rsid w:val="00586919"/>
    <w:rsid w:val="00587C58"/>
    <w:rsid w:val="00590866"/>
    <w:rsid w:val="00590E6B"/>
    <w:rsid w:val="005914A5"/>
    <w:rsid w:val="00591581"/>
    <w:rsid w:val="00591C19"/>
    <w:rsid w:val="00592071"/>
    <w:rsid w:val="00592210"/>
    <w:rsid w:val="0059314A"/>
    <w:rsid w:val="00593738"/>
    <w:rsid w:val="0059387E"/>
    <w:rsid w:val="005940E9"/>
    <w:rsid w:val="00594446"/>
    <w:rsid w:val="00594CFC"/>
    <w:rsid w:val="00595457"/>
    <w:rsid w:val="00595507"/>
    <w:rsid w:val="00595785"/>
    <w:rsid w:val="00595830"/>
    <w:rsid w:val="00596077"/>
    <w:rsid w:val="00596261"/>
    <w:rsid w:val="005964C7"/>
    <w:rsid w:val="00596539"/>
    <w:rsid w:val="00596AA5"/>
    <w:rsid w:val="00596C07"/>
    <w:rsid w:val="00596EC7"/>
    <w:rsid w:val="00596EE4"/>
    <w:rsid w:val="005977C4"/>
    <w:rsid w:val="005A02F8"/>
    <w:rsid w:val="005A0607"/>
    <w:rsid w:val="005A07C6"/>
    <w:rsid w:val="005A09F6"/>
    <w:rsid w:val="005A27B7"/>
    <w:rsid w:val="005A2AF0"/>
    <w:rsid w:val="005A30C8"/>
    <w:rsid w:val="005A3CB0"/>
    <w:rsid w:val="005A420B"/>
    <w:rsid w:val="005A4B8D"/>
    <w:rsid w:val="005A4EB7"/>
    <w:rsid w:val="005A4F35"/>
    <w:rsid w:val="005A50A0"/>
    <w:rsid w:val="005A53CA"/>
    <w:rsid w:val="005A5798"/>
    <w:rsid w:val="005A5E0C"/>
    <w:rsid w:val="005A5F96"/>
    <w:rsid w:val="005A6932"/>
    <w:rsid w:val="005A6B1C"/>
    <w:rsid w:val="005A70B9"/>
    <w:rsid w:val="005A7355"/>
    <w:rsid w:val="005B143A"/>
    <w:rsid w:val="005B2315"/>
    <w:rsid w:val="005B2984"/>
    <w:rsid w:val="005B3BBF"/>
    <w:rsid w:val="005B43ED"/>
    <w:rsid w:val="005B4AE9"/>
    <w:rsid w:val="005B56BC"/>
    <w:rsid w:val="005B593F"/>
    <w:rsid w:val="005B5C97"/>
    <w:rsid w:val="005B6254"/>
    <w:rsid w:val="005B64E7"/>
    <w:rsid w:val="005B6733"/>
    <w:rsid w:val="005B6AB2"/>
    <w:rsid w:val="005B75E6"/>
    <w:rsid w:val="005B76D4"/>
    <w:rsid w:val="005C0273"/>
    <w:rsid w:val="005C0312"/>
    <w:rsid w:val="005C0E59"/>
    <w:rsid w:val="005C0ECC"/>
    <w:rsid w:val="005C1240"/>
    <w:rsid w:val="005C12D2"/>
    <w:rsid w:val="005C23FA"/>
    <w:rsid w:val="005C24A1"/>
    <w:rsid w:val="005C3A87"/>
    <w:rsid w:val="005C3CD4"/>
    <w:rsid w:val="005C40B7"/>
    <w:rsid w:val="005C40BE"/>
    <w:rsid w:val="005C44FD"/>
    <w:rsid w:val="005C4623"/>
    <w:rsid w:val="005C4921"/>
    <w:rsid w:val="005C4C28"/>
    <w:rsid w:val="005C6545"/>
    <w:rsid w:val="005C745C"/>
    <w:rsid w:val="005D096A"/>
    <w:rsid w:val="005D1ACB"/>
    <w:rsid w:val="005D1B30"/>
    <w:rsid w:val="005D1E21"/>
    <w:rsid w:val="005D1E6A"/>
    <w:rsid w:val="005D1EB2"/>
    <w:rsid w:val="005D1F73"/>
    <w:rsid w:val="005D23F6"/>
    <w:rsid w:val="005D2664"/>
    <w:rsid w:val="005D28A0"/>
    <w:rsid w:val="005D2BD8"/>
    <w:rsid w:val="005D3569"/>
    <w:rsid w:val="005D417A"/>
    <w:rsid w:val="005D52CA"/>
    <w:rsid w:val="005D53A2"/>
    <w:rsid w:val="005D53AF"/>
    <w:rsid w:val="005D54AA"/>
    <w:rsid w:val="005D6685"/>
    <w:rsid w:val="005D69C7"/>
    <w:rsid w:val="005D6DC6"/>
    <w:rsid w:val="005D74D9"/>
    <w:rsid w:val="005D7630"/>
    <w:rsid w:val="005D782B"/>
    <w:rsid w:val="005D7934"/>
    <w:rsid w:val="005D7B05"/>
    <w:rsid w:val="005E072F"/>
    <w:rsid w:val="005E0F8A"/>
    <w:rsid w:val="005E1ACB"/>
    <w:rsid w:val="005E1CE9"/>
    <w:rsid w:val="005E2A58"/>
    <w:rsid w:val="005E3E97"/>
    <w:rsid w:val="005E431F"/>
    <w:rsid w:val="005E43E2"/>
    <w:rsid w:val="005E454E"/>
    <w:rsid w:val="005E472B"/>
    <w:rsid w:val="005E4E7A"/>
    <w:rsid w:val="005E575E"/>
    <w:rsid w:val="005E5860"/>
    <w:rsid w:val="005E5866"/>
    <w:rsid w:val="005E5D96"/>
    <w:rsid w:val="005E7257"/>
    <w:rsid w:val="005F12B1"/>
    <w:rsid w:val="005F134C"/>
    <w:rsid w:val="005F1617"/>
    <w:rsid w:val="005F1673"/>
    <w:rsid w:val="005F1EC7"/>
    <w:rsid w:val="005F24AA"/>
    <w:rsid w:val="005F2597"/>
    <w:rsid w:val="005F3242"/>
    <w:rsid w:val="005F32AC"/>
    <w:rsid w:val="005F3343"/>
    <w:rsid w:val="005F33F3"/>
    <w:rsid w:val="005F3894"/>
    <w:rsid w:val="005F41F0"/>
    <w:rsid w:val="005F4A8A"/>
    <w:rsid w:val="005F4A9B"/>
    <w:rsid w:val="005F4B02"/>
    <w:rsid w:val="005F4B89"/>
    <w:rsid w:val="005F546C"/>
    <w:rsid w:val="005F5DA6"/>
    <w:rsid w:val="005F6209"/>
    <w:rsid w:val="005F6227"/>
    <w:rsid w:val="005F68A8"/>
    <w:rsid w:val="005F6F76"/>
    <w:rsid w:val="005F76D9"/>
    <w:rsid w:val="005F7825"/>
    <w:rsid w:val="006005BB"/>
    <w:rsid w:val="006009CB"/>
    <w:rsid w:val="00600E86"/>
    <w:rsid w:val="00601081"/>
    <w:rsid w:val="00601575"/>
    <w:rsid w:val="0060299F"/>
    <w:rsid w:val="0060309C"/>
    <w:rsid w:val="006034D6"/>
    <w:rsid w:val="00603F0D"/>
    <w:rsid w:val="006043B8"/>
    <w:rsid w:val="00604B3C"/>
    <w:rsid w:val="00604C8C"/>
    <w:rsid w:val="00605E78"/>
    <w:rsid w:val="0060661A"/>
    <w:rsid w:val="0060664A"/>
    <w:rsid w:val="00607A8B"/>
    <w:rsid w:val="00607B53"/>
    <w:rsid w:val="00607F16"/>
    <w:rsid w:val="0061063F"/>
    <w:rsid w:val="0061072B"/>
    <w:rsid w:val="00610B18"/>
    <w:rsid w:val="0061204F"/>
    <w:rsid w:val="006123DA"/>
    <w:rsid w:val="00612AF0"/>
    <w:rsid w:val="00613D09"/>
    <w:rsid w:val="00614D33"/>
    <w:rsid w:val="00614EC7"/>
    <w:rsid w:val="00616458"/>
    <w:rsid w:val="006168A5"/>
    <w:rsid w:val="00617198"/>
    <w:rsid w:val="006172C9"/>
    <w:rsid w:val="00617E2E"/>
    <w:rsid w:val="00617E84"/>
    <w:rsid w:val="006208F9"/>
    <w:rsid w:val="006211D6"/>
    <w:rsid w:val="006215C7"/>
    <w:rsid w:val="00621832"/>
    <w:rsid w:val="00622143"/>
    <w:rsid w:val="00622364"/>
    <w:rsid w:val="0062288C"/>
    <w:rsid w:val="00622C36"/>
    <w:rsid w:val="0062302C"/>
    <w:rsid w:val="00623520"/>
    <w:rsid w:val="006236A9"/>
    <w:rsid w:val="006239AE"/>
    <w:rsid w:val="00623C36"/>
    <w:rsid w:val="00623F44"/>
    <w:rsid w:val="006242DD"/>
    <w:rsid w:val="006247D3"/>
    <w:rsid w:val="00624FC3"/>
    <w:rsid w:val="006251F6"/>
    <w:rsid w:val="0062550C"/>
    <w:rsid w:val="00625DC5"/>
    <w:rsid w:val="00625E5D"/>
    <w:rsid w:val="00626372"/>
    <w:rsid w:val="00626B4A"/>
    <w:rsid w:val="00626E0F"/>
    <w:rsid w:val="00627296"/>
    <w:rsid w:val="00627570"/>
    <w:rsid w:val="00627B4C"/>
    <w:rsid w:val="00627CC6"/>
    <w:rsid w:val="00627F5A"/>
    <w:rsid w:val="006305A0"/>
    <w:rsid w:val="00630645"/>
    <w:rsid w:val="00630EC7"/>
    <w:rsid w:val="00631385"/>
    <w:rsid w:val="006316C4"/>
    <w:rsid w:val="00631799"/>
    <w:rsid w:val="00631AD7"/>
    <w:rsid w:val="00631AEB"/>
    <w:rsid w:val="00631BD0"/>
    <w:rsid w:val="0063229B"/>
    <w:rsid w:val="0063241B"/>
    <w:rsid w:val="006326C2"/>
    <w:rsid w:val="00632BB2"/>
    <w:rsid w:val="00632C43"/>
    <w:rsid w:val="00633154"/>
    <w:rsid w:val="006335BF"/>
    <w:rsid w:val="00633739"/>
    <w:rsid w:val="00633EA1"/>
    <w:rsid w:val="00633F98"/>
    <w:rsid w:val="006348A3"/>
    <w:rsid w:val="00634A07"/>
    <w:rsid w:val="00634D56"/>
    <w:rsid w:val="00634FF0"/>
    <w:rsid w:val="006352B7"/>
    <w:rsid w:val="00635394"/>
    <w:rsid w:val="0063540D"/>
    <w:rsid w:val="00635644"/>
    <w:rsid w:val="00636D0B"/>
    <w:rsid w:val="00637D16"/>
    <w:rsid w:val="006401CB"/>
    <w:rsid w:val="006404D7"/>
    <w:rsid w:val="00641001"/>
    <w:rsid w:val="00641090"/>
    <w:rsid w:val="0064174B"/>
    <w:rsid w:val="00642309"/>
    <w:rsid w:val="006425F5"/>
    <w:rsid w:val="0064296F"/>
    <w:rsid w:val="00642B1D"/>
    <w:rsid w:val="00642B50"/>
    <w:rsid w:val="00642BCA"/>
    <w:rsid w:val="00642C7E"/>
    <w:rsid w:val="00642FF7"/>
    <w:rsid w:val="0064320E"/>
    <w:rsid w:val="00643AE2"/>
    <w:rsid w:val="00644002"/>
    <w:rsid w:val="006442F2"/>
    <w:rsid w:val="00644FBF"/>
    <w:rsid w:val="00645D3A"/>
    <w:rsid w:val="00646C99"/>
    <w:rsid w:val="00647154"/>
    <w:rsid w:val="00647BBA"/>
    <w:rsid w:val="00647C61"/>
    <w:rsid w:val="00647C92"/>
    <w:rsid w:val="00647F0B"/>
    <w:rsid w:val="006501FB"/>
    <w:rsid w:val="006502B6"/>
    <w:rsid w:val="006512B3"/>
    <w:rsid w:val="006517AC"/>
    <w:rsid w:val="0065285C"/>
    <w:rsid w:val="00652D96"/>
    <w:rsid w:val="006530C6"/>
    <w:rsid w:val="006542A6"/>
    <w:rsid w:val="0065440B"/>
    <w:rsid w:val="00654727"/>
    <w:rsid w:val="006548CD"/>
    <w:rsid w:val="00654D93"/>
    <w:rsid w:val="00655B2A"/>
    <w:rsid w:val="00655F9E"/>
    <w:rsid w:val="00657510"/>
    <w:rsid w:val="00657ACD"/>
    <w:rsid w:val="00657E4A"/>
    <w:rsid w:val="00657FCF"/>
    <w:rsid w:val="00660547"/>
    <w:rsid w:val="00661D40"/>
    <w:rsid w:val="00661E81"/>
    <w:rsid w:val="00661EE8"/>
    <w:rsid w:val="00662041"/>
    <w:rsid w:val="006620B8"/>
    <w:rsid w:val="0066297A"/>
    <w:rsid w:val="0066321F"/>
    <w:rsid w:val="00663833"/>
    <w:rsid w:val="00663904"/>
    <w:rsid w:val="00663AC8"/>
    <w:rsid w:val="00663EE5"/>
    <w:rsid w:val="006643B0"/>
    <w:rsid w:val="00664971"/>
    <w:rsid w:val="006659A5"/>
    <w:rsid w:val="00665B75"/>
    <w:rsid w:val="00665DDC"/>
    <w:rsid w:val="006665F9"/>
    <w:rsid w:val="006674E9"/>
    <w:rsid w:val="00667756"/>
    <w:rsid w:val="00667D38"/>
    <w:rsid w:val="00667EFF"/>
    <w:rsid w:val="006703F3"/>
    <w:rsid w:val="00670417"/>
    <w:rsid w:val="00670B88"/>
    <w:rsid w:val="00670F5D"/>
    <w:rsid w:val="00671F3E"/>
    <w:rsid w:val="00671F58"/>
    <w:rsid w:val="0067270D"/>
    <w:rsid w:val="006734DF"/>
    <w:rsid w:val="0067352D"/>
    <w:rsid w:val="00673A83"/>
    <w:rsid w:val="0067450E"/>
    <w:rsid w:val="00674AA0"/>
    <w:rsid w:val="00675532"/>
    <w:rsid w:val="00675C52"/>
    <w:rsid w:val="006766F6"/>
    <w:rsid w:val="00676701"/>
    <w:rsid w:val="00676969"/>
    <w:rsid w:val="00677580"/>
    <w:rsid w:val="00677AA0"/>
    <w:rsid w:val="0068011D"/>
    <w:rsid w:val="006805BD"/>
    <w:rsid w:val="006805F3"/>
    <w:rsid w:val="00681DAE"/>
    <w:rsid w:val="00682024"/>
    <w:rsid w:val="0068252F"/>
    <w:rsid w:val="00682BDA"/>
    <w:rsid w:val="00682D92"/>
    <w:rsid w:val="0068488C"/>
    <w:rsid w:val="00684CB6"/>
    <w:rsid w:val="00684ECB"/>
    <w:rsid w:val="006851D9"/>
    <w:rsid w:val="00685223"/>
    <w:rsid w:val="00685FF2"/>
    <w:rsid w:val="00686669"/>
    <w:rsid w:val="00686B42"/>
    <w:rsid w:val="00686D06"/>
    <w:rsid w:val="00687064"/>
    <w:rsid w:val="0068776A"/>
    <w:rsid w:val="006877A4"/>
    <w:rsid w:val="00687BCD"/>
    <w:rsid w:val="00687CF5"/>
    <w:rsid w:val="0069056E"/>
    <w:rsid w:val="00690751"/>
    <w:rsid w:val="0069120F"/>
    <w:rsid w:val="0069168B"/>
    <w:rsid w:val="006917C0"/>
    <w:rsid w:val="00691FE9"/>
    <w:rsid w:val="006926D5"/>
    <w:rsid w:val="00692D35"/>
    <w:rsid w:val="006933C6"/>
    <w:rsid w:val="00694592"/>
    <w:rsid w:val="00695697"/>
    <w:rsid w:val="006962C1"/>
    <w:rsid w:val="006962F8"/>
    <w:rsid w:val="006973B2"/>
    <w:rsid w:val="0069774B"/>
    <w:rsid w:val="00697FBE"/>
    <w:rsid w:val="006A09A0"/>
    <w:rsid w:val="006A2198"/>
    <w:rsid w:val="006A2D47"/>
    <w:rsid w:val="006A2DAC"/>
    <w:rsid w:val="006A40A2"/>
    <w:rsid w:val="006A5C0A"/>
    <w:rsid w:val="006A63B4"/>
    <w:rsid w:val="006A64A2"/>
    <w:rsid w:val="006A6B02"/>
    <w:rsid w:val="006B0199"/>
    <w:rsid w:val="006B02A3"/>
    <w:rsid w:val="006B057C"/>
    <w:rsid w:val="006B0DFB"/>
    <w:rsid w:val="006B16D9"/>
    <w:rsid w:val="006B2493"/>
    <w:rsid w:val="006B2B63"/>
    <w:rsid w:val="006B3929"/>
    <w:rsid w:val="006B3FCE"/>
    <w:rsid w:val="006B411B"/>
    <w:rsid w:val="006B41F6"/>
    <w:rsid w:val="006B42AC"/>
    <w:rsid w:val="006B46CF"/>
    <w:rsid w:val="006B4A04"/>
    <w:rsid w:val="006B5B20"/>
    <w:rsid w:val="006B5C9A"/>
    <w:rsid w:val="006B5EF5"/>
    <w:rsid w:val="006B5FC5"/>
    <w:rsid w:val="006B5FFB"/>
    <w:rsid w:val="006B6068"/>
    <w:rsid w:val="006B6132"/>
    <w:rsid w:val="006B6154"/>
    <w:rsid w:val="006B6C72"/>
    <w:rsid w:val="006B734C"/>
    <w:rsid w:val="006C0B0D"/>
    <w:rsid w:val="006C0C57"/>
    <w:rsid w:val="006C11E4"/>
    <w:rsid w:val="006C163C"/>
    <w:rsid w:val="006C29BC"/>
    <w:rsid w:val="006C36B9"/>
    <w:rsid w:val="006C3A9F"/>
    <w:rsid w:val="006C3AC1"/>
    <w:rsid w:val="006C3B7E"/>
    <w:rsid w:val="006C4197"/>
    <w:rsid w:val="006C437E"/>
    <w:rsid w:val="006C48D5"/>
    <w:rsid w:val="006C49A2"/>
    <w:rsid w:val="006C4EE2"/>
    <w:rsid w:val="006C5999"/>
    <w:rsid w:val="006C59E4"/>
    <w:rsid w:val="006C6563"/>
    <w:rsid w:val="006C6595"/>
    <w:rsid w:val="006C67FF"/>
    <w:rsid w:val="006C6BEE"/>
    <w:rsid w:val="006C6FA5"/>
    <w:rsid w:val="006C719F"/>
    <w:rsid w:val="006C7476"/>
    <w:rsid w:val="006D0ED0"/>
    <w:rsid w:val="006D167D"/>
    <w:rsid w:val="006D176E"/>
    <w:rsid w:val="006D1998"/>
    <w:rsid w:val="006D1B5A"/>
    <w:rsid w:val="006D216D"/>
    <w:rsid w:val="006D2455"/>
    <w:rsid w:val="006D28C8"/>
    <w:rsid w:val="006D31DB"/>
    <w:rsid w:val="006D3478"/>
    <w:rsid w:val="006D4612"/>
    <w:rsid w:val="006D47F6"/>
    <w:rsid w:val="006D5F00"/>
    <w:rsid w:val="006D6DB7"/>
    <w:rsid w:val="006D7FDB"/>
    <w:rsid w:val="006E02A4"/>
    <w:rsid w:val="006E1B26"/>
    <w:rsid w:val="006E1FEE"/>
    <w:rsid w:val="006E288C"/>
    <w:rsid w:val="006E28C3"/>
    <w:rsid w:val="006E2A43"/>
    <w:rsid w:val="006E365D"/>
    <w:rsid w:val="006E36F4"/>
    <w:rsid w:val="006E3D0C"/>
    <w:rsid w:val="006E45B8"/>
    <w:rsid w:val="006E548C"/>
    <w:rsid w:val="006E6BFE"/>
    <w:rsid w:val="006E6C68"/>
    <w:rsid w:val="006E71E0"/>
    <w:rsid w:val="006F0315"/>
    <w:rsid w:val="006F0418"/>
    <w:rsid w:val="006F0FC9"/>
    <w:rsid w:val="006F16E2"/>
    <w:rsid w:val="006F1C24"/>
    <w:rsid w:val="006F2129"/>
    <w:rsid w:val="006F2AD1"/>
    <w:rsid w:val="006F3338"/>
    <w:rsid w:val="006F36BE"/>
    <w:rsid w:val="006F45DE"/>
    <w:rsid w:val="006F4905"/>
    <w:rsid w:val="006F4AC2"/>
    <w:rsid w:val="006F4E2A"/>
    <w:rsid w:val="006F4F4D"/>
    <w:rsid w:val="006F5324"/>
    <w:rsid w:val="006F5841"/>
    <w:rsid w:val="006F5A41"/>
    <w:rsid w:val="006F63DA"/>
    <w:rsid w:val="006F73C1"/>
    <w:rsid w:val="006F7989"/>
    <w:rsid w:val="006F7A67"/>
    <w:rsid w:val="006F7D38"/>
    <w:rsid w:val="007003FB"/>
    <w:rsid w:val="00700F1C"/>
    <w:rsid w:val="0070103F"/>
    <w:rsid w:val="00701169"/>
    <w:rsid w:val="007018C9"/>
    <w:rsid w:val="00701C6C"/>
    <w:rsid w:val="0070213E"/>
    <w:rsid w:val="00702FC6"/>
    <w:rsid w:val="00704353"/>
    <w:rsid w:val="00705B18"/>
    <w:rsid w:val="0070617C"/>
    <w:rsid w:val="00706272"/>
    <w:rsid w:val="007064DB"/>
    <w:rsid w:val="00706BD1"/>
    <w:rsid w:val="00706EED"/>
    <w:rsid w:val="0070752F"/>
    <w:rsid w:val="007079DA"/>
    <w:rsid w:val="00711086"/>
    <w:rsid w:val="00711160"/>
    <w:rsid w:val="00712A17"/>
    <w:rsid w:val="00712FBA"/>
    <w:rsid w:val="00713194"/>
    <w:rsid w:val="00713D28"/>
    <w:rsid w:val="00713F43"/>
    <w:rsid w:val="007148D4"/>
    <w:rsid w:val="007158E9"/>
    <w:rsid w:val="00715F0A"/>
    <w:rsid w:val="00716739"/>
    <w:rsid w:val="00717354"/>
    <w:rsid w:val="00717519"/>
    <w:rsid w:val="007175F2"/>
    <w:rsid w:val="00721568"/>
    <w:rsid w:val="00722906"/>
    <w:rsid w:val="007229B1"/>
    <w:rsid w:val="00722EAD"/>
    <w:rsid w:val="00722EAF"/>
    <w:rsid w:val="007244AC"/>
    <w:rsid w:val="00724C2C"/>
    <w:rsid w:val="00724E84"/>
    <w:rsid w:val="00724F90"/>
    <w:rsid w:val="007272F7"/>
    <w:rsid w:val="00727516"/>
    <w:rsid w:val="00727961"/>
    <w:rsid w:val="00727BC7"/>
    <w:rsid w:val="00730741"/>
    <w:rsid w:val="007307B2"/>
    <w:rsid w:val="00730AE3"/>
    <w:rsid w:val="007319FE"/>
    <w:rsid w:val="00732FA4"/>
    <w:rsid w:val="00732FE1"/>
    <w:rsid w:val="00733BFB"/>
    <w:rsid w:val="00733D91"/>
    <w:rsid w:val="00734173"/>
    <w:rsid w:val="007343D0"/>
    <w:rsid w:val="007343F3"/>
    <w:rsid w:val="00734E0D"/>
    <w:rsid w:val="00735229"/>
    <w:rsid w:val="0073538E"/>
    <w:rsid w:val="00735B3A"/>
    <w:rsid w:val="00735B61"/>
    <w:rsid w:val="00735D2F"/>
    <w:rsid w:val="00736730"/>
    <w:rsid w:val="00736A3F"/>
    <w:rsid w:val="007375A9"/>
    <w:rsid w:val="0073762B"/>
    <w:rsid w:val="00737796"/>
    <w:rsid w:val="0074031D"/>
    <w:rsid w:val="0074088C"/>
    <w:rsid w:val="00740A59"/>
    <w:rsid w:val="00741494"/>
    <w:rsid w:val="00741DA4"/>
    <w:rsid w:val="00741DDB"/>
    <w:rsid w:val="0074316B"/>
    <w:rsid w:val="007434A2"/>
    <w:rsid w:val="00744314"/>
    <w:rsid w:val="00744545"/>
    <w:rsid w:val="00744CB9"/>
    <w:rsid w:val="0074541B"/>
    <w:rsid w:val="00745B31"/>
    <w:rsid w:val="00746624"/>
    <w:rsid w:val="00746D2B"/>
    <w:rsid w:val="00746F56"/>
    <w:rsid w:val="00747013"/>
    <w:rsid w:val="00747261"/>
    <w:rsid w:val="007476EC"/>
    <w:rsid w:val="00747729"/>
    <w:rsid w:val="007477DF"/>
    <w:rsid w:val="00747961"/>
    <w:rsid w:val="00750D79"/>
    <w:rsid w:val="0075119C"/>
    <w:rsid w:val="007521F2"/>
    <w:rsid w:val="00752B67"/>
    <w:rsid w:val="00752B89"/>
    <w:rsid w:val="007530E8"/>
    <w:rsid w:val="00755DC8"/>
    <w:rsid w:val="00757019"/>
    <w:rsid w:val="007606B7"/>
    <w:rsid w:val="0076142A"/>
    <w:rsid w:val="00761E1E"/>
    <w:rsid w:val="00762197"/>
    <w:rsid w:val="007623A0"/>
    <w:rsid w:val="00762436"/>
    <w:rsid w:val="00762D6F"/>
    <w:rsid w:val="00762FAE"/>
    <w:rsid w:val="007633C6"/>
    <w:rsid w:val="007634AA"/>
    <w:rsid w:val="00763931"/>
    <w:rsid w:val="00763C0E"/>
    <w:rsid w:val="00765545"/>
    <w:rsid w:val="00766455"/>
    <w:rsid w:val="00766D4F"/>
    <w:rsid w:val="007671AD"/>
    <w:rsid w:val="0077084B"/>
    <w:rsid w:val="00771AFD"/>
    <w:rsid w:val="00771F73"/>
    <w:rsid w:val="00772175"/>
    <w:rsid w:val="00773233"/>
    <w:rsid w:val="0077329F"/>
    <w:rsid w:val="00774496"/>
    <w:rsid w:val="007746F0"/>
    <w:rsid w:val="00774CF0"/>
    <w:rsid w:val="00774DD3"/>
    <w:rsid w:val="0077519A"/>
    <w:rsid w:val="00775319"/>
    <w:rsid w:val="007758FC"/>
    <w:rsid w:val="00775C58"/>
    <w:rsid w:val="00775FED"/>
    <w:rsid w:val="00776010"/>
    <w:rsid w:val="00776C69"/>
    <w:rsid w:val="00776E3E"/>
    <w:rsid w:val="00777527"/>
    <w:rsid w:val="007804D5"/>
    <w:rsid w:val="00780776"/>
    <w:rsid w:val="00780B2B"/>
    <w:rsid w:val="00780D4D"/>
    <w:rsid w:val="00781652"/>
    <w:rsid w:val="00781ED5"/>
    <w:rsid w:val="00782237"/>
    <w:rsid w:val="0078264A"/>
    <w:rsid w:val="00782AD3"/>
    <w:rsid w:val="007845E1"/>
    <w:rsid w:val="007849BE"/>
    <w:rsid w:val="007859C1"/>
    <w:rsid w:val="00785A41"/>
    <w:rsid w:val="00786525"/>
    <w:rsid w:val="00786754"/>
    <w:rsid w:val="00786998"/>
    <w:rsid w:val="0079064D"/>
    <w:rsid w:val="00790869"/>
    <w:rsid w:val="007912BB"/>
    <w:rsid w:val="00791577"/>
    <w:rsid w:val="00791708"/>
    <w:rsid w:val="00791961"/>
    <w:rsid w:val="007919DD"/>
    <w:rsid w:val="007924AC"/>
    <w:rsid w:val="00792579"/>
    <w:rsid w:val="00793334"/>
    <w:rsid w:val="00794CF5"/>
    <w:rsid w:val="00795206"/>
    <w:rsid w:val="007955F0"/>
    <w:rsid w:val="00795888"/>
    <w:rsid w:val="00795C05"/>
    <w:rsid w:val="00796039"/>
    <w:rsid w:val="007964A5"/>
    <w:rsid w:val="00796C5F"/>
    <w:rsid w:val="00797640"/>
    <w:rsid w:val="0079770D"/>
    <w:rsid w:val="007A1334"/>
    <w:rsid w:val="007A30CC"/>
    <w:rsid w:val="007A33B5"/>
    <w:rsid w:val="007A37C8"/>
    <w:rsid w:val="007A4AA0"/>
    <w:rsid w:val="007A50E5"/>
    <w:rsid w:val="007A5656"/>
    <w:rsid w:val="007A5696"/>
    <w:rsid w:val="007A5BEB"/>
    <w:rsid w:val="007A690E"/>
    <w:rsid w:val="007A6C62"/>
    <w:rsid w:val="007A7364"/>
    <w:rsid w:val="007A77F1"/>
    <w:rsid w:val="007B1997"/>
    <w:rsid w:val="007B1C50"/>
    <w:rsid w:val="007B2011"/>
    <w:rsid w:val="007B203D"/>
    <w:rsid w:val="007B20B1"/>
    <w:rsid w:val="007B27AD"/>
    <w:rsid w:val="007B2D3B"/>
    <w:rsid w:val="007B2FC5"/>
    <w:rsid w:val="007B33A0"/>
    <w:rsid w:val="007B42A9"/>
    <w:rsid w:val="007B4469"/>
    <w:rsid w:val="007B4644"/>
    <w:rsid w:val="007B4D99"/>
    <w:rsid w:val="007B521A"/>
    <w:rsid w:val="007B563F"/>
    <w:rsid w:val="007B5879"/>
    <w:rsid w:val="007B5F56"/>
    <w:rsid w:val="007B61B8"/>
    <w:rsid w:val="007B6388"/>
    <w:rsid w:val="007B727A"/>
    <w:rsid w:val="007B7A69"/>
    <w:rsid w:val="007C0867"/>
    <w:rsid w:val="007C16CE"/>
    <w:rsid w:val="007C1A0A"/>
    <w:rsid w:val="007C1D7C"/>
    <w:rsid w:val="007C1FAB"/>
    <w:rsid w:val="007C23CC"/>
    <w:rsid w:val="007C2535"/>
    <w:rsid w:val="007C2818"/>
    <w:rsid w:val="007C2AE7"/>
    <w:rsid w:val="007C329B"/>
    <w:rsid w:val="007C335A"/>
    <w:rsid w:val="007C4444"/>
    <w:rsid w:val="007C44F3"/>
    <w:rsid w:val="007C4C8E"/>
    <w:rsid w:val="007C532D"/>
    <w:rsid w:val="007C5463"/>
    <w:rsid w:val="007C59DD"/>
    <w:rsid w:val="007C5DF2"/>
    <w:rsid w:val="007C5F67"/>
    <w:rsid w:val="007C68A7"/>
    <w:rsid w:val="007C68C1"/>
    <w:rsid w:val="007C69B4"/>
    <w:rsid w:val="007C7AFB"/>
    <w:rsid w:val="007C7DF7"/>
    <w:rsid w:val="007D01E4"/>
    <w:rsid w:val="007D0621"/>
    <w:rsid w:val="007D0CAB"/>
    <w:rsid w:val="007D0CC8"/>
    <w:rsid w:val="007D168A"/>
    <w:rsid w:val="007D254F"/>
    <w:rsid w:val="007D328D"/>
    <w:rsid w:val="007D362E"/>
    <w:rsid w:val="007D4692"/>
    <w:rsid w:val="007D4701"/>
    <w:rsid w:val="007D4F6B"/>
    <w:rsid w:val="007D4FB7"/>
    <w:rsid w:val="007D5109"/>
    <w:rsid w:val="007D5BEA"/>
    <w:rsid w:val="007D6696"/>
    <w:rsid w:val="007D6F71"/>
    <w:rsid w:val="007D74AE"/>
    <w:rsid w:val="007D7759"/>
    <w:rsid w:val="007D7B01"/>
    <w:rsid w:val="007D7C14"/>
    <w:rsid w:val="007D7CEF"/>
    <w:rsid w:val="007E02BB"/>
    <w:rsid w:val="007E05D2"/>
    <w:rsid w:val="007E0B2E"/>
    <w:rsid w:val="007E0D06"/>
    <w:rsid w:val="007E0D96"/>
    <w:rsid w:val="007E101E"/>
    <w:rsid w:val="007E1343"/>
    <w:rsid w:val="007E14FB"/>
    <w:rsid w:val="007E192B"/>
    <w:rsid w:val="007E2260"/>
    <w:rsid w:val="007E2AEF"/>
    <w:rsid w:val="007E3A23"/>
    <w:rsid w:val="007E3AC5"/>
    <w:rsid w:val="007E404A"/>
    <w:rsid w:val="007E4ECB"/>
    <w:rsid w:val="007E5B9C"/>
    <w:rsid w:val="007E5E9D"/>
    <w:rsid w:val="007E5F63"/>
    <w:rsid w:val="007E639D"/>
    <w:rsid w:val="007E6854"/>
    <w:rsid w:val="007E734A"/>
    <w:rsid w:val="007E73A0"/>
    <w:rsid w:val="007E7AAF"/>
    <w:rsid w:val="007E7AFF"/>
    <w:rsid w:val="007F06C4"/>
    <w:rsid w:val="007F07A2"/>
    <w:rsid w:val="007F0C6F"/>
    <w:rsid w:val="007F1071"/>
    <w:rsid w:val="007F25C9"/>
    <w:rsid w:val="007F2D5F"/>
    <w:rsid w:val="007F3071"/>
    <w:rsid w:val="007F3792"/>
    <w:rsid w:val="007F3AB4"/>
    <w:rsid w:val="007F4479"/>
    <w:rsid w:val="007F44C5"/>
    <w:rsid w:val="007F47F6"/>
    <w:rsid w:val="007F580F"/>
    <w:rsid w:val="007F6A11"/>
    <w:rsid w:val="007F6F04"/>
    <w:rsid w:val="007F70F8"/>
    <w:rsid w:val="007F7274"/>
    <w:rsid w:val="007F7D59"/>
    <w:rsid w:val="0080012C"/>
    <w:rsid w:val="00800A71"/>
    <w:rsid w:val="00800C75"/>
    <w:rsid w:val="008012CC"/>
    <w:rsid w:val="0080163F"/>
    <w:rsid w:val="00802E6D"/>
    <w:rsid w:val="00803103"/>
    <w:rsid w:val="00803292"/>
    <w:rsid w:val="008033CC"/>
    <w:rsid w:val="00803CA4"/>
    <w:rsid w:val="00804353"/>
    <w:rsid w:val="0080464A"/>
    <w:rsid w:val="008048D5"/>
    <w:rsid w:val="00804AF0"/>
    <w:rsid w:val="00804B97"/>
    <w:rsid w:val="00804BDB"/>
    <w:rsid w:val="00805825"/>
    <w:rsid w:val="00805B3C"/>
    <w:rsid w:val="00806477"/>
    <w:rsid w:val="00806A97"/>
    <w:rsid w:val="00806B90"/>
    <w:rsid w:val="00806D3F"/>
    <w:rsid w:val="00807969"/>
    <w:rsid w:val="00807F6E"/>
    <w:rsid w:val="00807FEC"/>
    <w:rsid w:val="00810027"/>
    <w:rsid w:val="00811E7E"/>
    <w:rsid w:val="0081340B"/>
    <w:rsid w:val="008147BA"/>
    <w:rsid w:val="00814842"/>
    <w:rsid w:val="00816A28"/>
    <w:rsid w:val="008177D0"/>
    <w:rsid w:val="008178ED"/>
    <w:rsid w:val="00817DB1"/>
    <w:rsid w:val="00820B32"/>
    <w:rsid w:val="00822F95"/>
    <w:rsid w:val="008231B3"/>
    <w:rsid w:val="008233E9"/>
    <w:rsid w:val="00823418"/>
    <w:rsid w:val="00823841"/>
    <w:rsid w:val="00823A62"/>
    <w:rsid w:val="00823E6E"/>
    <w:rsid w:val="008245D0"/>
    <w:rsid w:val="008251FC"/>
    <w:rsid w:val="00826317"/>
    <w:rsid w:val="00826418"/>
    <w:rsid w:val="00827769"/>
    <w:rsid w:val="00827925"/>
    <w:rsid w:val="008279A6"/>
    <w:rsid w:val="008301C3"/>
    <w:rsid w:val="008304BA"/>
    <w:rsid w:val="00830E98"/>
    <w:rsid w:val="008326D8"/>
    <w:rsid w:val="008329FB"/>
    <w:rsid w:val="00832EA4"/>
    <w:rsid w:val="0083372A"/>
    <w:rsid w:val="00833840"/>
    <w:rsid w:val="008339FB"/>
    <w:rsid w:val="00833F2E"/>
    <w:rsid w:val="0083441F"/>
    <w:rsid w:val="00834BEC"/>
    <w:rsid w:val="00834F08"/>
    <w:rsid w:val="008350AE"/>
    <w:rsid w:val="00836310"/>
    <w:rsid w:val="008365A0"/>
    <w:rsid w:val="008366BB"/>
    <w:rsid w:val="00836D29"/>
    <w:rsid w:val="00836F23"/>
    <w:rsid w:val="0083706D"/>
    <w:rsid w:val="0083714E"/>
    <w:rsid w:val="008378C0"/>
    <w:rsid w:val="00840368"/>
    <w:rsid w:val="00840399"/>
    <w:rsid w:val="00840B03"/>
    <w:rsid w:val="008410FF"/>
    <w:rsid w:val="00841383"/>
    <w:rsid w:val="00841725"/>
    <w:rsid w:val="00841A5D"/>
    <w:rsid w:val="00841B89"/>
    <w:rsid w:val="00841C34"/>
    <w:rsid w:val="008421C3"/>
    <w:rsid w:val="008422E2"/>
    <w:rsid w:val="008428B4"/>
    <w:rsid w:val="00842BBB"/>
    <w:rsid w:val="00842E46"/>
    <w:rsid w:val="00842F56"/>
    <w:rsid w:val="008433AE"/>
    <w:rsid w:val="008435E4"/>
    <w:rsid w:val="008438DF"/>
    <w:rsid w:val="00844714"/>
    <w:rsid w:val="00844A86"/>
    <w:rsid w:val="00845DB4"/>
    <w:rsid w:val="008461EA"/>
    <w:rsid w:val="008462A3"/>
    <w:rsid w:val="00847143"/>
    <w:rsid w:val="00847385"/>
    <w:rsid w:val="0084766A"/>
    <w:rsid w:val="008500E5"/>
    <w:rsid w:val="00850770"/>
    <w:rsid w:val="00851649"/>
    <w:rsid w:val="0085177E"/>
    <w:rsid w:val="00851964"/>
    <w:rsid w:val="008524E3"/>
    <w:rsid w:val="00853B4C"/>
    <w:rsid w:val="00854000"/>
    <w:rsid w:val="0085409F"/>
    <w:rsid w:val="00854AE0"/>
    <w:rsid w:val="00854B42"/>
    <w:rsid w:val="00854BE7"/>
    <w:rsid w:val="00854DDE"/>
    <w:rsid w:val="008564E1"/>
    <w:rsid w:val="00856B4F"/>
    <w:rsid w:val="00857A61"/>
    <w:rsid w:val="0086018A"/>
    <w:rsid w:val="0086051A"/>
    <w:rsid w:val="00860AC7"/>
    <w:rsid w:val="008619EF"/>
    <w:rsid w:val="00861D1A"/>
    <w:rsid w:val="008636DE"/>
    <w:rsid w:val="008637B9"/>
    <w:rsid w:val="00863D43"/>
    <w:rsid w:val="008641C4"/>
    <w:rsid w:val="00864520"/>
    <w:rsid w:val="00864748"/>
    <w:rsid w:val="0086517C"/>
    <w:rsid w:val="00865AFA"/>
    <w:rsid w:val="00866BE3"/>
    <w:rsid w:val="00866E07"/>
    <w:rsid w:val="00866F2E"/>
    <w:rsid w:val="0086777A"/>
    <w:rsid w:val="00867B4F"/>
    <w:rsid w:val="00870840"/>
    <w:rsid w:val="00870884"/>
    <w:rsid w:val="00871798"/>
    <w:rsid w:val="00872491"/>
    <w:rsid w:val="00872844"/>
    <w:rsid w:val="0087288A"/>
    <w:rsid w:val="008729B9"/>
    <w:rsid w:val="00873ADF"/>
    <w:rsid w:val="00873DD4"/>
    <w:rsid w:val="0087467E"/>
    <w:rsid w:val="008746B7"/>
    <w:rsid w:val="00874747"/>
    <w:rsid w:val="00875AF3"/>
    <w:rsid w:val="00875C06"/>
    <w:rsid w:val="00876819"/>
    <w:rsid w:val="00876B3F"/>
    <w:rsid w:val="00876EB9"/>
    <w:rsid w:val="00877985"/>
    <w:rsid w:val="00877C69"/>
    <w:rsid w:val="00877F64"/>
    <w:rsid w:val="0088089E"/>
    <w:rsid w:val="008809CF"/>
    <w:rsid w:val="00880A91"/>
    <w:rsid w:val="00881C17"/>
    <w:rsid w:val="00882801"/>
    <w:rsid w:val="00884A04"/>
    <w:rsid w:val="0088501D"/>
    <w:rsid w:val="00885993"/>
    <w:rsid w:val="00885BA6"/>
    <w:rsid w:val="00886565"/>
    <w:rsid w:val="00886878"/>
    <w:rsid w:val="00886EF6"/>
    <w:rsid w:val="008906E6"/>
    <w:rsid w:val="00890745"/>
    <w:rsid w:val="00890B14"/>
    <w:rsid w:val="00890C78"/>
    <w:rsid w:val="008912F0"/>
    <w:rsid w:val="0089287B"/>
    <w:rsid w:val="008938B9"/>
    <w:rsid w:val="00893D79"/>
    <w:rsid w:val="008944CA"/>
    <w:rsid w:val="008953FB"/>
    <w:rsid w:val="008955E0"/>
    <w:rsid w:val="00895818"/>
    <w:rsid w:val="00895C03"/>
    <w:rsid w:val="0089616D"/>
    <w:rsid w:val="008964CF"/>
    <w:rsid w:val="00896AB8"/>
    <w:rsid w:val="00896AC3"/>
    <w:rsid w:val="00896BA2"/>
    <w:rsid w:val="00897937"/>
    <w:rsid w:val="00897A87"/>
    <w:rsid w:val="00897BD1"/>
    <w:rsid w:val="008A0088"/>
    <w:rsid w:val="008A0392"/>
    <w:rsid w:val="008A1B32"/>
    <w:rsid w:val="008A1D53"/>
    <w:rsid w:val="008A2341"/>
    <w:rsid w:val="008A2653"/>
    <w:rsid w:val="008A26DB"/>
    <w:rsid w:val="008A2A36"/>
    <w:rsid w:val="008A2ADD"/>
    <w:rsid w:val="008A2C9C"/>
    <w:rsid w:val="008A2FDD"/>
    <w:rsid w:val="008A36E6"/>
    <w:rsid w:val="008A4D2F"/>
    <w:rsid w:val="008A51E8"/>
    <w:rsid w:val="008A52B9"/>
    <w:rsid w:val="008A6820"/>
    <w:rsid w:val="008A6B7E"/>
    <w:rsid w:val="008A6BB0"/>
    <w:rsid w:val="008A7C02"/>
    <w:rsid w:val="008A7DA7"/>
    <w:rsid w:val="008A7DC8"/>
    <w:rsid w:val="008B0020"/>
    <w:rsid w:val="008B0518"/>
    <w:rsid w:val="008B055E"/>
    <w:rsid w:val="008B0A53"/>
    <w:rsid w:val="008B1736"/>
    <w:rsid w:val="008B2272"/>
    <w:rsid w:val="008B26FA"/>
    <w:rsid w:val="008B289F"/>
    <w:rsid w:val="008B2E9F"/>
    <w:rsid w:val="008B3212"/>
    <w:rsid w:val="008B3279"/>
    <w:rsid w:val="008B3E50"/>
    <w:rsid w:val="008B4371"/>
    <w:rsid w:val="008B4FB4"/>
    <w:rsid w:val="008B62FB"/>
    <w:rsid w:val="008B6B74"/>
    <w:rsid w:val="008B6E30"/>
    <w:rsid w:val="008B7496"/>
    <w:rsid w:val="008B7F3D"/>
    <w:rsid w:val="008C0448"/>
    <w:rsid w:val="008C04D5"/>
    <w:rsid w:val="008C07E9"/>
    <w:rsid w:val="008C2962"/>
    <w:rsid w:val="008C35AB"/>
    <w:rsid w:val="008C3887"/>
    <w:rsid w:val="008C3BF3"/>
    <w:rsid w:val="008C430B"/>
    <w:rsid w:val="008C4DDB"/>
    <w:rsid w:val="008C51CC"/>
    <w:rsid w:val="008C6BFE"/>
    <w:rsid w:val="008C78EB"/>
    <w:rsid w:val="008C79CD"/>
    <w:rsid w:val="008C7F09"/>
    <w:rsid w:val="008C7F1A"/>
    <w:rsid w:val="008D01F0"/>
    <w:rsid w:val="008D076B"/>
    <w:rsid w:val="008D0A3A"/>
    <w:rsid w:val="008D1FF8"/>
    <w:rsid w:val="008D2172"/>
    <w:rsid w:val="008D2668"/>
    <w:rsid w:val="008D296A"/>
    <w:rsid w:val="008D2F27"/>
    <w:rsid w:val="008D3513"/>
    <w:rsid w:val="008D42C1"/>
    <w:rsid w:val="008D44DE"/>
    <w:rsid w:val="008D4B5D"/>
    <w:rsid w:val="008D4D9D"/>
    <w:rsid w:val="008D52C4"/>
    <w:rsid w:val="008D551E"/>
    <w:rsid w:val="008D5B28"/>
    <w:rsid w:val="008D5ED3"/>
    <w:rsid w:val="008D67D9"/>
    <w:rsid w:val="008D731C"/>
    <w:rsid w:val="008E06CE"/>
    <w:rsid w:val="008E0AF1"/>
    <w:rsid w:val="008E1340"/>
    <w:rsid w:val="008E186D"/>
    <w:rsid w:val="008E18F5"/>
    <w:rsid w:val="008E1F2E"/>
    <w:rsid w:val="008E2466"/>
    <w:rsid w:val="008E2AC6"/>
    <w:rsid w:val="008E32FA"/>
    <w:rsid w:val="008E3A61"/>
    <w:rsid w:val="008E3C3F"/>
    <w:rsid w:val="008E3C9A"/>
    <w:rsid w:val="008E4749"/>
    <w:rsid w:val="008E4A53"/>
    <w:rsid w:val="008E5A22"/>
    <w:rsid w:val="008E5B90"/>
    <w:rsid w:val="008E630C"/>
    <w:rsid w:val="008E68B7"/>
    <w:rsid w:val="008E6EE3"/>
    <w:rsid w:val="008E727E"/>
    <w:rsid w:val="008E72DD"/>
    <w:rsid w:val="008E793D"/>
    <w:rsid w:val="008F00ED"/>
    <w:rsid w:val="008F08A6"/>
    <w:rsid w:val="008F0D65"/>
    <w:rsid w:val="008F12D5"/>
    <w:rsid w:val="008F1889"/>
    <w:rsid w:val="008F188B"/>
    <w:rsid w:val="008F1A1B"/>
    <w:rsid w:val="008F1C36"/>
    <w:rsid w:val="008F23FA"/>
    <w:rsid w:val="008F251B"/>
    <w:rsid w:val="008F3826"/>
    <w:rsid w:val="008F3893"/>
    <w:rsid w:val="008F3A9B"/>
    <w:rsid w:val="008F3D3C"/>
    <w:rsid w:val="008F428D"/>
    <w:rsid w:val="008F4323"/>
    <w:rsid w:val="008F4496"/>
    <w:rsid w:val="008F483A"/>
    <w:rsid w:val="008F5AF4"/>
    <w:rsid w:val="008F6134"/>
    <w:rsid w:val="008F6BBC"/>
    <w:rsid w:val="008F7446"/>
    <w:rsid w:val="008F756B"/>
    <w:rsid w:val="00901353"/>
    <w:rsid w:val="009016D8"/>
    <w:rsid w:val="0090176C"/>
    <w:rsid w:val="00901A93"/>
    <w:rsid w:val="00901B4E"/>
    <w:rsid w:val="009023A2"/>
    <w:rsid w:val="00902939"/>
    <w:rsid w:val="0090294B"/>
    <w:rsid w:val="00902C69"/>
    <w:rsid w:val="009030F2"/>
    <w:rsid w:val="0090326D"/>
    <w:rsid w:val="00903446"/>
    <w:rsid w:val="0090377F"/>
    <w:rsid w:val="00903844"/>
    <w:rsid w:val="00903A65"/>
    <w:rsid w:val="00903D84"/>
    <w:rsid w:val="00904368"/>
    <w:rsid w:val="009048AE"/>
    <w:rsid w:val="00904C5F"/>
    <w:rsid w:val="00904E90"/>
    <w:rsid w:val="00904EF8"/>
    <w:rsid w:val="009050DB"/>
    <w:rsid w:val="009052C8"/>
    <w:rsid w:val="009056EE"/>
    <w:rsid w:val="00905B28"/>
    <w:rsid w:val="00906780"/>
    <w:rsid w:val="009069B1"/>
    <w:rsid w:val="00906E18"/>
    <w:rsid w:val="00906FCD"/>
    <w:rsid w:val="0090758A"/>
    <w:rsid w:val="00907DEA"/>
    <w:rsid w:val="00910085"/>
    <w:rsid w:val="009112F7"/>
    <w:rsid w:val="009113D3"/>
    <w:rsid w:val="00911630"/>
    <w:rsid w:val="00911812"/>
    <w:rsid w:val="00911CFB"/>
    <w:rsid w:val="0091324E"/>
    <w:rsid w:val="00913491"/>
    <w:rsid w:val="00913E8F"/>
    <w:rsid w:val="0091406B"/>
    <w:rsid w:val="009143BF"/>
    <w:rsid w:val="00914590"/>
    <w:rsid w:val="00914ACC"/>
    <w:rsid w:val="0091640B"/>
    <w:rsid w:val="009164BD"/>
    <w:rsid w:val="00917CBB"/>
    <w:rsid w:val="00917EB5"/>
    <w:rsid w:val="00920289"/>
    <w:rsid w:val="0092075F"/>
    <w:rsid w:val="00920AE1"/>
    <w:rsid w:val="00920BB9"/>
    <w:rsid w:val="009210F3"/>
    <w:rsid w:val="00921A00"/>
    <w:rsid w:val="00921B49"/>
    <w:rsid w:val="00921D1B"/>
    <w:rsid w:val="00921EB8"/>
    <w:rsid w:val="0092310B"/>
    <w:rsid w:val="00924059"/>
    <w:rsid w:val="00924285"/>
    <w:rsid w:val="00924CF3"/>
    <w:rsid w:val="009254C4"/>
    <w:rsid w:val="00925EA9"/>
    <w:rsid w:val="009261F7"/>
    <w:rsid w:val="00926246"/>
    <w:rsid w:val="0092672B"/>
    <w:rsid w:val="00926C11"/>
    <w:rsid w:val="00926D8C"/>
    <w:rsid w:val="00927E43"/>
    <w:rsid w:val="009303EE"/>
    <w:rsid w:val="00931670"/>
    <w:rsid w:val="0093178A"/>
    <w:rsid w:val="0093184E"/>
    <w:rsid w:val="009318C2"/>
    <w:rsid w:val="009319BB"/>
    <w:rsid w:val="00931A1F"/>
    <w:rsid w:val="00931B23"/>
    <w:rsid w:val="009324EF"/>
    <w:rsid w:val="00932F67"/>
    <w:rsid w:val="00933E9C"/>
    <w:rsid w:val="00934977"/>
    <w:rsid w:val="00934E94"/>
    <w:rsid w:val="00934FCA"/>
    <w:rsid w:val="00935F2B"/>
    <w:rsid w:val="00936D30"/>
    <w:rsid w:val="00936EA8"/>
    <w:rsid w:val="00936EEF"/>
    <w:rsid w:val="00937605"/>
    <w:rsid w:val="00937A57"/>
    <w:rsid w:val="00937EEE"/>
    <w:rsid w:val="009405E2"/>
    <w:rsid w:val="00940AB6"/>
    <w:rsid w:val="009416C9"/>
    <w:rsid w:val="0094257A"/>
    <w:rsid w:val="00942977"/>
    <w:rsid w:val="009438D5"/>
    <w:rsid w:val="00943C20"/>
    <w:rsid w:val="00943ED4"/>
    <w:rsid w:val="009445CC"/>
    <w:rsid w:val="009449C1"/>
    <w:rsid w:val="0094538F"/>
    <w:rsid w:val="00945C2F"/>
    <w:rsid w:val="00945D97"/>
    <w:rsid w:val="00946255"/>
    <w:rsid w:val="0094638F"/>
    <w:rsid w:val="009466CE"/>
    <w:rsid w:val="0094720F"/>
    <w:rsid w:val="0095021A"/>
    <w:rsid w:val="009509B8"/>
    <w:rsid w:val="00951725"/>
    <w:rsid w:val="0095255D"/>
    <w:rsid w:val="00952CA3"/>
    <w:rsid w:val="00952E7C"/>
    <w:rsid w:val="00952FC8"/>
    <w:rsid w:val="00953D4A"/>
    <w:rsid w:val="009546FB"/>
    <w:rsid w:val="0095482B"/>
    <w:rsid w:val="00954BE1"/>
    <w:rsid w:val="00955048"/>
    <w:rsid w:val="00955284"/>
    <w:rsid w:val="009555F7"/>
    <w:rsid w:val="009555FA"/>
    <w:rsid w:val="00955901"/>
    <w:rsid w:val="00956124"/>
    <w:rsid w:val="00956C26"/>
    <w:rsid w:val="00957007"/>
    <w:rsid w:val="00957FD6"/>
    <w:rsid w:val="00960255"/>
    <w:rsid w:val="009602E6"/>
    <w:rsid w:val="00960521"/>
    <w:rsid w:val="009608D7"/>
    <w:rsid w:val="00960FAC"/>
    <w:rsid w:val="009611FA"/>
    <w:rsid w:val="00961981"/>
    <w:rsid w:val="00962626"/>
    <w:rsid w:val="00963210"/>
    <w:rsid w:val="00963394"/>
    <w:rsid w:val="00963F85"/>
    <w:rsid w:val="009640EF"/>
    <w:rsid w:val="00964143"/>
    <w:rsid w:val="009642A5"/>
    <w:rsid w:val="00964446"/>
    <w:rsid w:val="009650F8"/>
    <w:rsid w:val="009664A2"/>
    <w:rsid w:val="0096655C"/>
    <w:rsid w:val="0096687F"/>
    <w:rsid w:val="009679D4"/>
    <w:rsid w:val="00967ED7"/>
    <w:rsid w:val="00971F27"/>
    <w:rsid w:val="00973A4A"/>
    <w:rsid w:val="00974023"/>
    <w:rsid w:val="009748EF"/>
    <w:rsid w:val="00974B9E"/>
    <w:rsid w:val="00974BD8"/>
    <w:rsid w:val="009751A1"/>
    <w:rsid w:val="00975589"/>
    <w:rsid w:val="00976CB1"/>
    <w:rsid w:val="00976EF2"/>
    <w:rsid w:val="00977776"/>
    <w:rsid w:val="0097784A"/>
    <w:rsid w:val="00977B4E"/>
    <w:rsid w:val="00977E9C"/>
    <w:rsid w:val="00980294"/>
    <w:rsid w:val="0098082B"/>
    <w:rsid w:val="009816B0"/>
    <w:rsid w:val="00981C60"/>
    <w:rsid w:val="0098207D"/>
    <w:rsid w:val="009825A2"/>
    <w:rsid w:val="0098302D"/>
    <w:rsid w:val="009839B7"/>
    <w:rsid w:val="00983ED7"/>
    <w:rsid w:val="00984779"/>
    <w:rsid w:val="00984830"/>
    <w:rsid w:val="00984AFF"/>
    <w:rsid w:val="00984F42"/>
    <w:rsid w:val="009853B8"/>
    <w:rsid w:val="00985688"/>
    <w:rsid w:val="00985E56"/>
    <w:rsid w:val="00986010"/>
    <w:rsid w:val="0098607B"/>
    <w:rsid w:val="009869EE"/>
    <w:rsid w:val="00986CC8"/>
    <w:rsid w:val="00986D4D"/>
    <w:rsid w:val="00986E91"/>
    <w:rsid w:val="00986FC6"/>
    <w:rsid w:val="00987052"/>
    <w:rsid w:val="00987577"/>
    <w:rsid w:val="0098783A"/>
    <w:rsid w:val="0098785A"/>
    <w:rsid w:val="00987AA4"/>
    <w:rsid w:val="0099007F"/>
    <w:rsid w:val="00990478"/>
    <w:rsid w:val="00990573"/>
    <w:rsid w:val="009908C6"/>
    <w:rsid w:val="00990CA5"/>
    <w:rsid w:val="0099107C"/>
    <w:rsid w:val="0099119A"/>
    <w:rsid w:val="00991A7D"/>
    <w:rsid w:val="00991EC2"/>
    <w:rsid w:val="009924A3"/>
    <w:rsid w:val="00992804"/>
    <w:rsid w:val="0099353F"/>
    <w:rsid w:val="00994D7E"/>
    <w:rsid w:val="009959E5"/>
    <w:rsid w:val="00995CCC"/>
    <w:rsid w:val="00995E9A"/>
    <w:rsid w:val="009A0DA3"/>
    <w:rsid w:val="009A3112"/>
    <w:rsid w:val="009A3475"/>
    <w:rsid w:val="009A3479"/>
    <w:rsid w:val="009A3B3E"/>
    <w:rsid w:val="009A4136"/>
    <w:rsid w:val="009A45F6"/>
    <w:rsid w:val="009A468F"/>
    <w:rsid w:val="009A53C0"/>
    <w:rsid w:val="009A54D9"/>
    <w:rsid w:val="009A63F8"/>
    <w:rsid w:val="009A665D"/>
    <w:rsid w:val="009A6DD2"/>
    <w:rsid w:val="009A7EEC"/>
    <w:rsid w:val="009A7F82"/>
    <w:rsid w:val="009B0019"/>
    <w:rsid w:val="009B050E"/>
    <w:rsid w:val="009B077F"/>
    <w:rsid w:val="009B0BD3"/>
    <w:rsid w:val="009B0E6A"/>
    <w:rsid w:val="009B1334"/>
    <w:rsid w:val="009B14E2"/>
    <w:rsid w:val="009B2A0D"/>
    <w:rsid w:val="009B2B63"/>
    <w:rsid w:val="009B454E"/>
    <w:rsid w:val="009B4D48"/>
    <w:rsid w:val="009B5468"/>
    <w:rsid w:val="009B5AE1"/>
    <w:rsid w:val="009B5D0C"/>
    <w:rsid w:val="009B63B4"/>
    <w:rsid w:val="009B6CDD"/>
    <w:rsid w:val="009B7986"/>
    <w:rsid w:val="009B7D69"/>
    <w:rsid w:val="009C04A7"/>
    <w:rsid w:val="009C1EA0"/>
    <w:rsid w:val="009C2788"/>
    <w:rsid w:val="009C29CA"/>
    <w:rsid w:val="009C3E2C"/>
    <w:rsid w:val="009C42F8"/>
    <w:rsid w:val="009C4D70"/>
    <w:rsid w:val="009C5A37"/>
    <w:rsid w:val="009C5FCE"/>
    <w:rsid w:val="009C6224"/>
    <w:rsid w:val="009C6597"/>
    <w:rsid w:val="009C67C8"/>
    <w:rsid w:val="009C6A5E"/>
    <w:rsid w:val="009C74F0"/>
    <w:rsid w:val="009D1C4D"/>
    <w:rsid w:val="009D24A3"/>
    <w:rsid w:val="009D26EA"/>
    <w:rsid w:val="009D2D06"/>
    <w:rsid w:val="009D326D"/>
    <w:rsid w:val="009D3766"/>
    <w:rsid w:val="009D3D1E"/>
    <w:rsid w:val="009D42DC"/>
    <w:rsid w:val="009D4BDD"/>
    <w:rsid w:val="009D5873"/>
    <w:rsid w:val="009D625A"/>
    <w:rsid w:val="009D66C5"/>
    <w:rsid w:val="009D6A4B"/>
    <w:rsid w:val="009D701F"/>
    <w:rsid w:val="009D7159"/>
    <w:rsid w:val="009E05EB"/>
    <w:rsid w:val="009E102E"/>
    <w:rsid w:val="009E1B79"/>
    <w:rsid w:val="009E1D43"/>
    <w:rsid w:val="009E22C7"/>
    <w:rsid w:val="009E2356"/>
    <w:rsid w:val="009E2A42"/>
    <w:rsid w:val="009E2B82"/>
    <w:rsid w:val="009E2BC3"/>
    <w:rsid w:val="009E4805"/>
    <w:rsid w:val="009E499C"/>
    <w:rsid w:val="009E5314"/>
    <w:rsid w:val="009E5D1D"/>
    <w:rsid w:val="009E5D7B"/>
    <w:rsid w:val="009E6214"/>
    <w:rsid w:val="009E6E36"/>
    <w:rsid w:val="009E753C"/>
    <w:rsid w:val="009F081D"/>
    <w:rsid w:val="009F1643"/>
    <w:rsid w:val="009F17E6"/>
    <w:rsid w:val="009F3106"/>
    <w:rsid w:val="009F3416"/>
    <w:rsid w:val="009F37F0"/>
    <w:rsid w:val="009F454B"/>
    <w:rsid w:val="009F46C9"/>
    <w:rsid w:val="009F473F"/>
    <w:rsid w:val="009F4DDC"/>
    <w:rsid w:val="009F5DB1"/>
    <w:rsid w:val="009F67CC"/>
    <w:rsid w:val="009F6C81"/>
    <w:rsid w:val="009F6E31"/>
    <w:rsid w:val="009F6F04"/>
    <w:rsid w:val="009F72ED"/>
    <w:rsid w:val="009F7F56"/>
    <w:rsid w:val="00A007C1"/>
    <w:rsid w:val="00A009F3"/>
    <w:rsid w:val="00A016A6"/>
    <w:rsid w:val="00A01736"/>
    <w:rsid w:val="00A01892"/>
    <w:rsid w:val="00A01AFA"/>
    <w:rsid w:val="00A01B47"/>
    <w:rsid w:val="00A01EBE"/>
    <w:rsid w:val="00A02013"/>
    <w:rsid w:val="00A02EF9"/>
    <w:rsid w:val="00A031D1"/>
    <w:rsid w:val="00A035C6"/>
    <w:rsid w:val="00A03A10"/>
    <w:rsid w:val="00A03A2B"/>
    <w:rsid w:val="00A041B0"/>
    <w:rsid w:val="00A04831"/>
    <w:rsid w:val="00A04C9D"/>
    <w:rsid w:val="00A04DA9"/>
    <w:rsid w:val="00A06433"/>
    <w:rsid w:val="00A06D2A"/>
    <w:rsid w:val="00A07083"/>
    <w:rsid w:val="00A108A8"/>
    <w:rsid w:val="00A10B75"/>
    <w:rsid w:val="00A10D7D"/>
    <w:rsid w:val="00A11203"/>
    <w:rsid w:val="00A11598"/>
    <w:rsid w:val="00A11F05"/>
    <w:rsid w:val="00A12CFE"/>
    <w:rsid w:val="00A1376D"/>
    <w:rsid w:val="00A1390F"/>
    <w:rsid w:val="00A14DCA"/>
    <w:rsid w:val="00A15A9D"/>
    <w:rsid w:val="00A15D57"/>
    <w:rsid w:val="00A16395"/>
    <w:rsid w:val="00A16B65"/>
    <w:rsid w:val="00A16BEC"/>
    <w:rsid w:val="00A17172"/>
    <w:rsid w:val="00A1718F"/>
    <w:rsid w:val="00A17A2B"/>
    <w:rsid w:val="00A17A85"/>
    <w:rsid w:val="00A2005A"/>
    <w:rsid w:val="00A214D1"/>
    <w:rsid w:val="00A218F5"/>
    <w:rsid w:val="00A21CE6"/>
    <w:rsid w:val="00A2233B"/>
    <w:rsid w:val="00A22705"/>
    <w:rsid w:val="00A23EE0"/>
    <w:rsid w:val="00A23FCF"/>
    <w:rsid w:val="00A241EE"/>
    <w:rsid w:val="00A243CF"/>
    <w:rsid w:val="00A2536E"/>
    <w:rsid w:val="00A25A58"/>
    <w:rsid w:val="00A2672F"/>
    <w:rsid w:val="00A26938"/>
    <w:rsid w:val="00A26B0E"/>
    <w:rsid w:val="00A30A52"/>
    <w:rsid w:val="00A30AF3"/>
    <w:rsid w:val="00A30F95"/>
    <w:rsid w:val="00A31900"/>
    <w:rsid w:val="00A3296C"/>
    <w:rsid w:val="00A32E1C"/>
    <w:rsid w:val="00A33800"/>
    <w:rsid w:val="00A338EC"/>
    <w:rsid w:val="00A33967"/>
    <w:rsid w:val="00A33D56"/>
    <w:rsid w:val="00A348D8"/>
    <w:rsid w:val="00A3553F"/>
    <w:rsid w:val="00A35643"/>
    <w:rsid w:val="00A35E26"/>
    <w:rsid w:val="00A3661C"/>
    <w:rsid w:val="00A367B6"/>
    <w:rsid w:val="00A368F3"/>
    <w:rsid w:val="00A372B0"/>
    <w:rsid w:val="00A37AAB"/>
    <w:rsid w:val="00A37E84"/>
    <w:rsid w:val="00A40569"/>
    <w:rsid w:val="00A40F77"/>
    <w:rsid w:val="00A411FC"/>
    <w:rsid w:val="00A41293"/>
    <w:rsid w:val="00A417C5"/>
    <w:rsid w:val="00A41A6B"/>
    <w:rsid w:val="00A42456"/>
    <w:rsid w:val="00A42878"/>
    <w:rsid w:val="00A434DC"/>
    <w:rsid w:val="00A435D1"/>
    <w:rsid w:val="00A4387C"/>
    <w:rsid w:val="00A43B6A"/>
    <w:rsid w:val="00A43B6B"/>
    <w:rsid w:val="00A43C48"/>
    <w:rsid w:val="00A44569"/>
    <w:rsid w:val="00A44811"/>
    <w:rsid w:val="00A45164"/>
    <w:rsid w:val="00A45236"/>
    <w:rsid w:val="00A45395"/>
    <w:rsid w:val="00A4573C"/>
    <w:rsid w:val="00A45A26"/>
    <w:rsid w:val="00A45E4B"/>
    <w:rsid w:val="00A463FB"/>
    <w:rsid w:val="00A478E1"/>
    <w:rsid w:val="00A47ACC"/>
    <w:rsid w:val="00A47C2B"/>
    <w:rsid w:val="00A508D8"/>
    <w:rsid w:val="00A5127F"/>
    <w:rsid w:val="00A51471"/>
    <w:rsid w:val="00A52747"/>
    <w:rsid w:val="00A53335"/>
    <w:rsid w:val="00A5385B"/>
    <w:rsid w:val="00A53ACD"/>
    <w:rsid w:val="00A54BDB"/>
    <w:rsid w:val="00A54E80"/>
    <w:rsid w:val="00A5579B"/>
    <w:rsid w:val="00A558C0"/>
    <w:rsid w:val="00A56006"/>
    <w:rsid w:val="00A56129"/>
    <w:rsid w:val="00A57048"/>
    <w:rsid w:val="00A57288"/>
    <w:rsid w:val="00A61767"/>
    <w:rsid w:val="00A61A01"/>
    <w:rsid w:val="00A61D6B"/>
    <w:rsid w:val="00A6233A"/>
    <w:rsid w:val="00A625DF"/>
    <w:rsid w:val="00A62764"/>
    <w:rsid w:val="00A62DAA"/>
    <w:rsid w:val="00A6356E"/>
    <w:rsid w:val="00A63FD7"/>
    <w:rsid w:val="00A6435F"/>
    <w:rsid w:val="00A647E3"/>
    <w:rsid w:val="00A64C66"/>
    <w:rsid w:val="00A64EB3"/>
    <w:rsid w:val="00A658BB"/>
    <w:rsid w:val="00A65A1A"/>
    <w:rsid w:val="00A65F38"/>
    <w:rsid w:val="00A66576"/>
    <w:rsid w:val="00A66A82"/>
    <w:rsid w:val="00A66DD2"/>
    <w:rsid w:val="00A675C6"/>
    <w:rsid w:val="00A678AF"/>
    <w:rsid w:val="00A67BF6"/>
    <w:rsid w:val="00A67CBF"/>
    <w:rsid w:val="00A702E9"/>
    <w:rsid w:val="00A7036E"/>
    <w:rsid w:val="00A7055B"/>
    <w:rsid w:val="00A70E44"/>
    <w:rsid w:val="00A718B4"/>
    <w:rsid w:val="00A71B0E"/>
    <w:rsid w:val="00A71B29"/>
    <w:rsid w:val="00A71E2D"/>
    <w:rsid w:val="00A73586"/>
    <w:rsid w:val="00A73728"/>
    <w:rsid w:val="00A73A8C"/>
    <w:rsid w:val="00A75E90"/>
    <w:rsid w:val="00A76710"/>
    <w:rsid w:val="00A771A1"/>
    <w:rsid w:val="00A801F6"/>
    <w:rsid w:val="00A80ADA"/>
    <w:rsid w:val="00A815E4"/>
    <w:rsid w:val="00A81788"/>
    <w:rsid w:val="00A81947"/>
    <w:rsid w:val="00A81E35"/>
    <w:rsid w:val="00A82350"/>
    <w:rsid w:val="00A824E3"/>
    <w:rsid w:val="00A8250A"/>
    <w:rsid w:val="00A8299F"/>
    <w:rsid w:val="00A83193"/>
    <w:rsid w:val="00A833C8"/>
    <w:rsid w:val="00A83432"/>
    <w:rsid w:val="00A837AB"/>
    <w:rsid w:val="00A84435"/>
    <w:rsid w:val="00A844A2"/>
    <w:rsid w:val="00A84E62"/>
    <w:rsid w:val="00A8509F"/>
    <w:rsid w:val="00A86F36"/>
    <w:rsid w:val="00A87393"/>
    <w:rsid w:val="00A873D9"/>
    <w:rsid w:val="00A87773"/>
    <w:rsid w:val="00A87B89"/>
    <w:rsid w:val="00A9009B"/>
    <w:rsid w:val="00A902C3"/>
    <w:rsid w:val="00A90444"/>
    <w:rsid w:val="00A90493"/>
    <w:rsid w:val="00A90A99"/>
    <w:rsid w:val="00A90B59"/>
    <w:rsid w:val="00A91333"/>
    <w:rsid w:val="00A91F0A"/>
    <w:rsid w:val="00A92042"/>
    <w:rsid w:val="00A920C5"/>
    <w:rsid w:val="00A923CE"/>
    <w:rsid w:val="00A929E4"/>
    <w:rsid w:val="00A92A70"/>
    <w:rsid w:val="00A939F3"/>
    <w:rsid w:val="00A943A6"/>
    <w:rsid w:val="00A943DC"/>
    <w:rsid w:val="00A94C82"/>
    <w:rsid w:val="00A956B4"/>
    <w:rsid w:val="00A95A9F"/>
    <w:rsid w:val="00A9620C"/>
    <w:rsid w:val="00A962DB"/>
    <w:rsid w:val="00A964C6"/>
    <w:rsid w:val="00A9677E"/>
    <w:rsid w:val="00A9779A"/>
    <w:rsid w:val="00AA021E"/>
    <w:rsid w:val="00AA0E2F"/>
    <w:rsid w:val="00AA18C8"/>
    <w:rsid w:val="00AA1C36"/>
    <w:rsid w:val="00AA1E61"/>
    <w:rsid w:val="00AA1F03"/>
    <w:rsid w:val="00AA2300"/>
    <w:rsid w:val="00AA24E3"/>
    <w:rsid w:val="00AA3047"/>
    <w:rsid w:val="00AA4151"/>
    <w:rsid w:val="00AA4B3E"/>
    <w:rsid w:val="00AA6225"/>
    <w:rsid w:val="00AA6D9E"/>
    <w:rsid w:val="00AA73EB"/>
    <w:rsid w:val="00AA7AAB"/>
    <w:rsid w:val="00AA7BDD"/>
    <w:rsid w:val="00AB02F4"/>
    <w:rsid w:val="00AB0742"/>
    <w:rsid w:val="00AB15D5"/>
    <w:rsid w:val="00AB2140"/>
    <w:rsid w:val="00AB2CC4"/>
    <w:rsid w:val="00AB2D6A"/>
    <w:rsid w:val="00AB2F77"/>
    <w:rsid w:val="00AB303F"/>
    <w:rsid w:val="00AB3590"/>
    <w:rsid w:val="00AB36DE"/>
    <w:rsid w:val="00AB371C"/>
    <w:rsid w:val="00AB3BC2"/>
    <w:rsid w:val="00AB4177"/>
    <w:rsid w:val="00AB443F"/>
    <w:rsid w:val="00AB458C"/>
    <w:rsid w:val="00AB5083"/>
    <w:rsid w:val="00AB5528"/>
    <w:rsid w:val="00AB5564"/>
    <w:rsid w:val="00AB5BA4"/>
    <w:rsid w:val="00AB62A0"/>
    <w:rsid w:val="00AB6452"/>
    <w:rsid w:val="00AB6856"/>
    <w:rsid w:val="00AB696E"/>
    <w:rsid w:val="00AB6DD6"/>
    <w:rsid w:val="00AB6F1D"/>
    <w:rsid w:val="00AB7314"/>
    <w:rsid w:val="00AB73A3"/>
    <w:rsid w:val="00AC0171"/>
    <w:rsid w:val="00AC10A6"/>
    <w:rsid w:val="00AC1793"/>
    <w:rsid w:val="00AC1DC4"/>
    <w:rsid w:val="00AC2C8E"/>
    <w:rsid w:val="00AC3118"/>
    <w:rsid w:val="00AC3EF8"/>
    <w:rsid w:val="00AC47D0"/>
    <w:rsid w:val="00AC553E"/>
    <w:rsid w:val="00AC5692"/>
    <w:rsid w:val="00AC57EB"/>
    <w:rsid w:val="00AC5DB3"/>
    <w:rsid w:val="00AC5E74"/>
    <w:rsid w:val="00AC6F2F"/>
    <w:rsid w:val="00AC71B3"/>
    <w:rsid w:val="00AC73DD"/>
    <w:rsid w:val="00AC745C"/>
    <w:rsid w:val="00AC7B28"/>
    <w:rsid w:val="00AC7C29"/>
    <w:rsid w:val="00AD0846"/>
    <w:rsid w:val="00AD0C62"/>
    <w:rsid w:val="00AD11A7"/>
    <w:rsid w:val="00AD139D"/>
    <w:rsid w:val="00AD182C"/>
    <w:rsid w:val="00AD185D"/>
    <w:rsid w:val="00AD1CDA"/>
    <w:rsid w:val="00AD2475"/>
    <w:rsid w:val="00AD256D"/>
    <w:rsid w:val="00AD277C"/>
    <w:rsid w:val="00AD27D9"/>
    <w:rsid w:val="00AD2AA1"/>
    <w:rsid w:val="00AD2E8D"/>
    <w:rsid w:val="00AD3EEC"/>
    <w:rsid w:val="00AD4772"/>
    <w:rsid w:val="00AD48F5"/>
    <w:rsid w:val="00AD49C1"/>
    <w:rsid w:val="00AD4E47"/>
    <w:rsid w:val="00AD4EBC"/>
    <w:rsid w:val="00AD529F"/>
    <w:rsid w:val="00AD6AE7"/>
    <w:rsid w:val="00AD76BE"/>
    <w:rsid w:val="00AD7706"/>
    <w:rsid w:val="00AE0247"/>
    <w:rsid w:val="00AE0565"/>
    <w:rsid w:val="00AE08DF"/>
    <w:rsid w:val="00AE0FC1"/>
    <w:rsid w:val="00AE116C"/>
    <w:rsid w:val="00AE1B75"/>
    <w:rsid w:val="00AE1DBD"/>
    <w:rsid w:val="00AE3AAD"/>
    <w:rsid w:val="00AE3C87"/>
    <w:rsid w:val="00AE3DA3"/>
    <w:rsid w:val="00AE3ED2"/>
    <w:rsid w:val="00AE4184"/>
    <w:rsid w:val="00AE4730"/>
    <w:rsid w:val="00AE544C"/>
    <w:rsid w:val="00AE562D"/>
    <w:rsid w:val="00AE59ED"/>
    <w:rsid w:val="00AE5AE7"/>
    <w:rsid w:val="00AE5B8C"/>
    <w:rsid w:val="00AE5F80"/>
    <w:rsid w:val="00AE6058"/>
    <w:rsid w:val="00AE6127"/>
    <w:rsid w:val="00AE620F"/>
    <w:rsid w:val="00AE7242"/>
    <w:rsid w:val="00AF00C3"/>
    <w:rsid w:val="00AF0469"/>
    <w:rsid w:val="00AF0723"/>
    <w:rsid w:val="00AF087A"/>
    <w:rsid w:val="00AF0C6E"/>
    <w:rsid w:val="00AF0CEF"/>
    <w:rsid w:val="00AF0D88"/>
    <w:rsid w:val="00AF0E9E"/>
    <w:rsid w:val="00AF1568"/>
    <w:rsid w:val="00AF1A00"/>
    <w:rsid w:val="00AF1B75"/>
    <w:rsid w:val="00AF20B7"/>
    <w:rsid w:val="00AF3777"/>
    <w:rsid w:val="00AF3DA9"/>
    <w:rsid w:val="00AF4133"/>
    <w:rsid w:val="00AF47AD"/>
    <w:rsid w:val="00AF4B6B"/>
    <w:rsid w:val="00AF4E4D"/>
    <w:rsid w:val="00AF53D4"/>
    <w:rsid w:val="00AF579C"/>
    <w:rsid w:val="00AF5AB7"/>
    <w:rsid w:val="00AF62C0"/>
    <w:rsid w:val="00AF6ADF"/>
    <w:rsid w:val="00AF7036"/>
    <w:rsid w:val="00B003F0"/>
    <w:rsid w:val="00B008DF"/>
    <w:rsid w:val="00B00FDF"/>
    <w:rsid w:val="00B0118C"/>
    <w:rsid w:val="00B0118E"/>
    <w:rsid w:val="00B0165E"/>
    <w:rsid w:val="00B0180F"/>
    <w:rsid w:val="00B02328"/>
    <w:rsid w:val="00B02DE0"/>
    <w:rsid w:val="00B0305A"/>
    <w:rsid w:val="00B0345E"/>
    <w:rsid w:val="00B03A0B"/>
    <w:rsid w:val="00B03FF0"/>
    <w:rsid w:val="00B045A5"/>
    <w:rsid w:val="00B04AEA"/>
    <w:rsid w:val="00B053A8"/>
    <w:rsid w:val="00B055A9"/>
    <w:rsid w:val="00B05C5D"/>
    <w:rsid w:val="00B06B38"/>
    <w:rsid w:val="00B06F5E"/>
    <w:rsid w:val="00B073FC"/>
    <w:rsid w:val="00B074F6"/>
    <w:rsid w:val="00B07712"/>
    <w:rsid w:val="00B07B5C"/>
    <w:rsid w:val="00B07F2B"/>
    <w:rsid w:val="00B1009B"/>
    <w:rsid w:val="00B10C80"/>
    <w:rsid w:val="00B11A38"/>
    <w:rsid w:val="00B11A63"/>
    <w:rsid w:val="00B11ADC"/>
    <w:rsid w:val="00B11DE0"/>
    <w:rsid w:val="00B12713"/>
    <w:rsid w:val="00B1282C"/>
    <w:rsid w:val="00B12C21"/>
    <w:rsid w:val="00B13243"/>
    <w:rsid w:val="00B13B35"/>
    <w:rsid w:val="00B149C4"/>
    <w:rsid w:val="00B15556"/>
    <w:rsid w:val="00B15BE8"/>
    <w:rsid w:val="00B15FA7"/>
    <w:rsid w:val="00B167E0"/>
    <w:rsid w:val="00B17864"/>
    <w:rsid w:val="00B20F59"/>
    <w:rsid w:val="00B21078"/>
    <w:rsid w:val="00B2173E"/>
    <w:rsid w:val="00B21AD0"/>
    <w:rsid w:val="00B21C97"/>
    <w:rsid w:val="00B22D17"/>
    <w:rsid w:val="00B22FB9"/>
    <w:rsid w:val="00B235E3"/>
    <w:rsid w:val="00B243C6"/>
    <w:rsid w:val="00B24C3B"/>
    <w:rsid w:val="00B24CB8"/>
    <w:rsid w:val="00B25995"/>
    <w:rsid w:val="00B25EBB"/>
    <w:rsid w:val="00B25F1F"/>
    <w:rsid w:val="00B26037"/>
    <w:rsid w:val="00B2684B"/>
    <w:rsid w:val="00B27821"/>
    <w:rsid w:val="00B27833"/>
    <w:rsid w:val="00B27874"/>
    <w:rsid w:val="00B27F78"/>
    <w:rsid w:val="00B30310"/>
    <w:rsid w:val="00B3226A"/>
    <w:rsid w:val="00B323E5"/>
    <w:rsid w:val="00B3244C"/>
    <w:rsid w:val="00B3370E"/>
    <w:rsid w:val="00B337A1"/>
    <w:rsid w:val="00B33BF1"/>
    <w:rsid w:val="00B33CA0"/>
    <w:rsid w:val="00B33D72"/>
    <w:rsid w:val="00B34862"/>
    <w:rsid w:val="00B34CF8"/>
    <w:rsid w:val="00B352B6"/>
    <w:rsid w:val="00B35CB1"/>
    <w:rsid w:val="00B35D07"/>
    <w:rsid w:val="00B362AB"/>
    <w:rsid w:val="00B36566"/>
    <w:rsid w:val="00B36DCA"/>
    <w:rsid w:val="00B37859"/>
    <w:rsid w:val="00B37B66"/>
    <w:rsid w:val="00B4034E"/>
    <w:rsid w:val="00B404CB"/>
    <w:rsid w:val="00B40D9B"/>
    <w:rsid w:val="00B40E4C"/>
    <w:rsid w:val="00B4110B"/>
    <w:rsid w:val="00B415AF"/>
    <w:rsid w:val="00B4177B"/>
    <w:rsid w:val="00B42F6B"/>
    <w:rsid w:val="00B42F8A"/>
    <w:rsid w:val="00B42FC0"/>
    <w:rsid w:val="00B430A4"/>
    <w:rsid w:val="00B431D6"/>
    <w:rsid w:val="00B435AE"/>
    <w:rsid w:val="00B4477C"/>
    <w:rsid w:val="00B44ADC"/>
    <w:rsid w:val="00B44B54"/>
    <w:rsid w:val="00B4538A"/>
    <w:rsid w:val="00B45ED7"/>
    <w:rsid w:val="00B46694"/>
    <w:rsid w:val="00B47147"/>
    <w:rsid w:val="00B4792E"/>
    <w:rsid w:val="00B503A9"/>
    <w:rsid w:val="00B50993"/>
    <w:rsid w:val="00B513FC"/>
    <w:rsid w:val="00B516F4"/>
    <w:rsid w:val="00B52771"/>
    <w:rsid w:val="00B53033"/>
    <w:rsid w:val="00B53062"/>
    <w:rsid w:val="00B5361A"/>
    <w:rsid w:val="00B538B8"/>
    <w:rsid w:val="00B53A07"/>
    <w:rsid w:val="00B53ED9"/>
    <w:rsid w:val="00B54C22"/>
    <w:rsid w:val="00B54C8F"/>
    <w:rsid w:val="00B554CC"/>
    <w:rsid w:val="00B55752"/>
    <w:rsid w:val="00B55A62"/>
    <w:rsid w:val="00B55E05"/>
    <w:rsid w:val="00B57178"/>
    <w:rsid w:val="00B57857"/>
    <w:rsid w:val="00B57D09"/>
    <w:rsid w:val="00B602F8"/>
    <w:rsid w:val="00B6057D"/>
    <w:rsid w:val="00B605E7"/>
    <w:rsid w:val="00B611EB"/>
    <w:rsid w:val="00B61CF9"/>
    <w:rsid w:val="00B62672"/>
    <w:rsid w:val="00B632E0"/>
    <w:rsid w:val="00B6335B"/>
    <w:rsid w:val="00B63686"/>
    <w:rsid w:val="00B63775"/>
    <w:rsid w:val="00B64AE9"/>
    <w:rsid w:val="00B65557"/>
    <w:rsid w:val="00B65809"/>
    <w:rsid w:val="00B658EE"/>
    <w:rsid w:val="00B6682D"/>
    <w:rsid w:val="00B66DD4"/>
    <w:rsid w:val="00B6751D"/>
    <w:rsid w:val="00B67A54"/>
    <w:rsid w:val="00B70ABD"/>
    <w:rsid w:val="00B70B2A"/>
    <w:rsid w:val="00B70DE5"/>
    <w:rsid w:val="00B71F1E"/>
    <w:rsid w:val="00B7268A"/>
    <w:rsid w:val="00B7299C"/>
    <w:rsid w:val="00B72D7D"/>
    <w:rsid w:val="00B739E6"/>
    <w:rsid w:val="00B73CC5"/>
    <w:rsid w:val="00B73F45"/>
    <w:rsid w:val="00B74288"/>
    <w:rsid w:val="00B74509"/>
    <w:rsid w:val="00B746ED"/>
    <w:rsid w:val="00B746F4"/>
    <w:rsid w:val="00B74E2E"/>
    <w:rsid w:val="00B753A8"/>
    <w:rsid w:val="00B755B8"/>
    <w:rsid w:val="00B7560A"/>
    <w:rsid w:val="00B75F61"/>
    <w:rsid w:val="00B76569"/>
    <w:rsid w:val="00B76D47"/>
    <w:rsid w:val="00B77107"/>
    <w:rsid w:val="00B772C3"/>
    <w:rsid w:val="00B77848"/>
    <w:rsid w:val="00B80273"/>
    <w:rsid w:val="00B809FB"/>
    <w:rsid w:val="00B80D87"/>
    <w:rsid w:val="00B819CB"/>
    <w:rsid w:val="00B81B04"/>
    <w:rsid w:val="00B82029"/>
    <w:rsid w:val="00B82409"/>
    <w:rsid w:val="00B82DA9"/>
    <w:rsid w:val="00B831F2"/>
    <w:rsid w:val="00B83769"/>
    <w:rsid w:val="00B8378D"/>
    <w:rsid w:val="00B83862"/>
    <w:rsid w:val="00B83A19"/>
    <w:rsid w:val="00B84192"/>
    <w:rsid w:val="00B84BED"/>
    <w:rsid w:val="00B8500D"/>
    <w:rsid w:val="00B8522F"/>
    <w:rsid w:val="00B85B8E"/>
    <w:rsid w:val="00B85ED0"/>
    <w:rsid w:val="00B86249"/>
    <w:rsid w:val="00B8645A"/>
    <w:rsid w:val="00B870BD"/>
    <w:rsid w:val="00B8760B"/>
    <w:rsid w:val="00B877B7"/>
    <w:rsid w:val="00B87C48"/>
    <w:rsid w:val="00B87E1E"/>
    <w:rsid w:val="00B90D93"/>
    <w:rsid w:val="00B9132E"/>
    <w:rsid w:val="00B920D1"/>
    <w:rsid w:val="00B920D3"/>
    <w:rsid w:val="00B9282B"/>
    <w:rsid w:val="00B92BC9"/>
    <w:rsid w:val="00B93589"/>
    <w:rsid w:val="00B9360B"/>
    <w:rsid w:val="00B94513"/>
    <w:rsid w:val="00B9486C"/>
    <w:rsid w:val="00B94D56"/>
    <w:rsid w:val="00B95416"/>
    <w:rsid w:val="00B95EE0"/>
    <w:rsid w:val="00B95FE6"/>
    <w:rsid w:val="00B9672B"/>
    <w:rsid w:val="00B96BB7"/>
    <w:rsid w:val="00BA0D6C"/>
    <w:rsid w:val="00BA1C41"/>
    <w:rsid w:val="00BA24B9"/>
    <w:rsid w:val="00BA3E54"/>
    <w:rsid w:val="00BA4A59"/>
    <w:rsid w:val="00BA4D25"/>
    <w:rsid w:val="00BA4E54"/>
    <w:rsid w:val="00BA50ED"/>
    <w:rsid w:val="00BA5ADA"/>
    <w:rsid w:val="00BA5C7D"/>
    <w:rsid w:val="00BA71AE"/>
    <w:rsid w:val="00BA7E2D"/>
    <w:rsid w:val="00BB0143"/>
    <w:rsid w:val="00BB04A2"/>
    <w:rsid w:val="00BB0843"/>
    <w:rsid w:val="00BB11F2"/>
    <w:rsid w:val="00BB1404"/>
    <w:rsid w:val="00BB220E"/>
    <w:rsid w:val="00BB2486"/>
    <w:rsid w:val="00BB2A04"/>
    <w:rsid w:val="00BB2BE9"/>
    <w:rsid w:val="00BB3299"/>
    <w:rsid w:val="00BB45EE"/>
    <w:rsid w:val="00BB4635"/>
    <w:rsid w:val="00BB480C"/>
    <w:rsid w:val="00BB500E"/>
    <w:rsid w:val="00BB550C"/>
    <w:rsid w:val="00BB56CE"/>
    <w:rsid w:val="00BB58D2"/>
    <w:rsid w:val="00BB5D65"/>
    <w:rsid w:val="00BB5EFA"/>
    <w:rsid w:val="00BB6A14"/>
    <w:rsid w:val="00BB7CDB"/>
    <w:rsid w:val="00BC02EF"/>
    <w:rsid w:val="00BC0548"/>
    <w:rsid w:val="00BC0926"/>
    <w:rsid w:val="00BC093E"/>
    <w:rsid w:val="00BC0C69"/>
    <w:rsid w:val="00BC1DE3"/>
    <w:rsid w:val="00BC2219"/>
    <w:rsid w:val="00BC2F52"/>
    <w:rsid w:val="00BC3271"/>
    <w:rsid w:val="00BC35DB"/>
    <w:rsid w:val="00BC385C"/>
    <w:rsid w:val="00BC3FF9"/>
    <w:rsid w:val="00BC42E5"/>
    <w:rsid w:val="00BC4581"/>
    <w:rsid w:val="00BC588D"/>
    <w:rsid w:val="00BC5E35"/>
    <w:rsid w:val="00BC654C"/>
    <w:rsid w:val="00BC66FF"/>
    <w:rsid w:val="00BC6C25"/>
    <w:rsid w:val="00BC6D07"/>
    <w:rsid w:val="00BC7566"/>
    <w:rsid w:val="00BC7901"/>
    <w:rsid w:val="00BD0069"/>
    <w:rsid w:val="00BD00B5"/>
    <w:rsid w:val="00BD05E6"/>
    <w:rsid w:val="00BD07D8"/>
    <w:rsid w:val="00BD1735"/>
    <w:rsid w:val="00BD1805"/>
    <w:rsid w:val="00BD20B3"/>
    <w:rsid w:val="00BD21B1"/>
    <w:rsid w:val="00BD2F41"/>
    <w:rsid w:val="00BD383A"/>
    <w:rsid w:val="00BD395E"/>
    <w:rsid w:val="00BD3F9F"/>
    <w:rsid w:val="00BD4510"/>
    <w:rsid w:val="00BD4AF0"/>
    <w:rsid w:val="00BD4BFE"/>
    <w:rsid w:val="00BD4E78"/>
    <w:rsid w:val="00BD53B9"/>
    <w:rsid w:val="00BD5ED9"/>
    <w:rsid w:val="00BD5FBF"/>
    <w:rsid w:val="00BD6128"/>
    <w:rsid w:val="00BD6169"/>
    <w:rsid w:val="00BD6B7A"/>
    <w:rsid w:val="00BD7172"/>
    <w:rsid w:val="00BD7DCE"/>
    <w:rsid w:val="00BE00FE"/>
    <w:rsid w:val="00BE042A"/>
    <w:rsid w:val="00BE0549"/>
    <w:rsid w:val="00BE063D"/>
    <w:rsid w:val="00BE0885"/>
    <w:rsid w:val="00BE0EB0"/>
    <w:rsid w:val="00BE10A8"/>
    <w:rsid w:val="00BE1401"/>
    <w:rsid w:val="00BE1A1F"/>
    <w:rsid w:val="00BE1C89"/>
    <w:rsid w:val="00BE2201"/>
    <w:rsid w:val="00BE2A7D"/>
    <w:rsid w:val="00BE3D09"/>
    <w:rsid w:val="00BE42E5"/>
    <w:rsid w:val="00BE4626"/>
    <w:rsid w:val="00BE4674"/>
    <w:rsid w:val="00BE467C"/>
    <w:rsid w:val="00BE4BA8"/>
    <w:rsid w:val="00BE4C82"/>
    <w:rsid w:val="00BE5187"/>
    <w:rsid w:val="00BE52C5"/>
    <w:rsid w:val="00BE5A54"/>
    <w:rsid w:val="00BE6137"/>
    <w:rsid w:val="00BE6B0E"/>
    <w:rsid w:val="00BE6C4F"/>
    <w:rsid w:val="00BE7037"/>
    <w:rsid w:val="00BE7657"/>
    <w:rsid w:val="00BF033F"/>
    <w:rsid w:val="00BF1210"/>
    <w:rsid w:val="00BF13C5"/>
    <w:rsid w:val="00BF1A30"/>
    <w:rsid w:val="00BF1D22"/>
    <w:rsid w:val="00BF2E57"/>
    <w:rsid w:val="00BF35BA"/>
    <w:rsid w:val="00BF473D"/>
    <w:rsid w:val="00BF4D6A"/>
    <w:rsid w:val="00BF529A"/>
    <w:rsid w:val="00BF5C28"/>
    <w:rsid w:val="00BF5CD8"/>
    <w:rsid w:val="00BF6028"/>
    <w:rsid w:val="00BF63B2"/>
    <w:rsid w:val="00BF6B3C"/>
    <w:rsid w:val="00BF6B58"/>
    <w:rsid w:val="00BF74D2"/>
    <w:rsid w:val="00BF78C3"/>
    <w:rsid w:val="00BF7A29"/>
    <w:rsid w:val="00C00C2B"/>
    <w:rsid w:val="00C00FC7"/>
    <w:rsid w:val="00C01048"/>
    <w:rsid w:val="00C01572"/>
    <w:rsid w:val="00C018D1"/>
    <w:rsid w:val="00C01CC5"/>
    <w:rsid w:val="00C02473"/>
    <w:rsid w:val="00C02478"/>
    <w:rsid w:val="00C02AA7"/>
    <w:rsid w:val="00C02B2B"/>
    <w:rsid w:val="00C03DA8"/>
    <w:rsid w:val="00C03E73"/>
    <w:rsid w:val="00C05B60"/>
    <w:rsid w:val="00C078B3"/>
    <w:rsid w:val="00C07DDB"/>
    <w:rsid w:val="00C11760"/>
    <w:rsid w:val="00C11B27"/>
    <w:rsid w:val="00C11B93"/>
    <w:rsid w:val="00C1284D"/>
    <w:rsid w:val="00C12CF7"/>
    <w:rsid w:val="00C12D0F"/>
    <w:rsid w:val="00C131A4"/>
    <w:rsid w:val="00C132FA"/>
    <w:rsid w:val="00C13F3B"/>
    <w:rsid w:val="00C14292"/>
    <w:rsid w:val="00C14709"/>
    <w:rsid w:val="00C152C4"/>
    <w:rsid w:val="00C15D1D"/>
    <w:rsid w:val="00C15D85"/>
    <w:rsid w:val="00C15D96"/>
    <w:rsid w:val="00C1632A"/>
    <w:rsid w:val="00C1633D"/>
    <w:rsid w:val="00C16A23"/>
    <w:rsid w:val="00C17067"/>
    <w:rsid w:val="00C17705"/>
    <w:rsid w:val="00C17D74"/>
    <w:rsid w:val="00C17F8E"/>
    <w:rsid w:val="00C21ABD"/>
    <w:rsid w:val="00C21CD2"/>
    <w:rsid w:val="00C21F0F"/>
    <w:rsid w:val="00C22295"/>
    <w:rsid w:val="00C22ACB"/>
    <w:rsid w:val="00C22AF7"/>
    <w:rsid w:val="00C24BAD"/>
    <w:rsid w:val="00C24CE2"/>
    <w:rsid w:val="00C25615"/>
    <w:rsid w:val="00C256EB"/>
    <w:rsid w:val="00C25E16"/>
    <w:rsid w:val="00C26030"/>
    <w:rsid w:val="00C2624A"/>
    <w:rsid w:val="00C267A0"/>
    <w:rsid w:val="00C26B53"/>
    <w:rsid w:val="00C26FC9"/>
    <w:rsid w:val="00C27EE3"/>
    <w:rsid w:val="00C30C3C"/>
    <w:rsid w:val="00C30C9A"/>
    <w:rsid w:val="00C30E97"/>
    <w:rsid w:val="00C31164"/>
    <w:rsid w:val="00C3152B"/>
    <w:rsid w:val="00C319A6"/>
    <w:rsid w:val="00C32ECC"/>
    <w:rsid w:val="00C33094"/>
    <w:rsid w:val="00C33D13"/>
    <w:rsid w:val="00C34750"/>
    <w:rsid w:val="00C36227"/>
    <w:rsid w:val="00C36230"/>
    <w:rsid w:val="00C3780C"/>
    <w:rsid w:val="00C37CBA"/>
    <w:rsid w:val="00C37DFF"/>
    <w:rsid w:val="00C40024"/>
    <w:rsid w:val="00C41E4F"/>
    <w:rsid w:val="00C424B4"/>
    <w:rsid w:val="00C42DBD"/>
    <w:rsid w:val="00C42F3B"/>
    <w:rsid w:val="00C44196"/>
    <w:rsid w:val="00C45754"/>
    <w:rsid w:val="00C474C9"/>
    <w:rsid w:val="00C476C7"/>
    <w:rsid w:val="00C5067E"/>
    <w:rsid w:val="00C516AF"/>
    <w:rsid w:val="00C516CE"/>
    <w:rsid w:val="00C5179F"/>
    <w:rsid w:val="00C518B3"/>
    <w:rsid w:val="00C52C05"/>
    <w:rsid w:val="00C52E1E"/>
    <w:rsid w:val="00C5382D"/>
    <w:rsid w:val="00C53928"/>
    <w:rsid w:val="00C539C0"/>
    <w:rsid w:val="00C54625"/>
    <w:rsid w:val="00C548F7"/>
    <w:rsid w:val="00C54C58"/>
    <w:rsid w:val="00C54D64"/>
    <w:rsid w:val="00C55B18"/>
    <w:rsid w:val="00C55E35"/>
    <w:rsid w:val="00C5656E"/>
    <w:rsid w:val="00C56BB5"/>
    <w:rsid w:val="00C571A0"/>
    <w:rsid w:val="00C613D1"/>
    <w:rsid w:val="00C61BFF"/>
    <w:rsid w:val="00C61F0F"/>
    <w:rsid w:val="00C6238C"/>
    <w:rsid w:val="00C63169"/>
    <w:rsid w:val="00C63A42"/>
    <w:rsid w:val="00C63D2A"/>
    <w:rsid w:val="00C6498E"/>
    <w:rsid w:val="00C64E62"/>
    <w:rsid w:val="00C65722"/>
    <w:rsid w:val="00C65C20"/>
    <w:rsid w:val="00C65ECD"/>
    <w:rsid w:val="00C667E6"/>
    <w:rsid w:val="00C66812"/>
    <w:rsid w:val="00C66DE2"/>
    <w:rsid w:val="00C672F7"/>
    <w:rsid w:val="00C674C2"/>
    <w:rsid w:val="00C71061"/>
    <w:rsid w:val="00C711AD"/>
    <w:rsid w:val="00C71494"/>
    <w:rsid w:val="00C715DC"/>
    <w:rsid w:val="00C72A4A"/>
    <w:rsid w:val="00C72E19"/>
    <w:rsid w:val="00C74AC1"/>
    <w:rsid w:val="00C75231"/>
    <w:rsid w:val="00C756CF"/>
    <w:rsid w:val="00C75953"/>
    <w:rsid w:val="00C76209"/>
    <w:rsid w:val="00C8033F"/>
    <w:rsid w:val="00C807E5"/>
    <w:rsid w:val="00C8177C"/>
    <w:rsid w:val="00C81985"/>
    <w:rsid w:val="00C81A06"/>
    <w:rsid w:val="00C81D39"/>
    <w:rsid w:val="00C823C4"/>
    <w:rsid w:val="00C824AF"/>
    <w:rsid w:val="00C82B3E"/>
    <w:rsid w:val="00C82FE5"/>
    <w:rsid w:val="00C8335A"/>
    <w:rsid w:val="00C833E7"/>
    <w:rsid w:val="00C8380B"/>
    <w:rsid w:val="00C845E4"/>
    <w:rsid w:val="00C84EDF"/>
    <w:rsid w:val="00C85597"/>
    <w:rsid w:val="00C85745"/>
    <w:rsid w:val="00C85F0A"/>
    <w:rsid w:val="00C862D5"/>
    <w:rsid w:val="00C8666C"/>
    <w:rsid w:val="00C869BF"/>
    <w:rsid w:val="00C869F4"/>
    <w:rsid w:val="00C86E91"/>
    <w:rsid w:val="00C8740A"/>
    <w:rsid w:val="00C87412"/>
    <w:rsid w:val="00C87B15"/>
    <w:rsid w:val="00C91040"/>
    <w:rsid w:val="00C9172B"/>
    <w:rsid w:val="00C91838"/>
    <w:rsid w:val="00C923DB"/>
    <w:rsid w:val="00C930AB"/>
    <w:rsid w:val="00C9325A"/>
    <w:rsid w:val="00C9340D"/>
    <w:rsid w:val="00C94399"/>
    <w:rsid w:val="00C94413"/>
    <w:rsid w:val="00C94C6B"/>
    <w:rsid w:val="00C94FB8"/>
    <w:rsid w:val="00C95B28"/>
    <w:rsid w:val="00C96381"/>
    <w:rsid w:val="00C96585"/>
    <w:rsid w:val="00C9666E"/>
    <w:rsid w:val="00C96692"/>
    <w:rsid w:val="00C976FA"/>
    <w:rsid w:val="00CA02AC"/>
    <w:rsid w:val="00CA0E08"/>
    <w:rsid w:val="00CA1B60"/>
    <w:rsid w:val="00CA1D78"/>
    <w:rsid w:val="00CA2985"/>
    <w:rsid w:val="00CA2B9C"/>
    <w:rsid w:val="00CA2E4A"/>
    <w:rsid w:val="00CA2F3F"/>
    <w:rsid w:val="00CA46ED"/>
    <w:rsid w:val="00CA4EE6"/>
    <w:rsid w:val="00CA5AA4"/>
    <w:rsid w:val="00CA5BCD"/>
    <w:rsid w:val="00CA6A64"/>
    <w:rsid w:val="00CA6B1B"/>
    <w:rsid w:val="00CA706F"/>
    <w:rsid w:val="00CA716A"/>
    <w:rsid w:val="00CA7CDF"/>
    <w:rsid w:val="00CB04AC"/>
    <w:rsid w:val="00CB17A9"/>
    <w:rsid w:val="00CB1A73"/>
    <w:rsid w:val="00CB21F5"/>
    <w:rsid w:val="00CB2B53"/>
    <w:rsid w:val="00CB2B80"/>
    <w:rsid w:val="00CB2BEB"/>
    <w:rsid w:val="00CB2E0F"/>
    <w:rsid w:val="00CB3E85"/>
    <w:rsid w:val="00CB40B0"/>
    <w:rsid w:val="00CB4295"/>
    <w:rsid w:val="00CB591E"/>
    <w:rsid w:val="00CB60BB"/>
    <w:rsid w:val="00CB70C9"/>
    <w:rsid w:val="00CB7920"/>
    <w:rsid w:val="00CB7969"/>
    <w:rsid w:val="00CB7A81"/>
    <w:rsid w:val="00CB7ABE"/>
    <w:rsid w:val="00CC07C3"/>
    <w:rsid w:val="00CC09D8"/>
    <w:rsid w:val="00CC0A18"/>
    <w:rsid w:val="00CC0C8B"/>
    <w:rsid w:val="00CC1A93"/>
    <w:rsid w:val="00CC237A"/>
    <w:rsid w:val="00CC25FE"/>
    <w:rsid w:val="00CC3107"/>
    <w:rsid w:val="00CC3668"/>
    <w:rsid w:val="00CC3759"/>
    <w:rsid w:val="00CC3DFC"/>
    <w:rsid w:val="00CC41C9"/>
    <w:rsid w:val="00CC497E"/>
    <w:rsid w:val="00CC4DE2"/>
    <w:rsid w:val="00CC55E0"/>
    <w:rsid w:val="00CC5722"/>
    <w:rsid w:val="00CC5B5F"/>
    <w:rsid w:val="00CC5CB8"/>
    <w:rsid w:val="00CC7D2F"/>
    <w:rsid w:val="00CC7D30"/>
    <w:rsid w:val="00CD0CD9"/>
    <w:rsid w:val="00CD15E3"/>
    <w:rsid w:val="00CD199C"/>
    <w:rsid w:val="00CD1DF4"/>
    <w:rsid w:val="00CD22F9"/>
    <w:rsid w:val="00CD25EE"/>
    <w:rsid w:val="00CD2A58"/>
    <w:rsid w:val="00CD3E63"/>
    <w:rsid w:val="00CD41EF"/>
    <w:rsid w:val="00CD439D"/>
    <w:rsid w:val="00CD4954"/>
    <w:rsid w:val="00CD4D72"/>
    <w:rsid w:val="00CD5037"/>
    <w:rsid w:val="00CD504B"/>
    <w:rsid w:val="00CD539B"/>
    <w:rsid w:val="00CD546F"/>
    <w:rsid w:val="00CD5A20"/>
    <w:rsid w:val="00CD5E8C"/>
    <w:rsid w:val="00CD62A8"/>
    <w:rsid w:val="00CD63CB"/>
    <w:rsid w:val="00CD652D"/>
    <w:rsid w:val="00CD7BBC"/>
    <w:rsid w:val="00CE07D2"/>
    <w:rsid w:val="00CE180D"/>
    <w:rsid w:val="00CE1A0E"/>
    <w:rsid w:val="00CE1E64"/>
    <w:rsid w:val="00CE2944"/>
    <w:rsid w:val="00CE3433"/>
    <w:rsid w:val="00CE35BE"/>
    <w:rsid w:val="00CE4426"/>
    <w:rsid w:val="00CE4525"/>
    <w:rsid w:val="00CE465F"/>
    <w:rsid w:val="00CE4B15"/>
    <w:rsid w:val="00CE5C04"/>
    <w:rsid w:val="00CE5FAB"/>
    <w:rsid w:val="00CE5FC5"/>
    <w:rsid w:val="00CE69B2"/>
    <w:rsid w:val="00CE70B9"/>
    <w:rsid w:val="00CE74B6"/>
    <w:rsid w:val="00CE7600"/>
    <w:rsid w:val="00CE761A"/>
    <w:rsid w:val="00CE7CDA"/>
    <w:rsid w:val="00CF0280"/>
    <w:rsid w:val="00CF02BF"/>
    <w:rsid w:val="00CF0814"/>
    <w:rsid w:val="00CF13AE"/>
    <w:rsid w:val="00CF14F6"/>
    <w:rsid w:val="00CF1A7F"/>
    <w:rsid w:val="00CF25B2"/>
    <w:rsid w:val="00CF2E93"/>
    <w:rsid w:val="00CF3C0C"/>
    <w:rsid w:val="00CF3E68"/>
    <w:rsid w:val="00CF426C"/>
    <w:rsid w:val="00CF5C03"/>
    <w:rsid w:val="00CF6064"/>
    <w:rsid w:val="00CF7BFF"/>
    <w:rsid w:val="00CF7CB0"/>
    <w:rsid w:val="00D003F3"/>
    <w:rsid w:val="00D00493"/>
    <w:rsid w:val="00D00B23"/>
    <w:rsid w:val="00D00F29"/>
    <w:rsid w:val="00D01355"/>
    <w:rsid w:val="00D0282A"/>
    <w:rsid w:val="00D02F85"/>
    <w:rsid w:val="00D032C2"/>
    <w:rsid w:val="00D033D1"/>
    <w:rsid w:val="00D03655"/>
    <w:rsid w:val="00D041FE"/>
    <w:rsid w:val="00D0470C"/>
    <w:rsid w:val="00D047F4"/>
    <w:rsid w:val="00D04D77"/>
    <w:rsid w:val="00D04DFE"/>
    <w:rsid w:val="00D04FF8"/>
    <w:rsid w:val="00D05029"/>
    <w:rsid w:val="00D07022"/>
    <w:rsid w:val="00D0713D"/>
    <w:rsid w:val="00D07BF0"/>
    <w:rsid w:val="00D10569"/>
    <w:rsid w:val="00D11762"/>
    <w:rsid w:val="00D117E2"/>
    <w:rsid w:val="00D117E6"/>
    <w:rsid w:val="00D122C2"/>
    <w:rsid w:val="00D12719"/>
    <w:rsid w:val="00D12F77"/>
    <w:rsid w:val="00D14148"/>
    <w:rsid w:val="00D14E1B"/>
    <w:rsid w:val="00D15272"/>
    <w:rsid w:val="00D16EAC"/>
    <w:rsid w:val="00D17191"/>
    <w:rsid w:val="00D17A97"/>
    <w:rsid w:val="00D205CD"/>
    <w:rsid w:val="00D21277"/>
    <w:rsid w:val="00D22313"/>
    <w:rsid w:val="00D22720"/>
    <w:rsid w:val="00D22CB8"/>
    <w:rsid w:val="00D24212"/>
    <w:rsid w:val="00D243D8"/>
    <w:rsid w:val="00D24CAB"/>
    <w:rsid w:val="00D25732"/>
    <w:rsid w:val="00D25AC4"/>
    <w:rsid w:val="00D25B4B"/>
    <w:rsid w:val="00D26651"/>
    <w:rsid w:val="00D2689A"/>
    <w:rsid w:val="00D26E4A"/>
    <w:rsid w:val="00D270B7"/>
    <w:rsid w:val="00D2738E"/>
    <w:rsid w:val="00D27B2F"/>
    <w:rsid w:val="00D3131D"/>
    <w:rsid w:val="00D31873"/>
    <w:rsid w:val="00D3251F"/>
    <w:rsid w:val="00D325BB"/>
    <w:rsid w:val="00D325D6"/>
    <w:rsid w:val="00D32CE1"/>
    <w:rsid w:val="00D32F7F"/>
    <w:rsid w:val="00D33497"/>
    <w:rsid w:val="00D33865"/>
    <w:rsid w:val="00D33B8B"/>
    <w:rsid w:val="00D3462F"/>
    <w:rsid w:val="00D3502E"/>
    <w:rsid w:val="00D35E93"/>
    <w:rsid w:val="00D36996"/>
    <w:rsid w:val="00D36B38"/>
    <w:rsid w:val="00D36FA0"/>
    <w:rsid w:val="00D37DAA"/>
    <w:rsid w:val="00D40FBC"/>
    <w:rsid w:val="00D40FE0"/>
    <w:rsid w:val="00D4108B"/>
    <w:rsid w:val="00D433F3"/>
    <w:rsid w:val="00D43578"/>
    <w:rsid w:val="00D43C7C"/>
    <w:rsid w:val="00D43E68"/>
    <w:rsid w:val="00D4412D"/>
    <w:rsid w:val="00D4426D"/>
    <w:rsid w:val="00D454B3"/>
    <w:rsid w:val="00D460F0"/>
    <w:rsid w:val="00D50199"/>
    <w:rsid w:val="00D5025B"/>
    <w:rsid w:val="00D50AED"/>
    <w:rsid w:val="00D50B83"/>
    <w:rsid w:val="00D50D02"/>
    <w:rsid w:val="00D51E16"/>
    <w:rsid w:val="00D522F8"/>
    <w:rsid w:val="00D52693"/>
    <w:rsid w:val="00D536E8"/>
    <w:rsid w:val="00D53CD0"/>
    <w:rsid w:val="00D54389"/>
    <w:rsid w:val="00D545FD"/>
    <w:rsid w:val="00D557D0"/>
    <w:rsid w:val="00D56011"/>
    <w:rsid w:val="00D560F1"/>
    <w:rsid w:val="00D607AC"/>
    <w:rsid w:val="00D609F9"/>
    <w:rsid w:val="00D6110D"/>
    <w:rsid w:val="00D62E9D"/>
    <w:rsid w:val="00D62F67"/>
    <w:rsid w:val="00D630EB"/>
    <w:rsid w:val="00D6364B"/>
    <w:rsid w:val="00D63D1B"/>
    <w:rsid w:val="00D6435F"/>
    <w:rsid w:val="00D649D0"/>
    <w:rsid w:val="00D65175"/>
    <w:rsid w:val="00D65A1B"/>
    <w:rsid w:val="00D65AB9"/>
    <w:rsid w:val="00D662BC"/>
    <w:rsid w:val="00D66753"/>
    <w:rsid w:val="00D669E1"/>
    <w:rsid w:val="00D6752D"/>
    <w:rsid w:val="00D67EDB"/>
    <w:rsid w:val="00D70A21"/>
    <w:rsid w:val="00D71363"/>
    <w:rsid w:val="00D71648"/>
    <w:rsid w:val="00D71A68"/>
    <w:rsid w:val="00D71B34"/>
    <w:rsid w:val="00D7291A"/>
    <w:rsid w:val="00D729A3"/>
    <w:rsid w:val="00D72C65"/>
    <w:rsid w:val="00D730D7"/>
    <w:rsid w:val="00D737C4"/>
    <w:rsid w:val="00D73865"/>
    <w:rsid w:val="00D738CD"/>
    <w:rsid w:val="00D73D28"/>
    <w:rsid w:val="00D7404B"/>
    <w:rsid w:val="00D7459A"/>
    <w:rsid w:val="00D749AA"/>
    <w:rsid w:val="00D74D67"/>
    <w:rsid w:val="00D75E7D"/>
    <w:rsid w:val="00D7649F"/>
    <w:rsid w:val="00D76844"/>
    <w:rsid w:val="00D76A4B"/>
    <w:rsid w:val="00D76B30"/>
    <w:rsid w:val="00D77554"/>
    <w:rsid w:val="00D77997"/>
    <w:rsid w:val="00D77CDB"/>
    <w:rsid w:val="00D77D02"/>
    <w:rsid w:val="00D8016B"/>
    <w:rsid w:val="00D801ED"/>
    <w:rsid w:val="00D80660"/>
    <w:rsid w:val="00D81B65"/>
    <w:rsid w:val="00D82D9B"/>
    <w:rsid w:val="00D830A3"/>
    <w:rsid w:val="00D832C2"/>
    <w:rsid w:val="00D837A5"/>
    <w:rsid w:val="00D8383B"/>
    <w:rsid w:val="00D83924"/>
    <w:rsid w:val="00D83EA0"/>
    <w:rsid w:val="00D84475"/>
    <w:rsid w:val="00D84995"/>
    <w:rsid w:val="00D850B0"/>
    <w:rsid w:val="00D85D96"/>
    <w:rsid w:val="00D85E1F"/>
    <w:rsid w:val="00D86092"/>
    <w:rsid w:val="00D86399"/>
    <w:rsid w:val="00D8757D"/>
    <w:rsid w:val="00D87B44"/>
    <w:rsid w:val="00D87C43"/>
    <w:rsid w:val="00D91094"/>
    <w:rsid w:val="00D91E98"/>
    <w:rsid w:val="00D9262A"/>
    <w:rsid w:val="00D93ADC"/>
    <w:rsid w:val="00D94E44"/>
    <w:rsid w:val="00D95234"/>
    <w:rsid w:val="00D952AC"/>
    <w:rsid w:val="00D9539A"/>
    <w:rsid w:val="00D95652"/>
    <w:rsid w:val="00D95800"/>
    <w:rsid w:val="00D95BDC"/>
    <w:rsid w:val="00D96760"/>
    <w:rsid w:val="00D970E5"/>
    <w:rsid w:val="00D974B1"/>
    <w:rsid w:val="00DA0139"/>
    <w:rsid w:val="00DA05F8"/>
    <w:rsid w:val="00DA0752"/>
    <w:rsid w:val="00DA0E61"/>
    <w:rsid w:val="00DA12A5"/>
    <w:rsid w:val="00DA1C17"/>
    <w:rsid w:val="00DA2A80"/>
    <w:rsid w:val="00DA2B1F"/>
    <w:rsid w:val="00DA2B79"/>
    <w:rsid w:val="00DA2DA2"/>
    <w:rsid w:val="00DA2E02"/>
    <w:rsid w:val="00DA3C08"/>
    <w:rsid w:val="00DA3CBE"/>
    <w:rsid w:val="00DA539D"/>
    <w:rsid w:val="00DA5FD8"/>
    <w:rsid w:val="00DA6005"/>
    <w:rsid w:val="00DA64B9"/>
    <w:rsid w:val="00DA656A"/>
    <w:rsid w:val="00DA74FC"/>
    <w:rsid w:val="00DA7CBD"/>
    <w:rsid w:val="00DA7EB3"/>
    <w:rsid w:val="00DB00AD"/>
    <w:rsid w:val="00DB03C7"/>
    <w:rsid w:val="00DB0C8E"/>
    <w:rsid w:val="00DB1788"/>
    <w:rsid w:val="00DB352E"/>
    <w:rsid w:val="00DB4F70"/>
    <w:rsid w:val="00DB649C"/>
    <w:rsid w:val="00DB664F"/>
    <w:rsid w:val="00DB684F"/>
    <w:rsid w:val="00DB6C3F"/>
    <w:rsid w:val="00DB6EBD"/>
    <w:rsid w:val="00DB70C0"/>
    <w:rsid w:val="00DB73AB"/>
    <w:rsid w:val="00DB7552"/>
    <w:rsid w:val="00DB764F"/>
    <w:rsid w:val="00DB7800"/>
    <w:rsid w:val="00DB7AD4"/>
    <w:rsid w:val="00DB7C3F"/>
    <w:rsid w:val="00DB7D6C"/>
    <w:rsid w:val="00DC063F"/>
    <w:rsid w:val="00DC0A23"/>
    <w:rsid w:val="00DC1659"/>
    <w:rsid w:val="00DC1B2F"/>
    <w:rsid w:val="00DC29BA"/>
    <w:rsid w:val="00DC2C01"/>
    <w:rsid w:val="00DC307B"/>
    <w:rsid w:val="00DC3AAD"/>
    <w:rsid w:val="00DC4060"/>
    <w:rsid w:val="00DC4732"/>
    <w:rsid w:val="00DC4B8D"/>
    <w:rsid w:val="00DC4E3A"/>
    <w:rsid w:val="00DC4E7E"/>
    <w:rsid w:val="00DC4FC9"/>
    <w:rsid w:val="00DC5214"/>
    <w:rsid w:val="00DC63B5"/>
    <w:rsid w:val="00DC6659"/>
    <w:rsid w:val="00DC691B"/>
    <w:rsid w:val="00DC7D72"/>
    <w:rsid w:val="00DD0175"/>
    <w:rsid w:val="00DD0B35"/>
    <w:rsid w:val="00DD0F25"/>
    <w:rsid w:val="00DD14EF"/>
    <w:rsid w:val="00DD1F0D"/>
    <w:rsid w:val="00DD2783"/>
    <w:rsid w:val="00DD27E9"/>
    <w:rsid w:val="00DD2D7C"/>
    <w:rsid w:val="00DD3180"/>
    <w:rsid w:val="00DD3276"/>
    <w:rsid w:val="00DD3C98"/>
    <w:rsid w:val="00DD4377"/>
    <w:rsid w:val="00DD4746"/>
    <w:rsid w:val="00DD4AF4"/>
    <w:rsid w:val="00DD578C"/>
    <w:rsid w:val="00DD625F"/>
    <w:rsid w:val="00DD68EA"/>
    <w:rsid w:val="00DD6936"/>
    <w:rsid w:val="00DD75AD"/>
    <w:rsid w:val="00DD7B7D"/>
    <w:rsid w:val="00DD7D1C"/>
    <w:rsid w:val="00DD7DB0"/>
    <w:rsid w:val="00DD7F5B"/>
    <w:rsid w:val="00DE0109"/>
    <w:rsid w:val="00DE014A"/>
    <w:rsid w:val="00DE04AE"/>
    <w:rsid w:val="00DE11E4"/>
    <w:rsid w:val="00DE25F0"/>
    <w:rsid w:val="00DE2791"/>
    <w:rsid w:val="00DE2A1C"/>
    <w:rsid w:val="00DE3412"/>
    <w:rsid w:val="00DE38D2"/>
    <w:rsid w:val="00DE3E05"/>
    <w:rsid w:val="00DE4E10"/>
    <w:rsid w:val="00DE5129"/>
    <w:rsid w:val="00DE54DA"/>
    <w:rsid w:val="00DE5537"/>
    <w:rsid w:val="00DE5C77"/>
    <w:rsid w:val="00DE63FB"/>
    <w:rsid w:val="00DE6693"/>
    <w:rsid w:val="00DE7E7F"/>
    <w:rsid w:val="00DF0402"/>
    <w:rsid w:val="00DF0BB9"/>
    <w:rsid w:val="00DF21B6"/>
    <w:rsid w:val="00DF2917"/>
    <w:rsid w:val="00DF2F40"/>
    <w:rsid w:val="00DF3C88"/>
    <w:rsid w:val="00DF402B"/>
    <w:rsid w:val="00DF5232"/>
    <w:rsid w:val="00DF5AAA"/>
    <w:rsid w:val="00DF5D8E"/>
    <w:rsid w:val="00DF5FA7"/>
    <w:rsid w:val="00DF65D7"/>
    <w:rsid w:val="00DF694D"/>
    <w:rsid w:val="00DF699E"/>
    <w:rsid w:val="00DF6D05"/>
    <w:rsid w:val="00DF6E51"/>
    <w:rsid w:val="00DF7F81"/>
    <w:rsid w:val="00E0030F"/>
    <w:rsid w:val="00E0032B"/>
    <w:rsid w:val="00E0055F"/>
    <w:rsid w:val="00E00809"/>
    <w:rsid w:val="00E01550"/>
    <w:rsid w:val="00E017D4"/>
    <w:rsid w:val="00E01F74"/>
    <w:rsid w:val="00E0217F"/>
    <w:rsid w:val="00E03871"/>
    <w:rsid w:val="00E042DB"/>
    <w:rsid w:val="00E04330"/>
    <w:rsid w:val="00E04463"/>
    <w:rsid w:val="00E04D7A"/>
    <w:rsid w:val="00E04E24"/>
    <w:rsid w:val="00E053D5"/>
    <w:rsid w:val="00E058BB"/>
    <w:rsid w:val="00E05934"/>
    <w:rsid w:val="00E05CD8"/>
    <w:rsid w:val="00E06B04"/>
    <w:rsid w:val="00E06EA7"/>
    <w:rsid w:val="00E07189"/>
    <w:rsid w:val="00E072D9"/>
    <w:rsid w:val="00E077B7"/>
    <w:rsid w:val="00E10506"/>
    <w:rsid w:val="00E1072A"/>
    <w:rsid w:val="00E11380"/>
    <w:rsid w:val="00E127BB"/>
    <w:rsid w:val="00E12849"/>
    <w:rsid w:val="00E12D83"/>
    <w:rsid w:val="00E135AF"/>
    <w:rsid w:val="00E136EF"/>
    <w:rsid w:val="00E13CF6"/>
    <w:rsid w:val="00E14736"/>
    <w:rsid w:val="00E149C0"/>
    <w:rsid w:val="00E14B0F"/>
    <w:rsid w:val="00E153F0"/>
    <w:rsid w:val="00E15461"/>
    <w:rsid w:val="00E156DB"/>
    <w:rsid w:val="00E15760"/>
    <w:rsid w:val="00E1599F"/>
    <w:rsid w:val="00E16AC5"/>
    <w:rsid w:val="00E16D09"/>
    <w:rsid w:val="00E17422"/>
    <w:rsid w:val="00E174C7"/>
    <w:rsid w:val="00E17C33"/>
    <w:rsid w:val="00E20944"/>
    <w:rsid w:val="00E20945"/>
    <w:rsid w:val="00E2157E"/>
    <w:rsid w:val="00E21C97"/>
    <w:rsid w:val="00E220A6"/>
    <w:rsid w:val="00E22990"/>
    <w:rsid w:val="00E23552"/>
    <w:rsid w:val="00E2379F"/>
    <w:rsid w:val="00E24766"/>
    <w:rsid w:val="00E24B05"/>
    <w:rsid w:val="00E25525"/>
    <w:rsid w:val="00E25B88"/>
    <w:rsid w:val="00E2645B"/>
    <w:rsid w:val="00E266B8"/>
    <w:rsid w:val="00E26C6E"/>
    <w:rsid w:val="00E26EDD"/>
    <w:rsid w:val="00E277D1"/>
    <w:rsid w:val="00E27B11"/>
    <w:rsid w:val="00E304A3"/>
    <w:rsid w:val="00E30571"/>
    <w:rsid w:val="00E30BC6"/>
    <w:rsid w:val="00E3192D"/>
    <w:rsid w:val="00E31C1E"/>
    <w:rsid w:val="00E3244A"/>
    <w:rsid w:val="00E32E61"/>
    <w:rsid w:val="00E33E13"/>
    <w:rsid w:val="00E35895"/>
    <w:rsid w:val="00E35D19"/>
    <w:rsid w:val="00E35E51"/>
    <w:rsid w:val="00E35EA9"/>
    <w:rsid w:val="00E3614D"/>
    <w:rsid w:val="00E362EB"/>
    <w:rsid w:val="00E36381"/>
    <w:rsid w:val="00E36679"/>
    <w:rsid w:val="00E36AA6"/>
    <w:rsid w:val="00E36EEE"/>
    <w:rsid w:val="00E375FB"/>
    <w:rsid w:val="00E37F2F"/>
    <w:rsid w:val="00E40915"/>
    <w:rsid w:val="00E40B8E"/>
    <w:rsid w:val="00E40E5A"/>
    <w:rsid w:val="00E4305E"/>
    <w:rsid w:val="00E438FE"/>
    <w:rsid w:val="00E44E37"/>
    <w:rsid w:val="00E45F00"/>
    <w:rsid w:val="00E460D3"/>
    <w:rsid w:val="00E50042"/>
    <w:rsid w:val="00E5004D"/>
    <w:rsid w:val="00E50C27"/>
    <w:rsid w:val="00E5123E"/>
    <w:rsid w:val="00E51643"/>
    <w:rsid w:val="00E52835"/>
    <w:rsid w:val="00E528D1"/>
    <w:rsid w:val="00E52DF0"/>
    <w:rsid w:val="00E531B4"/>
    <w:rsid w:val="00E540CC"/>
    <w:rsid w:val="00E542F3"/>
    <w:rsid w:val="00E549A5"/>
    <w:rsid w:val="00E54AD2"/>
    <w:rsid w:val="00E54B45"/>
    <w:rsid w:val="00E5542F"/>
    <w:rsid w:val="00E556BC"/>
    <w:rsid w:val="00E55C11"/>
    <w:rsid w:val="00E56047"/>
    <w:rsid w:val="00E56970"/>
    <w:rsid w:val="00E57160"/>
    <w:rsid w:val="00E57570"/>
    <w:rsid w:val="00E608F3"/>
    <w:rsid w:val="00E610D1"/>
    <w:rsid w:val="00E61EF3"/>
    <w:rsid w:val="00E62ADF"/>
    <w:rsid w:val="00E62CDD"/>
    <w:rsid w:val="00E62D3B"/>
    <w:rsid w:val="00E62DCD"/>
    <w:rsid w:val="00E63583"/>
    <w:rsid w:val="00E64AD5"/>
    <w:rsid w:val="00E64C71"/>
    <w:rsid w:val="00E64FED"/>
    <w:rsid w:val="00E6523D"/>
    <w:rsid w:val="00E658A3"/>
    <w:rsid w:val="00E658A8"/>
    <w:rsid w:val="00E658AC"/>
    <w:rsid w:val="00E66465"/>
    <w:rsid w:val="00E66873"/>
    <w:rsid w:val="00E66F1C"/>
    <w:rsid w:val="00E67A02"/>
    <w:rsid w:val="00E67CA0"/>
    <w:rsid w:val="00E67CFC"/>
    <w:rsid w:val="00E67FD0"/>
    <w:rsid w:val="00E710B5"/>
    <w:rsid w:val="00E71482"/>
    <w:rsid w:val="00E72998"/>
    <w:rsid w:val="00E72ADE"/>
    <w:rsid w:val="00E72B3B"/>
    <w:rsid w:val="00E72EA7"/>
    <w:rsid w:val="00E72F5E"/>
    <w:rsid w:val="00E7300E"/>
    <w:rsid w:val="00E74095"/>
    <w:rsid w:val="00E740A7"/>
    <w:rsid w:val="00E743C8"/>
    <w:rsid w:val="00E74A2E"/>
    <w:rsid w:val="00E75AFB"/>
    <w:rsid w:val="00E77A53"/>
    <w:rsid w:val="00E77B3B"/>
    <w:rsid w:val="00E81329"/>
    <w:rsid w:val="00E81356"/>
    <w:rsid w:val="00E817C6"/>
    <w:rsid w:val="00E817EA"/>
    <w:rsid w:val="00E8234C"/>
    <w:rsid w:val="00E82D60"/>
    <w:rsid w:val="00E82E1C"/>
    <w:rsid w:val="00E848E5"/>
    <w:rsid w:val="00E8510C"/>
    <w:rsid w:val="00E862FC"/>
    <w:rsid w:val="00E86350"/>
    <w:rsid w:val="00E864F5"/>
    <w:rsid w:val="00E86B4C"/>
    <w:rsid w:val="00E86DE2"/>
    <w:rsid w:val="00E86EDF"/>
    <w:rsid w:val="00E8749B"/>
    <w:rsid w:val="00E902C6"/>
    <w:rsid w:val="00E90EEF"/>
    <w:rsid w:val="00E91DB0"/>
    <w:rsid w:val="00E91FE6"/>
    <w:rsid w:val="00E92081"/>
    <w:rsid w:val="00E92322"/>
    <w:rsid w:val="00E923B6"/>
    <w:rsid w:val="00E928EF"/>
    <w:rsid w:val="00E92A57"/>
    <w:rsid w:val="00E92C52"/>
    <w:rsid w:val="00E92D15"/>
    <w:rsid w:val="00E9354B"/>
    <w:rsid w:val="00E93C59"/>
    <w:rsid w:val="00E940CD"/>
    <w:rsid w:val="00E94178"/>
    <w:rsid w:val="00E94413"/>
    <w:rsid w:val="00E94C1C"/>
    <w:rsid w:val="00E9573F"/>
    <w:rsid w:val="00E958E8"/>
    <w:rsid w:val="00E96A77"/>
    <w:rsid w:val="00E96F4E"/>
    <w:rsid w:val="00E97C51"/>
    <w:rsid w:val="00EA03B0"/>
    <w:rsid w:val="00EA0507"/>
    <w:rsid w:val="00EA1C33"/>
    <w:rsid w:val="00EA1EAE"/>
    <w:rsid w:val="00EA2120"/>
    <w:rsid w:val="00EA2B47"/>
    <w:rsid w:val="00EA2F0F"/>
    <w:rsid w:val="00EA3212"/>
    <w:rsid w:val="00EA399F"/>
    <w:rsid w:val="00EA3B2F"/>
    <w:rsid w:val="00EA3C15"/>
    <w:rsid w:val="00EA508B"/>
    <w:rsid w:val="00EA5B7B"/>
    <w:rsid w:val="00EA73CF"/>
    <w:rsid w:val="00EB0035"/>
    <w:rsid w:val="00EB053B"/>
    <w:rsid w:val="00EB056B"/>
    <w:rsid w:val="00EB0AB4"/>
    <w:rsid w:val="00EB0C4F"/>
    <w:rsid w:val="00EB1183"/>
    <w:rsid w:val="00EB1246"/>
    <w:rsid w:val="00EB1323"/>
    <w:rsid w:val="00EB1D5C"/>
    <w:rsid w:val="00EB2FB3"/>
    <w:rsid w:val="00EB3D30"/>
    <w:rsid w:val="00EB4ADB"/>
    <w:rsid w:val="00EB5A18"/>
    <w:rsid w:val="00EB5A45"/>
    <w:rsid w:val="00EB5DA9"/>
    <w:rsid w:val="00EB619F"/>
    <w:rsid w:val="00EB6294"/>
    <w:rsid w:val="00EB69F2"/>
    <w:rsid w:val="00EB6AEB"/>
    <w:rsid w:val="00EB6F28"/>
    <w:rsid w:val="00EB79CB"/>
    <w:rsid w:val="00EC074B"/>
    <w:rsid w:val="00EC0C2F"/>
    <w:rsid w:val="00EC15AE"/>
    <w:rsid w:val="00EC2500"/>
    <w:rsid w:val="00EC27DC"/>
    <w:rsid w:val="00EC298C"/>
    <w:rsid w:val="00EC29A7"/>
    <w:rsid w:val="00EC34D3"/>
    <w:rsid w:val="00EC39F1"/>
    <w:rsid w:val="00EC41FE"/>
    <w:rsid w:val="00EC42BD"/>
    <w:rsid w:val="00EC472B"/>
    <w:rsid w:val="00EC4B50"/>
    <w:rsid w:val="00EC4F0D"/>
    <w:rsid w:val="00EC4FC6"/>
    <w:rsid w:val="00EC5625"/>
    <w:rsid w:val="00EC5B59"/>
    <w:rsid w:val="00EC5FA8"/>
    <w:rsid w:val="00EC612C"/>
    <w:rsid w:val="00EC62B6"/>
    <w:rsid w:val="00EC6625"/>
    <w:rsid w:val="00EC734C"/>
    <w:rsid w:val="00EC74F7"/>
    <w:rsid w:val="00EC7FD3"/>
    <w:rsid w:val="00ED0739"/>
    <w:rsid w:val="00ED073F"/>
    <w:rsid w:val="00ED101E"/>
    <w:rsid w:val="00ED1048"/>
    <w:rsid w:val="00ED2510"/>
    <w:rsid w:val="00ED2627"/>
    <w:rsid w:val="00ED2B0E"/>
    <w:rsid w:val="00ED2F82"/>
    <w:rsid w:val="00ED302C"/>
    <w:rsid w:val="00ED38A8"/>
    <w:rsid w:val="00ED4311"/>
    <w:rsid w:val="00ED47B4"/>
    <w:rsid w:val="00ED4B4F"/>
    <w:rsid w:val="00ED4D11"/>
    <w:rsid w:val="00ED524E"/>
    <w:rsid w:val="00ED53C2"/>
    <w:rsid w:val="00ED5877"/>
    <w:rsid w:val="00ED698B"/>
    <w:rsid w:val="00ED76DF"/>
    <w:rsid w:val="00ED7A41"/>
    <w:rsid w:val="00ED7E2D"/>
    <w:rsid w:val="00ED7FDF"/>
    <w:rsid w:val="00EE017F"/>
    <w:rsid w:val="00EE0EE9"/>
    <w:rsid w:val="00EE16F0"/>
    <w:rsid w:val="00EE294B"/>
    <w:rsid w:val="00EE419F"/>
    <w:rsid w:val="00EE4267"/>
    <w:rsid w:val="00EE52E6"/>
    <w:rsid w:val="00EE5A21"/>
    <w:rsid w:val="00EE5E44"/>
    <w:rsid w:val="00EE5FDE"/>
    <w:rsid w:val="00EE630D"/>
    <w:rsid w:val="00EE63AF"/>
    <w:rsid w:val="00EE6F15"/>
    <w:rsid w:val="00EE7124"/>
    <w:rsid w:val="00EE727E"/>
    <w:rsid w:val="00EE737C"/>
    <w:rsid w:val="00EE73E4"/>
    <w:rsid w:val="00EE798D"/>
    <w:rsid w:val="00EF011C"/>
    <w:rsid w:val="00EF05FE"/>
    <w:rsid w:val="00EF0CEA"/>
    <w:rsid w:val="00EF1011"/>
    <w:rsid w:val="00EF1860"/>
    <w:rsid w:val="00EF1D27"/>
    <w:rsid w:val="00EF210B"/>
    <w:rsid w:val="00EF2B8E"/>
    <w:rsid w:val="00EF2D82"/>
    <w:rsid w:val="00EF2DA2"/>
    <w:rsid w:val="00EF477C"/>
    <w:rsid w:val="00EF4AAE"/>
    <w:rsid w:val="00EF5881"/>
    <w:rsid w:val="00EF7A15"/>
    <w:rsid w:val="00EF7A94"/>
    <w:rsid w:val="00EF7B72"/>
    <w:rsid w:val="00F00F79"/>
    <w:rsid w:val="00F0157F"/>
    <w:rsid w:val="00F01C51"/>
    <w:rsid w:val="00F02067"/>
    <w:rsid w:val="00F0224B"/>
    <w:rsid w:val="00F02744"/>
    <w:rsid w:val="00F02AC6"/>
    <w:rsid w:val="00F02EFF"/>
    <w:rsid w:val="00F032A8"/>
    <w:rsid w:val="00F037C3"/>
    <w:rsid w:val="00F0495E"/>
    <w:rsid w:val="00F049E2"/>
    <w:rsid w:val="00F0503D"/>
    <w:rsid w:val="00F053E7"/>
    <w:rsid w:val="00F05BEA"/>
    <w:rsid w:val="00F0657A"/>
    <w:rsid w:val="00F079DD"/>
    <w:rsid w:val="00F07D13"/>
    <w:rsid w:val="00F1015E"/>
    <w:rsid w:val="00F1027E"/>
    <w:rsid w:val="00F104D7"/>
    <w:rsid w:val="00F1050C"/>
    <w:rsid w:val="00F10540"/>
    <w:rsid w:val="00F11308"/>
    <w:rsid w:val="00F114FF"/>
    <w:rsid w:val="00F11AB7"/>
    <w:rsid w:val="00F11C17"/>
    <w:rsid w:val="00F11C8E"/>
    <w:rsid w:val="00F12003"/>
    <w:rsid w:val="00F136B1"/>
    <w:rsid w:val="00F13AC6"/>
    <w:rsid w:val="00F13EE2"/>
    <w:rsid w:val="00F14570"/>
    <w:rsid w:val="00F149E7"/>
    <w:rsid w:val="00F14C18"/>
    <w:rsid w:val="00F14C59"/>
    <w:rsid w:val="00F14CC9"/>
    <w:rsid w:val="00F15619"/>
    <w:rsid w:val="00F16207"/>
    <w:rsid w:val="00F16A6C"/>
    <w:rsid w:val="00F1701C"/>
    <w:rsid w:val="00F200BA"/>
    <w:rsid w:val="00F200CF"/>
    <w:rsid w:val="00F202E9"/>
    <w:rsid w:val="00F210B0"/>
    <w:rsid w:val="00F21151"/>
    <w:rsid w:val="00F2118E"/>
    <w:rsid w:val="00F21476"/>
    <w:rsid w:val="00F214DB"/>
    <w:rsid w:val="00F21532"/>
    <w:rsid w:val="00F22067"/>
    <w:rsid w:val="00F22183"/>
    <w:rsid w:val="00F22272"/>
    <w:rsid w:val="00F22565"/>
    <w:rsid w:val="00F23DA5"/>
    <w:rsid w:val="00F23DD3"/>
    <w:rsid w:val="00F23E21"/>
    <w:rsid w:val="00F24267"/>
    <w:rsid w:val="00F2500C"/>
    <w:rsid w:val="00F257A9"/>
    <w:rsid w:val="00F257E3"/>
    <w:rsid w:val="00F25BDF"/>
    <w:rsid w:val="00F25DF8"/>
    <w:rsid w:val="00F264D7"/>
    <w:rsid w:val="00F267B4"/>
    <w:rsid w:val="00F26A1D"/>
    <w:rsid w:val="00F26F5C"/>
    <w:rsid w:val="00F275CC"/>
    <w:rsid w:val="00F27982"/>
    <w:rsid w:val="00F3150A"/>
    <w:rsid w:val="00F317C9"/>
    <w:rsid w:val="00F3188C"/>
    <w:rsid w:val="00F32AFD"/>
    <w:rsid w:val="00F32D8C"/>
    <w:rsid w:val="00F3345E"/>
    <w:rsid w:val="00F33604"/>
    <w:rsid w:val="00F33C57"/>
    <w:rsid w:val="00F33CC3"/>
    <w:rsid w:val="00F3429D"/>
    <w:rsid w:val="00F343B1"/>
    <w:rsid w:val="00F35FC3"/>
    <w:rsid w:val="00F3623C"/>
    <w:rsid w:val="00F3637A"/>
    <w:rsid w:val="00F36E92"/>
    <w:rsid w:val="00F37257"/>
    <w:rsid w:val="00F37CE0"/>
    <w:rsid w:val="00F37FCE"/>
    <w:rsid w:val="00F4055A"/>
    <w:rsid w:val="00F40ADA"/>
    <w:rsid w:val="00F412E8"/>
    <w:rsid w:val="00F41C6B"/>
    <w:rsid w:val="00F4214F"/>
    <w:rsid w:val="00F42332"/>
    <w:rsid w:val="00F42566"/>
    <w:rsid w:val="00F4330D"/>
    <w:rsid w:val="00F43BC5"/>
    <w:rsid w:val="00F44BA7"/>
    <w:rsid w:val="00F44D30"/>
    <w:rsid w:val="00F45218"/>
    <w:rsid w:val="00F457E5"/>
    <w:rsid w:val="00F45BDC"/>
    <w:rsid w:val="00F45F8D"/>
    <w:rsid w:val="00F4714D"/>
    <w:rsid w:val="00F50979"/>
    <w:rsid w:val="00F53CF0"/>
    <w:rsid w:val="00F54D6E"/>
    <w:rsid w:val="00F54E87"/>
    <w:rsid w:val="00F5647E"/>
    <w:rsid w:val="00F56748"/>
    <w:rsid w:val="00F56B00"/>
    <w:rsid w:val="00F57300"/>
    <w:rsid w:val="00F57CD1"/>
    <w:rsid w:val="00F61D32"/>
    <w:rsid w:val="00F6263A"/>
    <w:rsid w:val="00F627D4"/>
    <w:rsid w:val="00F62E6E"/>
    <w:rsid w:val="00F6376E"/>
    <w:rsid w:val="00F637D1"/>
    <w:rsid w:val="00F637EF"/>
    <w:rsid w:val="00F63A6D"/>
    <w:rsid w:val="00F644EA"/>
    <w:rsid w:val="00F64909"/>
    <w:rsid w:val="00F6519E"/>
    <w:rsid w:val="00F65AE9"/>
    <w:rsid w:val="00F65CD8"/>
    <w:rsid w:val="00F65F0F"/>
    <w:rsid w:val="00F66902"/>
    <w:rsid w:val="00F671F5"/>
    <w:rsid w:val="00F67BA6"/>
    <w:rsid w:val="00F67D2E"/>
    <w:rsid w:val="00F70731"/>
    <w:rsid w:val="00F70F8D"/>
    <w:rsid w:val="00F72D4A"/>
    <w:rsid w:val="00F73FDE"/>
    <w:rsid w:val="00F73FFC"/>
    <w:rsid w:val="00F741D4"/>
    <w:rsid w:val="00F743B5"/>
    <w:rsid w:val="00F74627"/>
    <w:rsid w:val="00F74B31"/>
    <w:rsid w:val="00F769E9"/>
    <w:rsid w:val="00F76AA4"/>
    <w:rsid w:val="00F76E8F"/>
    <w:rsid w:val="00F773EA"/>
    <w:rsid w:val="00F7788A"/>
    <w:rsid w:val="00F82B89"/>
    <w:rsid w:val="00F82D96"/>
    <w:rsid w:val="00F839A6"/>
    <w:rsid w:val="00F8436C"/>
    <w:rsid w:val="00F84694"/>
    <w:rsid w:val="00F84D05"/>
    <w:rsid w:val="00F84D44"/>
    <w:rsid w:val="00F853E0"/>
    <w:rsid w:val="00F8589F"/>
    <w:rsid w:val="00F858E5"/>
    <w:rsid w:val="00F85988"/>
    <w:rsid w:val="00F85AED"/>
    <w:rsid w:val="00F85BE4"/>
    <w:rsid w:val="00F85C0C"/>
    <w:rsid w:val="00F86006"/>
    <w:rsid w:val="00F869AE"/>
    <w:rsid w:val="00F872FE"/>
    <w:rsid w:val="00F87577"/>
    <w:rsid w:val="00F876CD"/>
    <w:rsid w:val="00F87A73"/>
    <w:rsid w:val="00F87F71"/>
    <w:rsid w:val="00F90D03"/>
    <w:rsid w:val="00F91057"/>
    <w:rsid w:val="00F912CE"/>
    <w:rsid w:val="00F913F9"/>
    <w:rsid w:val="00F9164D"/>
    <w:rsid w:val="00F91740"/>
    <w:rsid w:val="00F91AC6"/>
    <w:rsid w:val="00F91F38"/>
    <w:rsid w:val="00F92664"/>
    <w:rsid w:val="00F92C50"/>
    <w:rsid w:val="00F9323D"/>
    <w:rsid w:val="00F93F94"/>
    <w:rsid w:val="00F93FA7"/>
    <w:rsid w:val="00F9460B"/>
    <w:rsid w:val="00F9512C"/>
    <w:rsid w:val="00F951C0"/>
    <w:rsid w:val="00F9522D"/>
    <w:rsid w:val="00F956B3"/>
    <w:rsid w:val="00F9658D"/>
    <w:rsid w:val="00F9726D"/>
    <w:rsid w:val="00F97295"/>
    <w:rsid w:val="00F976D9"/>
    <w:rsid w:val="00F979B3"/>
    <w:rsid w:val="00F97C2A"/>
    <w:rsid w:val="00F97E83"/>
    <w:rsid w:val="00FA030B"/>
    <w:rsid w:val="00FA07A0"/>
    <w:rsid w:val="00FA07DA"/>
    <w:rsid w:val="00FA16B7"/>
    <w:rsid w:val="00FA280A"/>
    <w:rsid w:val="00FA2CDF"/>
    <w:rsid w:val="00FA357D"/>
    <w:rsid w:val="00FA3769"/>
    <w:rsid w:val="00FA44B7"/>
    <w:rsid w:val="00FA4526"/>
    <w:rsid w:val="00FA4C31"/>
    <w:rsid w:val="00FA5505"/>
    <w:rsid w:val="00FA5741"/>
    <w:rsid w:val="00FA5B19"/>
    <w:rsid w:val="00FA5B98"/>
    <w:rsid w:val="00FA6331"/>
    <w:rsid w:val="00FA6875"/>
    <w:rsid w:val="00FA6D1D"/>
    <w:rsid w:val="00FA714E"/>
    <w:rsid w:val="00FA717E"/>
    <w:rsid w:val="00FA732A"/>
    <w:rsid w:val="00FA7476"/>
    <w:rsid w:val="00FA7AFD"/>
    <w:rsid w:val="00FB03AF"/>
    <w:rsid w:val="00FB06C2"/>
    <w:rsid w:val="00FB1835"/>
    <w:rsid w:val="00FB2170"/>
    <w:rsid w:val="00FB233E"/>
    <w:rsid w:val="00FB293A"/>
    <w:rsid w:val="00FB36F5"/>
    <w:rsid w:val="00FB3C0E"/>
    <w:rsid w:val="00FB4671"/>
    <w:rsid w:val="00FB4A4D"/>
    <w:rsid w:val="00FB4C36"/>
    <w:rsid w:val="00FB6125"/>
    <w:rsid w:val="00FB6227"/>
    <w:rsid w:val="00FB6E3D"/>
    <w:rsid w:val="00FB7441"/>
    <w:rsid w:val="00FB754C"/>
    <w:rsid w:val="00FC0194"/>
    <w:rsid w:val="00FC034F"/>
    <w:rsid w:val="00FC09FF"/>
    <w:rsid w:val="00FC256D"/>
    <w:rsid w:val="00FC26CF"/>
    <w:rsid w:val="00FC34BF"/>
    <w:rsid w:val="00FC3DA7"/>
    <w:rsid w:val="00FC4088"/>
    <w:rsid w:val="00FC45FA"/>
    <w:rsid w:val="00FC47BB"/>
    <w:rsid w:val="00FC4CF9"/>
    <w:rsid w:val="00FC5037"/>
    <w:rsid w:val="00FC5541"/>
    <w:rsid w:val="00FC5786"/>
    <w:rsid w:val="00FC5861"/>
    <w:rsid w:val="00FC609F"/>
    <w:rsid w:val="00FC647A"/>
    <w:rsid w:val="00FC688F"/>
    <w:rsid w:val="00FC6A82"/>
    <w:rsid w:val="00FC73EB"/>
    <w:rsid w:val="00FC7843"/>
    <w:rsid w:val="00FC7E2B"/>
    <w:rsid w:val="00FD076A"/>
    <w:rsid w:val="00FD1EF2"/>
    <w:rsid w:val="00FD299E"/>
    <w:rsid w:val="00FD2BE9"/>
    <w:rsid w:val="00FD2C07"/>
    <w:rsid w:val="00FD3087"/>
    <w:rsid w:val="00FD3251"/>
    <w:rsid w:val="00FD3336"/>
    <w:rsid w:val="00FD371B"/>
    <w:rsid w:val="00FD394B"/>
    <w:rsid w:val="00FD3E3A"/>
    <w:rsid w:val="00FD3EDD"/>
    <w:rsid w:val="00FD4112"/>
    <w:rsid w:val="00FD421A"/>
    <w:rsid w:val="00FD46C2"/>
    <w:rsid w:val="00FD4737"/>
    <w:rsid w:val="00FD4752"/>
    <w:rsid w:val="00FD4D1E"/>
    <w:rsid w:val="00FD53D6"/>
    <w:rsid w:val="00FD5425"/>
    <w:rsid w:val="00FD582B"/>
    <w:rsid w:val="00FD5D6B"/>
    <w:rsid w:val="00FD624B"/>
    <w:rsid w:val="00FD661F"/>
    <w:rsid w:val="00FD6AD9"/>
    <w:rsid w:val="00FD6BB9"/>
    <w:rsid w:val="00FD7048"/>
    <w:rsid w:val="00FD7066"/>
    <w:rsid w:val="00FE03B7"/>
    <w:rsid w:val="00FE04F5"/>
    <w:rsid w:val="00FE0703"/>
    <w:rsid w:val="00FE07A6"/>
    <w:rsid w:val="00FE0C34"/>
    <w:rsid w:val="00FE0CBA"/>
    <w:rsid w:val="00FE1902"/>
    <w:rsid w:val="00FE1B63"/>
    <w:rsid w:val="00FE3973"/>
    <w:rsid w:val="00FE48F5"/>
    <w:rsid w:val="00FE4A21"/>
    <w:rsid w:val="00FE4CA5"/>
    <w:rsid w:val="00FE544F"/>
    <w:rsid w:val="00FE65AB"/>
    <w:rsid w:val="00FE68B4"/>
    <w:rsid w:val="00FE6C5B"/>
    <w:rsid w:val="00FE704E"/>
    <w:rsid w:val="00FE7106"/>
    <w:rsid w:val="00FE7F30"/>
    <w:rsid w:val="00FF020A"/>
    <w:rsid w:val="00FF14E5"/>
    <w:rsid w:val="00FF1DDA"/>
    <w:rsid w:val="00FF206E"/>
    <w:rsid w:val="00FF207B"/>
    <w:rsid w:val="00FF2500"/>
    <w:rsid w:val="00FF3632"/>
    <w:rsid w:val="00FF3C36"/>
    <w:rsid w:val="00FF4C9A"/>
    <w:rsid w:val="00FF4EC7"/>
    <w:rsid w:val="00FF6015"/>
    <w:rsid w:val="00FF6348"/>
    <w:rsid w:val="00FF6A60"/>
    <w:rsid w:val="00FF6E0C"/>
    <w:rsid w:val="00FF6E7E"/>
    <w:rsid w:val="00FF7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B4D47"/>
  <w15:docId w15:val="{7181C6BF-811B-4836-85CE-4799321F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B5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B5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07B5C"/>
  </w:style>
  <w:style w:type="paragraph" w:styleId="a5">
    <w:name w:val="footer"/>
    <w:basedOn w:val="a"/>
    <w:link w:val="a6"/>
    <w:uiPriority w:val="99"/>
    <w:unhideWhenUsed/>
    <w:rsid w:val="00B07B5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07B5C"/>
  </w:style>
  <w:style w:type="paragraph" w:styleId="a7">
    <w:name w:val="Block Text"/>
    <w:basedOn w:val="a"/>
    <w:rsid w:val="00B07B5C"/>
    <w:pPr>
      <w:snapToGrid w:val="0"/>
      <w:spacing w:line="240" w:lineRule="atLeast"/>
      <w:ind w:left="812" w:right="113" w:hangingChars="451" w:hanging="812"/>
    </w:pPr>
    <w:rPr>
      <w:rFonts w:ascii="ＭＳ 明朝" w:hAnsi="ＭＳ 明朝"/>
      <w:sz w:val="18"/>
    </w:rPr>
  </w:style>
  <w:style w:type="table" w:styleId="a8">
    <w:name w:val="Table Grid"/>
    <w:basedOn w:val="a1"/>
    <w:rsid w:val="00B07B5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E77B3B"/>
    <w:pPr>
      <w:jc w:val="center"/>
    </w:pPr>
    <w:rPr>
      <w:sz w:val="22"/>
      <w:szCs w:val="22"/>
    </w:rPr>
  </w:style>
  <w:style w:type="character" w:customStyle="1" w:styleId="aa">
    <w:name w:val="記 (文字)"/>
    <w:basedOn w:val="a0"/>
    <w:link w:val="a9"/>
    <w:uiPriority w:val="99"/>
    <w:rsid w:val="00E77B3B"/>
    <w:rPr>
      <w:rFonts w:ascii="Century" w:eastAsia="ＭＳ 明朝" w:hAnsi="Century" w:cs="Times New Roman"/>
      <w:sz w:val="22"/>
    </w:rPr>
  </w:style>
  <w:style w:type="paragraph" w:styleId="ab">
    <w:name w:val="List Paragraph"/>
    <w:basedOn w:val="a"/>
    <w:uiPriority w:val="34"/>
    <w:qFormat/>
    <w:rsid w:val="00220970"/>
    <w:pPr>
      <w:ind w:leftChars="400" w:left="840"/>
    </w:pPr>
  </w:style>
  <w:style w:type="paragraph" w:styleId="ac">
    <w:name w:val="Balloon Text"/>
    <w:basedOn w:val="a"/>
    <w:link w:val="ad"/>
    <w:uiPriority w:val="99"/>
    <w:semiHidden/>
    <w:unhideWhenUsed/>
    <w:rsid w:val="00D801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01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3F0E5-64DE-4A3F-9FA2-F6CEAE78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日本建築センター</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和斉</dc:creator>
  <cp:lastModifiedBy>西村　伸彦</cp:lastModifiedBy>
  <cp:revision>14</cp:revision>
  <cp:lastPrinted>2026-02-19T08:47:00Z</cp:lastPrinted>
  <dcterms:created xsi:type="dcterms:W3CDTF">2026-02-19T09:49:00Z</dcterms:created>
  <dcterms:modified xsi:type="dcterms:W3CDTF">2026-02-26T01:37:00Z</dcterms:modified>
</cp:coreProperties>
</file>