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52013" w14:textId="2C88BD86" w:rsidR="008443DE" w:rsidRDefault="00866DF5" w:rsidP="008324B7">
      <w:pPr>
        <w:pStyle w:val="a4"/>
        <w:tabs>
          <w:tab w:val="clear" w:pos="4252"/>
          <w:tab w:val="clear" w:pos="8504"/>
        </w:tabs>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4144" behindDoc="0" locked="0" layoutInCell="0" allowOverlap="1" wp14:anchorId="13A72DB3" wp14:editId="0666B05E">
                <wp:simplePos x="0" y="0"/>
                <wp:positionH relativeFrom="column">
                  <wp:posOffset>367665</wp:posOffset>
                </wp:positionH>
                <wp:positionV relativeFrom="paragraph">
                  <wp:posOffset>128270</wp:posOffset>
                </wp:positionV>
                <wp:extent cx="5400040" cy="539750"/>
                <wp:effectExtent l="20955" t="20955" r="17780" b="20320"/>
                <wp:wrapNone/>
                <wp:docPr id="31"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39750"/>
                        </a:xfrm>
                        <a:prstGeom prst="roundRect">
                          <a:avLst>
                            <a:gd name="adj" fmla="val 16667"/>
                          </a:avLst>
                        </a:prstGeom>
                        <a:solidFill>
                          <a:schemeClr val="bg2">
                            <a:lumMod val="90000"/>
                            <a:lumOff val="0"/>
                          </a:schemeClr>
                        </a:solidFill>
                        <a:ln w="25400" cmpd="dbl">
                          <a:solidFill>
                            <a:schemeClr val="bg2">
                              <a:lumMod val="25000"/>
                              <a:lumOff val="0"/>
                            </a:schemeClr>
                          </a:solidFill>
                          <a:round/>
                          <a:headEnd/>
                          <a:tailEnd/>
                        </a:ln>
                      </wps:spPr>
                      <wps:txbx>
                        <w:txbxContent>
                          <w:p w14:paraId="1A8C64F1" w14:textId="77777777" w:rsidR="00EF23AE" w:rsidRPr="00B30EA0" w:rsidRDefault="00EF23AE" w:rsidP="009E0CE8">
                            <w:pPr>
                              <w:spacing w:line="360" w:lineRule="exact"/>
                              <w:jc w:val="center"/>
                              <w:rPr>
                                <w:rFonts w:ascii="メイリオ" w:eastAsia="メイリオ" w:hAnsi="メイリオ" w:cs="メイリオ"/>
                                <w:sz w:val="28"/>
                                <w:szCs w:val="28"/>
                              </w:rPr>
                            </w:pPr>
                            <w:r w:rsidRPr="00B30EA0">
                              <w:rPr>
                                <w:rFonts w:ascii="メイリオ" w:eastAsia="メイリオ" w:hAnsi="メイリオ" w:cs="メイリオ" w:hint="eastAsia"/>
                                <w:sz w:val="28"/>
                                <w:szCs w:val="28"/>
                              </w:rPr>
                              <w:t>マネジメントシステム認証申請者調査表</w:t>
                            </w:r>
                          </w:p>
                          <w:p w14:paraId="17092674" w14:textId="77777777" w:rsidR="00EF23AE" w:rsidRPr="00B30EA0" w:rsidRDefault="00EF23AE" w:rsidP="009E0CE8">
                            <w:pPr>
                              <w:spacing w:line="360" w:lineRule="exact"/>
                              <w:jc w:val="center"/>
                              <w:rPr>
                                <w:rFonts w:ascii="メイリオ" w:eastAsia="メイリオ" w:hAnsi="メイリオ" w:cs="メイリオ"/>
                                <w:sz w:val="28"/>
                                <w:szCs w:val="28"/>
                              </w:rPr>
                            </w:pPr>
                            <w:r w:rsidRPr="00B30EA0">
                              <w:rPr>
                                <w:rFonts w:ascii="メイリオ" w:eastAsia="メイリオ" w:hAnsi="メイリオ" w:cs="メイリオ" w:hint="eastAsia"/>
                                <w:sz w:val="28"/>
                                <w:szCs w:val="28"/>
                              </w:rPr>
                              <w:t>（品質・環境・労働安全衛生）</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A72DB3" id="AutoShape 283" o:spid="_x0000_s1026" style="position:absolute;left:0;text-align:left;margin-left:28.95pt;margin-top:10.1pt;width:425.2pt;height: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" o:allowincell="f" fillcolor="#ddd8c2 [2894]" strokecolor="#484329 [814]" strokeweight="2pt">
                <v:stroke linestyle="thinThin"/>
                <v:textbox inset=",0,,0">
                  <w:txbxContent>
                    <w:p w14:paraId="1A8C64F1" w14:textId="77777777" w:rsidR="00EF23AE" w:rsidRPr="00B30EA0" w:rsidRDefault="00EF23AE" w:rsidP="009E0CE8">
                      <w:pPr>
                        <w:spacing w:line="360" w:lineRule="exact"/>
                        <w:jc w:val="center"/>
                        <w:rPr>
                          <w:rFonts w:ascii="メイリオ" w:eastAsia="メイリオ" w:hAnsi="メイリオ" w:cs="メイリオ"/>
                          <w:sz w:val="28"/>
                          <w:szCs w:val="28"/>
                        </w:rPr>
                      </w:pPr>
                      <w:r w:rsidRPr="00B30EA0">
                        <w:rPr>
                          <w:rFonts w:ascii="メイリオ" w:eastAsia="メイリオ" w:hAnsi="メイリオ" w:cs="メイリオ" w:hint="eastAsia"/>
                          <w:sz w:val="28"/>
                          <w:szCs w:val="28"/>
                        </w:rPr>
                        <w:t>マネジメントシステム認証申請者調査表</w:t>
                      </w:r>
                    </w:p>
                    <w:p w14:paraId="17092674" w14:textId="77777777" w:rsidR="00EF23AE" w:rsidRPr="00B30EA0" w:rsidRDefault="00EF23AE" w:rsidP="009E0CE8">
                      <w:pPr>
                        <w:spacing w:line="360" w:lineRule="exact"/>
                        <w:jc w:val="center"/>
                        <w:rPr>
                          <w:rFonts w:ascii="メイリオ" w:eastAsia="メイリオ" w:hAnsi="メイリオ" w:cs="メイリオ"/>
                          <w:sz w:val="28"/>
                          <w:szCs w:val="28"/>
                        </w:rPr>
                      </w:pPr>
                      <w:r w:rsidRPr="00B30EA0">
                        <w:rPr>
                          <w:rFonts w:ascii="メイリオ" w:eastAsia="メイリオ" w:hAnsi="メイリオ" w:cs="メイリオ" w:hint="eastAsia"/>
                          <w:sz w:val="28"/>
                          <w:szCs w:val="28"/>
                        </w:rPr>
                        <w:t>（品質・環境・労働安全衛生）</w:t>
                      </w:r>
                    </w:p>
                  </w:txbxContent>
                </v:textbox>
              </v:roundrect>
            </w:pict>
          </mc:Fallback>
        </mc:AlternateContent>
      </w:r>
    </w:p>
    <w:p w14:paraId="7DFC4361" w14:textId="77777777" w:rsidR="0090362B" w:rsidRPr="000560AD" w:rsidRDefault="0090362B" w:rsidP="008324B7">
      <w:pPr>
        <w:pStyle w:val="a4"/>
        <w:tabs>
          <w:tab w:val="clear" w:pos="4252"/>
          <w:tab w:val="clear" w:pos="8504"/>
        </w:tabs>
        <w:rPr>
          <w:rFonts w:ascii="ＭＳ ゴシック" w:eastAsia="ＭＳ ゴシック" w:hAnsi="ＭＳ ゴシック"/>
          <w:sz w:val="22"/>
        </w:rPr>
      </w:pPr>
    </w:p>
    <w:p w14:paraId="51B1CF35" w14:textId="77777777" w:rsidR="00BF31A7" w:rsidRPr="000560AD" w:rsidRDefault="00BF31A7" w:rsidP="008324B7">
      <w:pPr>
        <w:pStyle w:val="a4"/>
        <w:tabs>
          <w:tab w:val="clear" w:pos="4252"/>
          <w:tab w:val="clear" w:pos="8504"/>
        </w:tabs>
        <w:rPr>
          <w:rFonts w:ascii="ＭＳ ゴシック" w:eastAsia="ＭＳ ゴシック" w:hAnsi="ＭＳ ゴシック"/>
          <w:sz w:val="22"/>
        </w:rPr>
      </w:pPr>
    </w:p>
    <w:p w14:paraId="2D66FE8B" w14:textId="77777777" w:rsidR="0090362B" w:rsidRDefault="0090362B" w:rsidP="008324B7">
      <w:pPr>
        <w:pStyle w:val="a4"/>
        <w:tabs>
          <w:tab w:val="clear" w:pos="4252"/>
          <w:tab w:val="clear" w:pos="8504"/>
        </w:tabs>
        <w:rPr>
          <w:rFonts w:ascii="ＭＳ ゴシック" w:eastAsia="ＭＳ ゴシック" w:hAnsi="ＭＳ ゴシック"/>
          <w:sz w:val="22"/>
        </w:rPr>
      </w:pPr>
    </w:p>
    <w:p w14:paraId="633FEF9D" w14:textId="1C6184A0" w:rsidR="00A45CE0" w:rsidRDefault="00866DF5" w:rsidP="008324B7">
      <w:pPr>
        <w:pStyle w:val="a4"/>
        <w:tabs>
          <w:tab w:val="clear" w:pos="4252"/>
          <w:tab w:val="clear" w:pos="8504"/>
        </w:tabs>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0" allowOverlap="1" wp14:anchorId="0F90DC22" wp14:editId="2A83BE86">
                <wp:simplePos x="0" y="0"/>
                <wp:positionH relativeFrom="column">
                  <wp:posOffset>183515</wp:posOffset>
                </wp:positionH>
                <wp:positionV relativeFrom="paragraph">
                  <wp:posOffset>103475</wp:posOffset>
                </wp:positionV>
                <wp:extent cx="5723890" cy="1105786"/>
                <wp:effectExtent l="0" t="0" r="10160" b="18415"/>
                <wp:wrapNone/>
                <wp:docPr id="3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105786"/>
                        </a:xfrm>
                        <a:prstGeom prst="rect">
                          <a:avLst/>
                        </a:prstGeom>
                        <a:noFill/>
                        <a:ln w="9525">
                          <a:solidFill>
                            <a:srgbClr val="E36C0A"/>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ECBA64B" w14:textId="77777777" w:rsidR="00EF23AE" w:rsidRPr="00A45CE0" w:rsidRDefault="00EF23AE" w:rsidP="00A45CE0">
                            <w:pPr>
                              <w:spacing w:line="240" w:lineRule="exact"/>
                              <w:ind w:left="195" w:hangingChars="100" w:hanging="195"/>
                              <w:rPr>
                                <w:rFonts w:ascii="HG丸ｺﾞｼｯｸM-PRO" w:eastAsia="HG丸ｺﾞｼｯｸM-PRO"/>
                                <w:sz w:val="20"/>
                                <w:szCs w:val="20"/>
                              </w:rPr>
                            </w:pPr>
                            <w:r>
                              <w:rPr>
                                <w:rFonts w:ascii="HG丸ｺﾞｼｯｸM-PRO" w:eastAsia="HG丸ｺﾞｼｯｸM-PRO" w:hint="eastAsia"/>
                                <w:sz w:val="20"/>
                                <w:szCs w:val="20"/>
                              </w:rPr>
                              <w:t>◆</w:t>
                            </w:r>
                            <w:r w:rsidRPr="00A45CE0">
                              <w:rPr>
                                <w:rFonts w:ascii="HG丸ｺﾞｼｯｸM-PRO" w:eastAsia="HG丸ｺﾞｼｯｸM-PRO" w:hint="eastAsia"/>
                                <w:sz w:val="20"/>
                                <w:szCs w:val="20"/>
                              </w:rPr>
                              <w:t>本調査表は、審査計画の立案に必要な情報を得るため、事前に</w:t>
                            </w:r>
                            <w:r w:rsidRPr="006A3588">
                              <w:rPr>
                                <w:rFonts w:ascii="HG丸ｺﾞｼｯｸM-PRO" w:eastAsia="HG丸ｺﾞｼｯｸM-PRO" w:hint="eastAsia"/>
                                <w:sz w:val="20"/>
                                <w:szCs w:val="20"/>
                                <w:u w:val="single"/>
                              </w:rPr>
                              <w:t>貴社</w:t>
                            </w:r>
                            <w:r w:rsidRPr="00A45CE0">
                              <w:rPr>
                                <w:rFonts w:ascii="HG丸ｺﾞｼｯｸM-PRO" w:eastAsia="HG丸ｺﾞｼｯｸM-PRO" w:hint="eastAsia"/>
                                <w:sz w:val="20"/>
                                <w:szCs w:val="20"/>
                              </w:rPr>
                              <w:t>の状況を調査するものです。</w:t>
                            </w:r>
                          </w:p>
                          <w:p w14:paraId="05B76098" w14:textId="5E94947E" w:rsidR="00EF23AE" w:rsidRPr="00A45CE0" w:rsidRDefault="00EF23AE" w:rsidP="00A45CE0">
                            <w:pPr>
                              <w:spacing w:line="240" w:lineRule="exact"/>
                              <w:ind w:left="195" w:hangingChars="100" w:hanging="195"/>
                              <w:rPr>
                                <w:rFonts w:ascii="HG丸ｺﾞｼｯｸM-PRO" w:eastAsia="HG丸ｺﾞｼｯｸM-PRO"/>
                                <w:sz w:val="20"/>
                                <w:szCs w:val="20"/>
                              </w:rPr>
                            </w:pPr>
                            <w:r>
                              <w:rPr>
                                <w:rFonts w:ascii="HG丸ｺﾞｼｯｸM-PRO" w:eastAsia="HG丸ｺﾞｼｯｸM-PRO" w:hint="eastAsia"/>
                                <w:sz w:val="20"/>
                                <w:szCs w:val="20"/>
                              </w:rPr>
                              <w:t>◆</w:t>
                            </w:r>
                            <w:r w:rsidRPr="00A45CE0">
                              <w:rPr>
                                <w:rFonts w:ascii="HG丸ｺﾞｼｯｸM-PRO" w:eastAsia="HG丸ｺﾞｼｯｸM-PRO" w:hint="eastAsia"/>
                                <w:sz w:val="20"/>
                                <w:szCs w:val="20"/>
                              </w:rPr>
                              <w:t>以下の該当する個所全てに</w:t>
                            </w:r>
                            <w:r w:rsidR="002C6B04">
                              <w:rPr>
                                <w:rFonts w:ascii="HG丸ｺﾞｼｯｸM-PRO" w:eastAsia="HG丸ｺﾞｼｯｸM-PRO" w:hint="eastAsia"/>
                                <w:sz w:val="20"/>
                                <w:szCs w:val="20"/>
                              </w:rPr>
                              <w:t xml:space="preserve"> </w:t>
                            </w:r>
                            <w:r w:rsidR="00D03565" w:rsidRPr="002C6B04">
                              <w:rPr>
                                <w:rFonts w:cs="Segoe UI Emoji" w:hint="eastAsia"/>
                                <w:sz w:val="20"/>
                                <w:szCs w:val="20"/>
                              </w:rPr>
                              <w:t>☑</w:t>
                            </w:r>
                            <w:r w:rsidRPr="00956C0E">
                              <w:rPr>
                                <w:rFonts w:ascii="HG丸ｺﾞｼｯｸM-PRO" w:eastAsia="HG丸ｺﾞｼｯｸM-PRO" w:hint="eastAsia"/>
                                <w:sz w:val="18"/>
                                <w:szCs w:val="20"/>
                              </w:rPr>
                              <w:t xml:space="preserve"> </w:t>
                            </w:r>
                            <w:r w:rsidRPr="00A45CE0">
                              <w:rPr>
                                <w:rFonts w:ascii="HG丸ｺﾞｼｯｸM-PRO" w:eastAsia="HG丸ｺﾞｼｯｸM-PRO" w:hint="eastAsia"/>
                                <w:sz w:val="20"/>
                                <w:szCs w:val="20"/>
                              </w:rPr>
                              <w:t>印を記入、もしくは具体的に記述してください。また、該当しない場合は「該当なし」と記述してください。</w:t>
                            </w:r>
                          </w:p>
                          <w:p w14:paraId="197C4C42" w14:textId="712753A9" w:rsidR="00A34EE0" w:rsidRPr="002867BE" w:rsidRDefault="00EF23AE" w:rsidP="00171519">
                            <w:pPr>
                              <w:spacing w:line="240" w:lineRule="exact"/>
                              <w:ind w:left="195" w:hangingChars="100" w:hanging="195"/>
                              <w:rPr>
                                <w:rFonts w:ascii="HG丸ｺﾞｼｯｸM-PRO" w:eastAsia="HG丸ｺﾞｼｯｸM-PRO"/>
                                <w:sz w:val="20"/>
                                <w:szCs w:val="20"/>
                              </w:rPr>
                            </w:pPr>
                            <w:r>
                              <w:rPr>
                                <w:rFonts w:ascii="HG丸ｺﾞｼｯｸM-PRO" w:eastAsia="HG丸ｺﾞｼｯｸM-PRO" w:hAnsi="Century" w:hint="eastAsia"/>
                                <w:sz w:val="20"/>
                                <w:szCs w:val="20"/>
                              </w:rPr>
                              <w:t>◆</w:t>
                            </w:r>
                            <w:r w:rsidRPr="00A45CE0">
                              <w:rPr>
                                <w:rFonts w:ascii="HG丸ｺﾞｼｯｸM-PRO" w:eastAsia="HG丸ｺﾞｼｯｸM-PRO" w:hAnsi="Century" w:hint="eastAsia"/>
                                <w:sz w:val="20"/>
                                <w:szCs w:val="20"/>
                              </w:rPr>
                              <w:t>なお、本調査表は『マネジメントシステム認証申請書』と同時に御提出のほど、よろしくお願いいたします。また、本調査表に記載された</w:t>
                            </w:r>
                            <w:r w:rsidRPr="00A45CE0">
                              <w:rPr>
                                <w:rFonts w:ascii="HG丸ｺﾞｼｯｸM-PRO" w:eastAsia="HG丸ｺﾞｼｯｸM-PRO" w:hint="eastAsia"/>
                                <w:sz w:val="20"/>
                                <w:szCs w:val="20"/>
                              </w:rPr>
                              <w:t>貴社の情報及び個人情報については､認証業務以外には使用いたしません。</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0DC22" id="_x0000_t202" coordsize="21600,21600" o:spt="202" path="m,l,21600r21600,l21600,xe">
                <v:stroke joinstyle="miter"/>
                <v:path gradientshapeok="t" o:connecttype="rect"/>
              </v:shapetype>
              <v:shape id="Text Box 300" o:spid="_x0000_s1027" type="#_x0000_t202" style="position:absolute;left:0;text-align:left;margin-left:14.45pt;margin-top:8.15pt;width:450.7pt;height:8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" o:allowincell="f" filled="f" strokecolor="#e36c0a">
                <v:stroke dashstyle="dash"/>
                <v:textbox inset="2mm,0,2mm,0">
                  <w:txbxContent>
                    <w:p w14:paraId="1ECBA64B" w14:textId="77777777" w:rsidR="00EF23AE" w:rsidRPr="00A45CE0" w:rsidRDefault="00EF23AE" w:rsidP="00A45CE0">
                      <w:pPr>
                        <w:spacing w:line="240" w:lineRule="exact"/>
                        <w:ind w:left="195" w:hangingChars="100" w:hanging="195"/>
                        <w:rPr>
                          <w:rFonts w:ascii="HG丸ｺﾞｼｯｸM-PRO" w:eastAsia="HG丸ｺﾞｼｯｸM-PRO"/>
                          <w:sz w:val="20"/>
                          <w:szCs w:val="20"/>
                        </w:rPr>
                      </w:pPr>
                      <w:r>
                        <w:rPr>
                          <w:rFonts w:ascii="HG丸ｺﾞｼｯｸM-PRO" w:eastAsia="HG丸ｺﾞｼｯｸM-PRO" w:hint="eastAsia"/>
                          <w:sz w:val="20"/>
                          <w:szCs w:val="20"/>
                        </w:rPr>
                        <w:t>◆</w:t>
                      </w:r>
                      <w:r w:rsidRPr="00A45CE0">
                        <w:rPr>
                          <w:rFonts w:ascii="HG丸ｺﾞｼｯｸM-PRO" w:eastAsia="HG丸ｺﾞｼｯｸM-PRO" w:hint="eastAsia"/>
                          <w:sz w:val="20"/>
                          <w:szCs w:val="20"/>
                        </w:rPr>
                        <w:t>本調査表は、審査計画の立案に必要な情報を得るため、事前に</w:t>
                      </w:r>
                      <w:r w:rsidRPr="006A3588">
                        <w:rPr>
                          <w:rFonts w:ascii="HG丸ｺﾞｼｯｸM-PRO" w:eastAsia="HG丸ｺﾞｼｯｸM-PRO" w:hint="eastAsia"/>
                          <w:sz w:val="20"/>
                          <w:szCs w:val="20"/>
                          <w:u w:val="single"/>
                        </w:rPr>
                        <w:t>貴社</w:t>
                      </w:r>
                      <w:r w:rsidRPr="00A45CE0">
                        <w:rPr>
                          <w:rFonts w:ascii="HG丸ｺﾞｼｯｸM-PRO" w:eastAsia="HG丸ｺﾞｼｯｸM-PRO" w:hint="eastAsia"/>
                          <w:sz w:val="20"/>
                          <w:szCs w:val="20"/>
                        </w:rPr>
                        <w:t>の状況を調査するものです。</w:t>
                      </w:r>
                    </w:p>
                    <w:p w14:paraId="05B76098" w14:textId="5E94947E" w:rsidR="00EF23AE" w:rsidRPr="00A45CE0" w:rsidRDefault="00EF23AE" w:rsidP="00A45CE0">
                      <w:pPr>
                        <w:spacing w:line="240" w:lineRule="exact"/>
                        <w:ind w:left="195" w:hangingChars="100" w:hanging="195"/>
                        <w:rPr>
                          <w:rFonts w:ascii="HG丸ｺﾞｼｯｸM-PRO" w:eastAsia="HG丸ｺﾞｼｯｸM-PRO"/>
                          <w:sz w:val="20"/>
                          <w:szCs w:val="20"/>
                        </w:rPr>
                      </w:pPr>
                      <w:r>
                        <w:rPr>
                          <w:rFonts w:ascii="HG丸ｺﾞｼｯｸM-PRO" w:eastAsia="HG丸ｺﾞｼｯｸM-PRO" w:hint="eastAsia"/>
                          <w:sz w:val="20"/>
                          <w:szCs w:val="20"/>
                        </w:rPr>
                        <w:t>◆</w:t>
                      </w:r>
                      <w:r w:rsidRPr="00A45CE0">
                        <w:rPr>
                          <w:rFonts w:ascii="HG丸ｺﾞｼｯｸM-PRO" w:eastAsia="HG丸ｺﾞｼｯｸM-PRO" w:hint="eastAsia"/>
                          <w:sz w:val="20"/>
                          <w:szCs w:val="20"/>
                        </w:rPr>
                        <w:t>以下の該当する個所全てに</w:t>
                      </w:r>
                      <w:r w:rsidR="002C6B04">
                        <w:rPr>
                          <w:rFonts w:ascii="HG丸ｺﾞｼｯｸM-PRO" w:eastAsia="HG丸ｺﾞｼｯｸM-PRO" w:hint="eastAsia"/>
                          <w:sz w:val="20"/>
                          <w:szCs w:val="20"/>
                        </w:rPr>
                        <w:t xml:space="preserve"> </w:t>
                      </w:r>
                      <w:r w:rsidR="00D03565" w:rsidRPr="002C6B04">
                        <w:rPr>
                          <w:rFonts w:cs="Segoe UI Emoji" w:hint="eastAsia"/>
                          <w:sz w:val="20"/>
                          <w:szCs w:val="20"/>
                        </w:rPr>
                        <w:t>☑</w:t>
                      </w:r>
                      <w:r w:rsidRPr="00956C0E">
                        <w:rPr>
                          <w:rFonts w:ascii="HG丸ｺﾞｼｯｸM-PRO" w:eastAsia="HG丸ｺﾞｼｯｸM-PRO" w:hint="eastAsia"/>
                          <w:sz w:val="18"/>
                          <w:szCs w:val="20"/>
                        </w:rPr>
                        <w:t xml:space="preserve"> </w:t>
                      </w:r>
                      <w:r w:rsidRPr="00A45CE0">
                        <w:rPr>
                          <w:rFonts w:ascii="HG丸ｺﾞｼｯｸM-PRO" w:eastAsia="HG丸ｺﾞｼｯｸM-PRO" w:hint="eastAsia"/>
                          <w:sz w:val="20"/>
                          <w:szCs w:val="20"/>
                        </w:rPr>
                        <w:t>印を記入、もしくは具体的に記述してください。また、該当しない場合は「該当なし」と記述してください。</w:t>
                      </w:r>
                    </w:p>
                    <w:p w14:paraId="197C4C42" w14:textId="712753A9" w:rsidR="00A34EE0" w:rsidRPr="002867BE" w:rsidRDefault="00EF23AE" w:rsidP="00171519">
                      <w:pPr>
                        <w:spacing w:line="240" w:lineRule="exact"/>
                        <w:ind w:left="195" w:hangingChars="100" w:hanging="195"/>
                        <w:rPr>
                          <w:rFonts w:ascii="HG丸ｺﾞｼｯｸM-PRO" w:eastAsia="HG丸ｺﾞｼｯｸM-PRO"/>
                          <w:sz w:val="20"/>
                          <w:szCs w:val="20"/>
                        </w:rPr>
                      </w:pPr>
                      <w:r>
                        <w:rPr>
                          <w:rFonts w:ascii="HG丸ｺﾞｼｯｸM-PRO" w:eastAsia="HG丸ｺﾞｼｯｸM-PRO" w:hAnsi="Century" w:hint="eastAsia"/>
                          <w:sz w:val="20"/>
                          <w:szCs w:val="20"/>
                        </w:rPr>
                        <w:t>◆</w:t>
                      </w:r>
                      <w:r w:rsidRPr="00A45CE0">
                        <w:rPr>
                          <w:rFonts w:ascii="HG丸ｺﾞｼｯｸM-PRO" w:eastAsia="HG丸ｺﾞｼｯｸM-PRO" w:hAnsi="Century" w:hint="eastAsia"/>
                          <w:sz w:val="20"/>
                          <w:szCs w:val="20"/>
                        </w:rPr>
                        <w:t>なお、本調査表は『マネジメントシステム認証申請書』と同時に御提出のほど、よろしくお願いいたします。また、本調査表に記載された</w:t>
                      </w:r>
                      <w:r w:rsidRPr="00A45CE0">
                        <w:rPr>
                          <w:rFonts w:ascii="HG丸ｺﾞｼｯｸM-PRO" w:eastAsia="HG丸ｺﾞｼｯｸM-PRO" w:hint="eastAsia"/>
                          <w:sz w:val="20"/>
                          <w:szCs w:val="20"/>
                        </w:rPr>
                        <w:t>貴社の情報及び個人情報については､認証業務以外には使用いたしません。</w:t>
                      </w:r>
                    </w:p>
                  </w:txbxContent>
                </v:textbox>
              </v:shape>
            </w:pict>
          </mc:Fallback>
        </mc:AlternateContent>
      </w:r>
    </w:p>
    <w:p w14:paraId="26D84110" w14:textId="77777777" w:rsidR="00A45CE0" w:rsidRDefault="00A45CE0" w:rsidP="008324B7">
      <w:pPr>
        <w:pStyle w:val="a4"/>
        <w:tabs>
          <w:tab w:val="clear" w:pos="4252"/>
          <w:tab w:val="clear" w:pos="8504"/>
        </w:tabs>
        <w:rPr>
          <w:rFonts w:ascii="ＭＳ ゴシック" w:eastAsia="ＭＳ ゴシック" w:hAnsi="ＭＳ ゴシック"/>
          <w:sz w:val="22"/>
        </w:rPr>
      </w:pPr>
    </w:p>
    <w:p w14:paraId="5144D349" w14:textId="77777777" w:rsidR="00A45CE0" w:rsidRDefault="00A45CE0" w:rsidP="008324B7">
      <w:pPr>
        <w:pStyle w:val="a4"/>
        <w:tabs>
          <w:tab w:val="clear" w:pos="4252"/>
          <w:tab w:val="clear" w:pos="8504"/>
        </w:tabs>
        <w:rPr>
          <w:rFonts w:ascii="ＭＳ ゴシック" w:eastAsia="ＭＳ ゴシック" w:hAnsi="ＭＳ ゴシック"/>
          <w:sz w:val="22"/>
        </w:rPr>
      </w:pPr>
    </w:p>
    <w:p w14:paraId="586A7481" w14:textId="77777777" w:rsidR="00A45CE0" w:rsidRDefault="00A45CE0" w:rsidP="008324B7">
      <w:pPr>
        <w:pStyle w:val="a4"/>
        <w:tabs>
          <w:tab w:val="clear" w:pos="4252"/>
          <w:tab w:val="clear" w:pos="8504"/>
        </w:tabs>
        <w:rPr>
          <w:rFonts w:ascii="ＭＳ ゴシック" w:eastAsia="ＭＳ ゴシック" w:hAnsi="ＭＳ ゴシック"/>
          <w:sz w:val="22"/>
        </w:rPr>
      </w:pPr>
    </w:p>
    <w:p w14:paraId="070462AA" w14:textId="77777777" w:rsidR="00A45CE0" w:rsidRDefault="00A45CE0" w:rsidP="008324B7">
      <w:pPr>
        <w:pStyle w:val="a4"/>
        <w:tabs>
          <w:tab w:val="clear" w:pos="4252"/>
          <w:tab w:val="clear" w:pos="8504"/>
        </w:tabs>
        <w:rPr>
          <w:rFonts w:ascii="ＭＳ ゴシック" w:eastAsia="ＭＳ ゴシック" w:hAnsi="ＭＳ ゴシック"/>
          <w:sz w:val="22"/>
        </w:rPr>
      </w:pPr>
    </w:p>
    <w:p w14:paraId="4E49D984" w14:textId="77777777" w:rsidR="00A45CE0" w:rsidRDefault="00A45CE0" w:rsidP="008324B7">
      <w:pPr>
        <w:pStyle w:val="a4"/>
        <w:tabs>
          <w:tab w:val="clear" w:pos="4252"/>
          <w:tab w:val="clear" w:pos="8504"/>
        </w:tabs>
        <w:rPr>
          <w:rFonts w:ascii="ＭＳ ゴシック" w:eastAsia="ＭＳ ゴシック" w:hAnsi="ＭＳ ゴシック"/>
          <w:sz w:val="22"/>
        </w:rPr>
      </w:pPr>
    </w:p>
    <w:p w14:paraId="022A7AEB" w14:textId="77777777" w:rsidR="00A45CE0" w:rsidRDefault="00A45CE0" w:rsidP="008324B7">
      <w:pPr>
        <w:pStyle w:val="a4"/>
        <w:tabs>
          <w:tab w:val="clear" w:pos="4252"/>
          <w:tab w:val="clear" w:pos="8504"/>
        </w:tabs>
        <w:rPr>
          <w:rFonts w:ascii="ＭＳ ゴシック" w:eastAsia="ＭＳ ゴシック" w:hAnsi="ＭＳ ゴシック"/>
          <w:sz w:val="22"/>
        </w:rPr>
      </w:pPr>
    </w:p>
    <w:p w14:paraId="32BA344E" w14:textId="75C9B2F0" w:rsidR="006E3474" w:rsidRDefault="00866DF5" w:rsidP="008324B7">
      <w:pPr>
        <w:pStyle w:val="a4"/>
        <w:tabs>
          <w:tab w:val="clear" w:pos="4252"/>
          <w:tab w:val="clear" w:pos="8504"/>
        </w:tabs>
        <w:rPr>
          <w:rFonts w:ascii="ＭＳ ゴシック" w:eastAsia="ＭＳ ゴシック" w:hAnsi="ＭＳ ゴシック"/>
          <w:sz w:val="24"/>
        </w:rPr>
      </w:pPr>
      <w:r>
        <w:rPr>
          <w:rFonts w:ascii="ＭＳ ゴシック" w:eastAsia="ＭＳ ゴシック" w:hAnsi="ＭＳ ゴシック"/>
          <w:noProof/>
          <w:sz w:val="22"/>
        </w:rPr>
        <mc:AlternateContent>
          <mc:Choice Requires="wps">
            <w:drawing>
              <wp:anchor distT="0" distB="0" distL="114300" distR="114300" simplePos="0" relativeHeight="251673600" behindDoc="0" locked="0" layoutInCell="0" allowOverlap="1" wp14:anchorId="4359CF5B" wp14:editId="7D16FBE0">
                <wp:simplePos x="0" y="0"/>
                <wp:positionH relativeFrom="column">
                  <wp:posOffset>14605</wp:posOffset>
                </wp:positionH>
                <wp:positionV relativeFrom="paragraph">
                  <wp:posOffset>34290</wp:posOffset>
                </wp:positionV>
                <wp:extent cx="2124075" cy="323850"/>
                <wp:effectExtent l="10795" t="15240" r="217805" b="13335"/>
                <wp:wrapNone/>
                <wp:docPr id="29"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23850"/>
                        </a:xfrm>
                        <a:prstGeom prst="roundRect">
                          <a:avLst>
                            <a:gd name="adj" fmla="val 50000"/>
                          </a:avLst>
                        </a:prstGeom>
                        <a:gradFill rotWithShape="0">
                          <a:gsLst>
                            <a:gs pos="0">
                              <a:schemeClr val="accent6">
                                <a:lumMod val="100000"/>
                                <a:lumOff val="0"/>
                              </a:schemeClr>
                            </a:gs>
                            <a:gs pos="100000">
                              <a:schemeClr val="accent6">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6">
                              <a:lumMod val="40000"/>
                              <a:lumOff val="60000"/>
                              <a:alpha val="50000"/>
                            </a:schemeClr>
                          </a:outerShdw>
                        </a:effectLst>
                      </wps:spPr>
                      <wps:txbx>
                        <w:txbxContent>
                          <w:p w14:paraId="4CFA98DD" w14:textId="77777777" w:rsidR="00EF23AE" w:rsidRPr="00EE31F7" w:rsidRDefault="00EF23AE" w:rsidP="00FA7F1A">
                            <w:pPr>
                              <w:snapToGrid w:val="0"/>
                              <w:rPr>
                                <w:color w:val="FFFFFF" w:themeColor="background1"/>
                              </w:rPr>
                            </w:pPr>
                            <w:r w:rsidRPr="00FA7F1A">
                              <w:rPr>
                                <w:rFonts w:ascii="ＭＳ ゴシック" w:eastAsia="ＭＳ ゴシック" w:hAnsi="ＭＳ ゴシック" w:hint="eastAsia"/>
                                <w:b/>
                                <w:color w:val="FFFFFF" w:themeColor="background1"/>
                                <w:sz w:val="24"/>
                              </w:rPr>
                              <w:t>１．認証に係る組織の概要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59CF5B" id="AutoShape 325" o:spid="_x0000_s1028" style="position:absolute;left:0;text-align:left;margin-left:1.15pt;margin-top:2.7pt;width:167.2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" o:allowincell="f" fillcolor="#f79646 [3209]" strokecolor="#f2f2f2 [3041]" strokeweight="1pt">
                <v:fill color2="#974706 [1609]" angle="45" focus="100%" type="gradient"/>
                <v:shadow on="t" type="perspective" color="#fbd4b4 [1305]" opacity=".5" origin=",.5" offset="0,0" matrix=",-56756f,,.5"/>
                <v:textbox inset="5.85pt,.7pt,5.85pt,.7pt">
                  <w:txbxContent>
                    <w:p w14:paraId="4CFA98DD" w14:textId="77777777" w:rsidR="00EF23AE" w:rsidRPr="00EE31F7" w:rsidRDefault="00EF23AE" w:rsidP="00FA7F1A">
                      <w:pPr>
                        <w:snapToGrid w:val="0"/>
                        <w:rPr>
                          <w:color w:val="FFFFFF" w:themeColor="background1"/>
                        </w:rPr>
                      </w:pPr>
                      <w:r w:rsidRPr="00FA7F1A">
                        <w:rPr>
                          <w:rFonts w:ascii="ＭＳ ゴシック" w:eastAsia="ＭＳ ゴシック" w:hAnsi="ＭＳ ゴシック" w:hint="eastAsia"/>
                          <w:b/>
                          <w:color w:val="FFFFFF" w:themeColor="background1"/>
                          <w:sz w:val="24"/>
                        </w:rPr>
                        <w:t>１．認証に係る組織の概要</w:t>
                      </w:r>
                    </w:p>
                  </w:txbxContent>
                </v:textbox>
              </v:roundrect>
            </w:pict>
          </mc:Fallback>
        </mc:AlternateContent>
      </w:r>
    </w:p>
    <w:p w14:paraId="2C757140" w14:textId="77777777" w:rsidR="00FA7F1A" w:rsidRDefault="00FA7F1A" w:rsidP="008324B7">
      <w:pPr>
        <w:pStyle w:val="a4"/>
        <w:tabs>
          <w:tab w:val="clear" w:pos="4252"/>
          <w:tab w:val="clear" w:pos="8504"/>
        </w:tabs>
        <w:rPr>
          <w:rFonts w:ascii="ＭＳ ゴシック" w:eastAsia="ＭＳ ゴシック" w:hAnsi="ＭＳ ゴシック"/>
          <w:sz w:val="24"/>
        </w:rPr>
      </w:pPr>
    </w:p>
    <w:p w14:paraId="308677B9" w14:textId="77777777" w:rsidR="005012A2" w:rsidRPr="00BB64DD" w:rsidRDefault="00193A5A" w:rsidP="00D96D15">
      <w:pPr>
        <w:snapToGrid w:val="0"/>
        <w:ind w:leftChars="50" w:left="103"/>
        <w:rPr>
          <w:rFonts w:ascii="ＭＳ ゴシック" w:eastAsia="ＭＳ ゴシック" w:hAnsi="ＭＳ ゴシック"/>
          <w:sz w:val="24"/>
          <w:u w:val="thick" w:color="984806" w:themeColor="accent6" w:themeShade="80"/>
        </w:rPr>
      </w:pPr>
      <w:r w:rsidRPr="00BB64DD">
        <w:rPr>
          <w:rFonts w:ascii="ＭＳ ゴシック" w:eastAsia="ＭＳ ゴシック" w:hAnsi="ＭＳ ゴシック" w:hint="eastAsia"/>
          <w:sz w:val="24"/>
          <w:u w:val="thick" w:color="984806" w:themeColor="accent6" w:themeShade="80"/>
        </w:rPr>
        <w:t xml:space="preserve">1.1　</w:t>
      </w:r>
      <w:r w:rsidR="009739AE" w:rsidRPr="00BB64DD">
        <w:rPr>
          <w:rFonts w:ascii="ＭＳ ゴシック" w:eastAsia="ＭＳ ゴシック" w:hAnsi="ＭＳ ゴシック" w:hint="eastAsia"/>
          <w:sz w:val="24"/>
          <w:u w:val="thick" w:color="984806" w:themeColor="accent6" w:themeShade="80"/>
        </w:rPr>
        <w:t>ＭＳ</w:t>
      </w:r>
      <w:r w:rsidRPr="00BB64DD">
        <w:rPr>
          <w:rFonts w:ascii="ＭＳ ゴシック" w:eastAsia="ＭＳ ゴシック" w:hAnsi="ＭＳ ゴシック" w:hint="eastAsia"/>
          <w:sz w:val="24"/>
          <w:u w:val="thick" w:color="984806" w:themeColor="accent6" w:themeShade="80"/>
        </w:rPr>
        <w:t>の対象範囲で、主として実施している業務</w:t>
      </w:r>
    </w:p>
    <w:p w14:paraId="31ABB505" w14:textId="77777777" w:rsidR="009739AE" w:rsidRDefault="00193A5A" w:rsidP="009739AE">
      <w:pPr>
        <w:snapToGrid w:val="0"/>
        <w:ind w:leftChars="200" w:left="410"/>
        <w:rPr>
          <w:sz w:val="24"/>
          <w:lang w:eastAsia="zh-TW"/>
        </w:rPr>
      </w:pPr>
      <w:r w:rsidRPr="00071FAA">
        <w:rPr>
          <w:rFonts w:hint="eastAsia"/>
          <w:sz w:val="24"/>
          <w:lang w:eastAsia="zh-TW"/>
        </w:rPr>
        <w:t>□建設</w:t>
      </w:r>
    </w:p>
    <w:p w14:paraId="234C5F3A" w14:textId="77777777" w:rsidR="00193A5A" w:rsidRPr="00071FAA" w:rsidRDefault="00193A5A" w:rsidP="00751FE7">
      <w:pPr>
        <w:snapToGrid w:val="0"/>
        <w:ind w:leftChars="400" w:left="820"/>
        <w:rPr>
          <w:sz w:val="24"/>
          <w:lang w:eastAsia="zh-TW"/>
        </w:rPr>
      </w:pPr>
      <w:r w:rsidRPr="00071FAA">
        <w:rPr>
          <w:rFonts w:hint="eastAsia"/>
          <w:sz w:val="24"/>
          <w:lang w:eastAsia="zh-TW"/>
        </w:rPr>
        <w:t xml:space="preserve">□戸建住宅　　　　</w:t>
      </w:r>
      <w:r w:rsidR="009739AE">
        <w:rPr>
          <w:rFonts w:hint="eastAsia"/>
          <w:sz w:val="24"/>
          <w:lang w:eastAsia="zh-TW"/>
        </w:rPr>
        <w:t xml:space="preserve">　</w:t>
      </w:r>
      <w:r w:rsidRPr="00071FAA">
        <w:rPr>
          <w:rFonts w:hint="eastAsia"/>
          <w:sz w:val="24"/>
          <w:lang w:eastAsia="zh-TW"/>
        </w:rPr>
        <w:t>□集合住宅　　　　　□特殊建築物</w:t>
      </w:r>
    </w:p>
    <w:p w14:paraId="43EE08D0" w14:textId="77777777" w:rsidR="00193A5A" w:rsidRPr="00071FAA" w:rsidRDefault="00193A5A" w:rsidP="00751FE7">
      <w:pPr>
        <w:snapToGrid w:val="0"/>
        <w:ind w:leftChars="400" w:left="820"/>
        <w:rPr>
          <w:sz w:val="24"/>
        </w:rPr>
      </w:pPr>
      <w:r>
        <w:rPr>
          <w:rFonts w:hint="eastAsia"/>
          <w:sz w:val="24"/>
        </w:rPr>
        <w:t xml:space="preserve">□リフォーム　　　</w:t>
      </w:r>
      <w:r w:rsidR="009739AE">
        <w:rPr>
          <w:rFonts w:hint="eastAsia"/>
          <w:sz w:val="24"/>
        </w:rPr>
        <w:t xml:space="preserve">　</w:t>
      </w:r>
      <w:r>
        <w:rPr>
          <w:rFonts w:hint="eastAsia"/>
          <w:sz w:val="24"/>
        </w:rPr>
        <w:t>□耐震補強工事　　　□防水・塗装工事</w:t>
      </w:r>
    </w:p>
    <w:p w14:paraId="1DD4FE1D" w14:textId="77777777" w:rsidR="00193A5A" w:rsidRPr="00071FAA" w:rsidRDefault="00193A5A" w:rsidP="00751FE7">
      <w:pPr>
        <w:snapToGrid w:val="0"/>
        <w:ind w:leftChars="400" w:left="820"/>
        <w:rPr>
          <w:sz w:val="24"/>
          <w:lang w:eastAsia="zh-TW"/>
        </w:rPr>
      </w:pPr>
      <w:r>
        <w:rPr>
          <w:rFonts w:hint="eastAsia"/>
          <w:sz w:val="24"/>
          <w:lang w:eastAsia="zh-TW"/>
        </w:rPr>
        <w:t xml:space="preserve">□建具等取付工事　</w:t>
      </w:r>
      <w:r w:rsidR="009739AE">
        <w:rPr>
          <w:rFonts w:hint="eastAsia"/>
          <w:sz w:val="24"/>
          <w:lang w:eastAsia="zh-TW"/>
        </w:rPr>
        <w:t xml:space="preserve">　</w:t>
      </w:r>
      <w:r>
        <w:rPr>
          <w:rFonts w:hint="eastAsia"/>
          <w:sz w:val="24"/>
          <w:lang w:eastAsia="zh-TW"/>
        </w:rPr>
        <w:t>□機械器具、設備等取付工事</w:t>
      </w:r>
    </w:p>
    <w:p w14:paraId="0F255D41" w14:textId="77777777" w:rsidR="00193A5A" w:rsidRPr="00071FAA" w:rsidRDefault="00193A5A" w:rsidP="00751FE7">
      <w:pPr>
        <w:snapToGrid w:val="0"/>
        <w:ind w:leftChars="400" w:left="820"/>
        <w:rPr>
          <w:sz w:val="24"/>
        </w:rPr>
      </w:pPr>
      <w:r w:rsidRPr="00071FAA">
        <w:rPr>
          <w:rFonts w:hint="eastAsia"/>
          <w:sz w:val="24"/>
        </w:rPr>
        <w:t xml:space="preserve">□土地造成　　　　</w:t>
      </w:r>
      <w:r w:rsidR="009739AE">
        <w:rPr>
          <w:rFonts w:hint="eastAsia"/>
          <w:sz w:val="24"/>
        </w:rPr>
        <w:t xml:space="preserve">　</w:t>
      </w:r>
      <w:r w:rsidRPr="00071FAA">
        <w:rPr>
          <w:rFonts w:hint="eastAsia"/>
          <w:sz w:val="24"/>
        </w:rPr>
        <w:t>□舗装工事　　　　　□上下水道管・ガス管埋設工事</w:t>
      </w:r>
    </w:p>
    <w:p w14:paraId="27773B5D" w14:textId="77777777" w:rsidR="00193A5A" w:rsidRPr="00071FAA" w:rsidRDefault="00193A5A" w:rsidP="00751FE7">
      <w:pPr>
        <w:snapToGrid w:val="0"/>
        <w:ind w:leftChars="400" w:left="820"/>
        <w:rPr>
          <w:sz w:val="24"/>
        </w:rPr>
      </w:pPr>
      <w:r w:rsidRPr="00071FAA">
        <w:rPr>
          <w:rFonts w:hint="eastAsia"/>
          <w:sz w:val="24"/>
        </w:rPr>
        <w:t xml:space="preserve">□擁壁・護岸工事　</w:t>
      </w:r>
      <w:r w:rsidR="009739AE">
        <w:rPr>
          <w:rFonts w:hint="eastAsia"/>
          <w:sz w:val="24"/>
        </w:rPr>
        <w:t xml:space="preserve">　</w:t>
      </w:r>
      <w:r w:rsidRPr="00071FAA">
        <w:rPr>
          <w:rFonts w:hint="eastAsia"/>
          <w:sz w:val="24"/>
        </w:rPr>
        <w:t>□解体工事</w:t>
      </w:r>
    </w:p>
    <w:p w14:paraId="242D33D5" w14:textId="77777777" w:rsidR="00193A5A" w:rsidRPr="00071FAA" w:rsidRDefault="00193A5A" w:rsidP="00751FE7">
      <w:pPr>
        <w:snapToGrid w:val="0"/>
        <w:ind w:leftChars="400" w:left="820"/>
        <w:rPr>
          <w:sz w:val="24"/>
        </w:rPr>
      </w:pPr>
      <w:r w:rsidRPr="00071FAA">
        <w:rPr>
          <w:rFonts w:hint="eastAsia"/>
          <w:sz w:val="24"/>
        </w:rPr>
        <w:t>□その他建設工事（</w:t>
      </w:r>
      <w:r w:rsidRPr="0036327F">
        <w:rPr>
          <w:rFonts w:ascii="ＭＳ ゴシック" w:eastAsia="ＭＳ ゴシック" w:hAnsi="ＭＳ ゴシック" w:hint="eastAsia"/>
          <w:sz w:val="24"/>
        </w:rPr>
        <w:t xml:space="preserve">　　　　　　　　　　　　　　　　　　　　　　　　　　</w:t>
      </w:r>
      <w:r w:rsidRPr="00071FAA">
        <w:rPr>
          <w:rFonts w:hint="eastAsia"/>
          <w:sz w:val="24"/>
        </w:rPr>
        <w:t>）</w:t>
      </w:r>
    </w:p>
    <w:p w14:paraId="752A2C12" w14:textId="77777777" w:rsidR="00193A5A" w:rsidRPr="00071FAA" w:rsidRDefault="00193A5A" w:rsidP="008324B7">
      <w:pPr>
        <w:snapToGrid w:val="0"/>
        <w:ind w:leftChars="200" w:left="410"/>
        <w:rPr>
          <w:sz w:val="24"/>
        </w:rPr>
      </w:pPr>
      <w:r w:rsidRPr="00071FAA">
        <w:rPr>
          <w:rFonts w:hint="eastAsia"/>
          <w:sz w:val="24"/>
        </w:rPr>
        <w:t>□造園・緑地維持管理（土木工事の一部として受注する場合を除く）</w:t>
      </w:r>
    </w:p>
    <w:p w14:paraId="6DE9A97E" w14:textId="77777777" w:rsidR="00193A5A" w:rsidRPr="00071FAA" w:rsidRDefault="00193A5A" w:rsidP="008324B7">
      <w:pPr>
        <w:snapToGrid w:val="0"/>
        <w:ind w:leftChars="200" w:left="410"/>
        <w:rPr>
          <w:sz w:val="24"/>
        </w:rPr>
      </w:pPr>
      <w:r w:rsidRPr="00071FAA">
        <w:rPr>
          <w:rFonts w:hint="eastAsia"/>
          <w:sz w:val="24"/>
        </w:rPr>
        <w:t>□製造</w:t>
      </w:r>
    </w:p>
    <w:p w14:paraId="381849D3" w14:textId="77777777" w:rsidR="00193A5A" w:rsidRPr="00071FAA" w:rsidRDefault="00193A5A" w:rsidP="00751FE7">
      <w:pPr>
        <w:snapToGrid w:val="0"/>
        <w:ind w:leftChars="400" w:left="820"/>
        <w:rPr>
          <w:sz w:val="24"/>
        </w:rPr>
      </w:pPr>
      <w:r w:rsidRPr="00071FAA">
        <w:rPr>
          <w:rFonts w:hint="eastAsia"/>
          <w:sz w:val="24"/>
        </w:rPr>
        <w:t>□木材製品・木質系建材・木質系建具</w:t>
      </w:r>
      <w:r>
        <w:rPr>
          <w:rFonts w:hint="eastAsia"/>
          <w:sz w:val="24"/>
        </w:rPr>
        <w:t xml:space="preserve">　</w:t>
      </w:r>
      <w:r w:rsidRPr="00071FAA">
        <w:rPr>
          <w:rFonts w:hint="eastAsia"/>
          <w:sz w:val="24"/>
        </w:rPr>
        <w:t xml:space="preserve">　</w:t>
      </w:r>
      <w:r w:rsidR="00743B8D">
        <w:rPr>
          <w:rFonts w:hint="eastAsia"/>
          <w:sz w:val="24"/>
        </w:rPr>
        <w:t xml:space="preserve">　</w:t>
      </w:r>
      <w:r w:rsidRPr="00071FAA">
        <w:rPr>
          <w:rFonts w:hint="eastAsia"/>
          <w:sz w:val="24"/>
        </w:rPr>
        <w:t>□金属製品・金属製建材・金属製建具</w:t>
      </w:r>
    </w:p>
    <w:p w14:paraId="16D4F1A8" w14:textId="77777777" w:rsidR="00193A5A" w:rsidRPr="00071FAA" w:rsidRDefault="00193A5A" w:rsidP="00751FE7">
      <w:pPr>
        <w:snapToGrid w:val="0"/>
        <w:ind w:leftChars="400" w:left="820"/>
        <w:rPr>
          <w:sz w:val="24"/>
        </w:rPr>
      </w:pPr>
      <w:r w:rsidRPr="00071FAA">
        <w:rPr>
          <w:rFonts w:hint="eastAsia"/>
          <w:sz w:val="24"/>
        </w:rPr>
        <w:t xml:space="preserve">□ゴム・プラスチック製品　　　　</w:t>
      </w:r>
      <w:r w:rsidR="00743B8D">
        <w:rPr>
          <w:rFonts w:hint="eastAsia"/>
          <w:sz w:val="24"/>
        </w:rPr>
        <w:t xml:space="preserve">　</w:t>
      </w:r>
      <w:r w:rsidRPr="00071FAA">
        <w:rPr>
          <w:rFonts w:hint="eastAsia"/>
          <w:sz w:val="24"/>
        </w:rPr>
        <w:t xml:space="preserve">　　</w:t>
      </w:r>
      <w:r>
        <w:rPr>
          <w:rFonts w:hint="eastAsia"/>
          <w:sz w:val="24"/>
        </w:rPr>
        <w:t xml:space="preserve">　</w:t>
      </w:r>
      <w:r w:rsidRPr="00071FAA">
        <w:rPr>
          <w:rFonts w:hint="eastAsia"/>
          <w:sz w:val="24"/>
        </w:rPr>
        <w:t>□コンクリート・セメント製品</w:t>
      </w:r>
    </w:p>
    <w:p w14:paraId="024770E2" w14:textId="77777777" w:rsidR="00193A5A" w:rsidRPr="00071FAA" w:rsidRDefault="00193A5A" w:rsidP="00751FE7">
      <w:pPr>
        <w:snapToGrid w:val="0"/>
        <w:ind w:leftChars="400" w:left="820"/>
        <w:rPr>
          <w:sz w:val="24"/>
        </w:rPr>
      </w:pPr>
      <w:r w:rsidRPr="00071FAA">
        <w:rPr>
          <w:rFonts w:hint="eastAsia"/>
          <w:sz w:val="24"/>
        </w:rPr>
        <w:t>□砕石・アスファルト合材</w:t>
      </w:r>
    </w:p>
    <w:p w14:paraId="09C24015" w14:textId="77777777" w:rsidR="00193A5A" w:rsidRPr="00071FAA" w:rsidRDefault="00193A5A" w:rsidP="00751FE7">
      <w:pPr>
        <w:snapToGrid w:val="0"/>
        <w:ind w:leftChars="400" w:left="820"/>
        <w:rPr>
          <w:sz w:val="24"/>
        </w:rPr>
      </w:pPr>
      <w:r w:rsidRPr="00071FAA">
        <w:rPr>
          <w:rFonts w:hint="eastAsia"/>
          <w:sz w:val="24"/>
        </w:rPr>
        <w:t>□その他製造（</w:t>
      </w:r>
      <w:r w:rsidRPr="0036327F">
        <w:rPr>
          <w:rFonts w:ascii="ＭＳ ゴシック" w:eastAsia="ＭＳ ゴシック" w:hAnsi="ＭＳ ゴシック" w:hint="eastAsia"/>
          <w:sz w:val="24"/>
        </w:rPr>
        <w:t xml:space="preserve">　　　　　　　　　　　　　　　　　　　　　　　　　　　　</w:t>
      </w:r>
      <w:r w:rsidRPr="00071FAA">
        <w:rPr>
          <w:rFonts w:hint="eastAsia"/>
          <w:sz w:val="24"/>
        </w:rPr>
        <w:t>）</w:t>
      </w:r>
    </w:p>
    <w:p w14:paraId="7C211F06" w14:textId="77777777" w:rsidR="00193A5A" w:rsidRPr="00071FAA" w:rsidRDefault="00193A5A" w:rsidP="008324B7">
      <w:pPr>
        <w:snapToGrid w:val="0"/>
        <w:ind w:leftChars="200" w:left="410"/>
        <w:rPr>
          <w:sz w:val="24"/>
          <w:lang w:eastAsia="zh-TW"/>
        </w:rPr>
      </w:pPr>
      <w:r w:rsidRPr="00071FAA">
        <w:rPr>
          <w:rFonts w:hint="eastAsia"/>
          <w:sz w:val="24"/>
          <w:lang w:eastAsia="zh-TW"/>
        </w:rPr>
        <w:t>□設計</w:t>
      </w:r>
    </w:p>
    <w:p w14:paraId="1DB01F42" w14:textId="77777777" w:rsidR="00193A5A" w:rsidRPr="00071FAA" w:rsidRDefault="00193A5A" w:rsidP="00751FE7">
      <w:pPr>
        <w:snapToGrid w:val="0"/>
        <w:ind w:leftChars="400" w:left="820"/>
        <w:rPr>
          <w:sz w:val="24"/>
          <w:lang w:eastAsia="zh-TW"/>
        </w:rPr>
      </w:pPr>
      <w:r w:rsidRPr="00071FAA">
        <w:rPr>
          <w:rFonts w:hint="eastAsia"/>
          <w:sz w:val="24"/>
          <w:lang w:eastAsia="zh-TW"/>
        </w:rPr>
        <w:t xml:space="preserve">□意匠設計　　　</w:t>
      </w:r>
      <w:r>
        <w:rPr>
          <w:rFonts w:hint="eastAsia"/>
          <w:sz w:val="24"/>
          <w:lang w:eastAsia="zh-TW"/>
        </w:rPr>
        <w:t xml:space="preserve">　</w:t>
      </w:r>
      <w:r w:rsidR="00743B8D">
        <w:rPr>
          <w:rFonts w:hint="eastAsia"/>
          <w:sz w:val="24"/>
          <w:lang w:eastAsia="zh-TW"/>
        </w:rPr>
        <w:t xml:space="preserve">　</w:t>
      </w:r>
      <w:r w:rsidRPr="00071FAA">
        <w:rPr>
          <w:rFonts w:hint="eastAsia"/>
          <w:sz w:val="24"/>
          <w:lang w:eastAsia="zh-TW"/>
        </w:rPr>
        <w:t xml:space="preserve">□構造設計　</w:t>
      </w:r>
      <w:r>
        <w:rPr>
          <w:rFonts w:hint="eastAsia"/>
          <w:sz w:val="24"/>
          <w:lang w:eastAsia="zh-TW"/>
        </w:rPr>
        <w:t xml:space="preserve">　</w:t>
      </w:r>
      <w:r w:rsidRPr="00071FAA">
        <w:rPr>
          <w:rFonts w:hint="eastAsia"/>
          <w:sz w:val="24"/>
          <w:lang w:eastAsia="zh-TW"/>
        </w:rPr>
        <w:t xml:space="preserve">　　　□設備設計</w:t>
      </w:r>
    </w:p>
    <w:p w14:paraId="08ABFBE0" w14:textId="77777777" w:rsidR="00193A5A" w:rsidRPr="00071FAA" w:rsidRDefault="00193A5A" w:rsidP="00751FE7">
      <w:pPr>
        <w:snapToGrid w:val="0"/>
        <w:ind w:leftChars="400" w:left="820"/>
        <w:rPr>
          <w:sz w:val="24"/>
        </w:rPr>
      </w:pPr>
      <w:r w:rsidRPr="00071FAA">
        <w:rPr>
          <w:rFonts w:hint="eastAsia"/>
          <w:sz w:val="24"/>
        </w:rPr>
        <w:t xml:space="preserve">□土木設計　　　</w:t>
      </w:r>
      <w:r w:rsidR="00743B8D">
        <w:rPr>
          <w:rFonts w:hint="eastAsia"/>
          <w:sz w:val="24"/>
        </w:rPr>
        <w:t xml:space="preserve">　</w:t>
      </w:r>
      <w:r>
        <w:rPr>
          <w:rFonts w:hint="eastAsia"/>
          <w:sz w:val="24"/>
        </w:rPr>
        <w:t xml:space="preserve">　</w:t>
      </w:r>
      <w:r w:rsidRPr="00071FAA">
        <w:rPr>
          <w:rFonts w:hint="eastAsia"/>
          <w:sz w:val="24"/>
        </w:rPr>
        <w:t>□インテリアデザイン</w:t>
      </w:r>
    </w:p>
    <w:p w14:paraId="48EA6C22" w14:textId="77777777" w:rsidR="00193A5A" w:rsidRPr="00071FAA" w:rsidRDefault="00193A5A" w:rsidP="00751FE7">
      <w:pPr>
        <w:snapToGrid w:val="0"/>
        <w:ind w:leftChars="400" w:left="820"/>
        <w:rPr>
          <w:sz w:val="24"/>
        </w:rPr>
      </w:pPr>
      <w:r w:rsidRPr="00071FAA">
        <w:rPr>
          <w:rFonts w:hint="eastAsia"/>
          <w:sz w:val="24"/>
        </w:rPr>
        <w:t>□その他設計（</w:t>
      </w:r>
      <w:r w:rsidRPr="0036327F">
        <w:rPr>
          <w:rFonts w:ascii="ＭＳ ゴシック" w:eastAsia="ＭＳ ゴシック" w:hAnsi="ＭＳ ゴシック" w:hint="eastAsia"/>
          <w:sz w:val="24"/>
        </w:rPr>
        <w:t xml:space="preserve">　　　　　　　　　　　　　　　　　　　　　　　　　　　　</w:t>
      </w:r>
      <w:r w:rsidRPr="00071FAA">
        <w:rPr>
          <w:rFonts w:hint="eastAsia"/>
          <w:sz w:val="24"/>
        </w:rPr>
        <w:t>）</w:t>
      </w:r>
    </w:p>
    <w:p w14:paraId="64433130" w14:textId="77777777" w:rsidR="00193A5A" w:rsidRPr="00071FAA" w:rsidRDefault="00193A5A" w:rsidP="008324B7">
      <w:pPr>
        <w:snapToGrid w:val="0"/>
        <w:ind w:leftChars="200" w:left="410"/>
        <w:rPr>
          <w:sz w:val="24"/>
        </w:rPr>
      </w:pPr>
      <w:r w:rsidRPr="00071FAA">
        <w:rPr>
          <w:rFonts w:hint="eastAsia"/>
          <w:sz w:val="24"/>
        </w:rPr>
        <w:t>□調査・測量・診断</w:t>
      </w:r>
    </w:p>
    <w:p w14:paraId="00C2DA4E" w14:textId="77777777" w:rsidR="00193A5A" w:rsidRPr="00071FAA" w:rsidRDefault="00193A5A" w:rsidP="008324B7">
      <w:pPr>
        <w:snapToGrid w:val="0"/>
        <w:ind w:leftChars="200" w:left="410"/>
        <w:rPr>
          <w:sz w:val="24"/>
        </w:rPr>
      </w:pPr>
      <w:r w:rsidRPr="00071FAA">
        <w:rPr>
          <w:rFonts w:hint="eastAsia"/>
          <w:sz w:val="24"/>
        </w:rPr>
        <w:t>□廃棄物の運搬、中間処理、最終処分</w:t>
      </w:r>
    </w:p>
    <w:p w14:paraId="4E3D89F9" w14:textId="77777777" w:rsidR="00193A5A" w:rsidRPr="00071FAA" w:rsidRDefault="00193A5A" w:rsidP="008324B7">
      <w:pPr>
        <w:snapToGrid w:val="0"/>
        <w:ind w:leftChars="200" w:left="410"/>
        <w:rPr>
          <w:sz w:val="24"/>
        </w:rPr>
      </w:pPr>
      <w:r w:rsidRPr="00071FAA">
        <w:rPr>
          <w:rFonts w:hint="eastAsia"/>
          <w:sz w:val="24"/>
        </w:rPr>
        <w:t>□再生業</w:t>
      </w:r>
    </w:p>
    <w:p w14:paraId="29E2F2AC" w14:textId="77777777" w:rsidR="00193A5A" w:rsidRPr="00071FAA" w:rsidRDefault="00193A5A" w:rsidP="008324B7">
      <w:pPr>
        <w:snapToGrid w:val="0"/>
        <w:ind w:leftChars="200" w:left="410"/>
        <w:rPr>
          <w:sz w:val="24"/>
        </w:rPr>
      </w:pPr>
      <w:r w:rsidRPr="00071FAA">
        <w:rPr>
          <w:rFonts w:hint="eastAsia"/>
          <w:sz w:val="24"/>
        </w:rPr>
        <w:t>□不動産・賃貸業</w:t>
      </w:r>
    </w:p>
    <w:p w14:paraId="02846DEE" w14:textId="77777777" w:rsidR="00193A5A" w:rsidRPr="00071FAA" w:rsidRDefault="00193A5A" w:rsidP="008324B7">
      <w:pPr>
        <w:snapToGrid w:val="0"/>
        <w:ind w:leftChars="200" w:left="410"/>
        <w:rPr>
          <w:sz w:val="24"/>
        </w:rPr>
      </w:pPr>
      <w:r w:rsidRPr="00071FAA">
        <w:rPr>
          <w:rFonts w:hint="eastAsia"/>
          <w:sz w:val="24"/>
        </w:rPr>
        <w:t>□卸売業・小売業</w:t>
      </w:r>
    </w:p>
    <w:p w14:paraId="2D79F4D7" w14:textId="77777777" w:rsidR="00193A5A" w:rsidRPr="00071FAA" w:rsidRDefault="00193A5A" w:rsidP="008324B7">
      <w:pPr>
        <w:snapToGrid w:val="0"/>
        <w:ind w:leftChars="200" w:left="410"/>
        <w:rPr>
          <w:sz w:val="24"/>
        </w:rPr>
      </w:pPr>
      <w:r w:rsidRPr="00071FAA">
        <w:rPr>
          <w:rFonts w:hint="eastAsia"/>
          <w:sz w:val="24"/>
        </w:rPr>
        <w:t>□その他（</w:t>
      </w:r>
      <w:r w:rsidRPr="0036327F">
        <w:rPr>
          <w:rFonts w:ascii="ＭＳ ゴシック" w:eastAsia="ＭＳ ゴシック" w:hAnsi="ＭＳ ゴシック" w:hint="eastAsia"/>
          <w:sz w:val="24"/>
        </w:rPr>
        <w:t xml:space="preserve">　　　　　　　　　　　　　　　　　　　　　　　　　　　　　　　　</w:t>
      </w:r>
      <w:r w:rsidRPr="00071FAA">
        <w:rPr>
          <w:rFonts w:hint="eastAsia"/>
          <w:sz w:val="24"/>
        </w:rPr>
        <w:t>）</w:t>
      </w:r>
    </w:p>
    <w:p w14:paraId="3AB2AA7C" w14:textId="77777777" w:rsidR="00F15F4B" w:rsidRDefault="00F15F4B" w:rsidP="008324B7">
      <w:pPr>
        <w:snapToGrid w:val="0"/>
        <w:rPr>
          <w:rFonts w:ascii="ＭＳ ゴシック" w:eastAsia="ＭＳ ゴシック" w:hAnsi="ＭＳ ゴシック"/>
          <w:sz w:val="24"/>
        </w:rPr>
      </w:pPr>
    </w:p>
    <w:p w14:paraId="7343215F" w14:textId="77777777" w:rsidR="00E0771E" w:rsidRPr="00BB64DD" w:rsidRDefault="00193A5A" w:rsidP="00D96D15">
      <w:pPr>
        <w:snapToGrid w:val="0"/>
        <w:ind w:leftChars="50" w:left="103"/>
        <w:rPr>
          <w:rFonts w:ascii="ＭＳ ゴシック" w:eastAsia="ＭＳ ゴシック" w:hAnsi="ＭＳ ゴシック"/>
          <w:sz w:val="24"/>
          <w:u w:val="thick" w:color="984806" w:themeColor="accent6" w:themeShade="80"/>
        </w:rPr>
      </w:pPr>
      <w:r w:rsidRPr="00BB64DD">
        <w:rPr>
          <w:rFonts w:ascii="ＭＳ ゴシック" w:eastAsia="ＭＳ ゴシック" w:hAnsi="ＭＳ ゴシック" w:hint="eastAsia"/>
          <w:sz w:val="24"/>
          <w:u w:val="thick" w:color="984806" w:themeColor="accent6" w:themeShade="80"/>
        </w:rPr>
        <w:t>1.2　認証に係る組織の範囲</w:t>
      </w:r>
    </w:p>
    <w:p w14:paraId="716440E8" w14:textId="77777777" w:rsidR="00193A5A" w:rsidRPr="00335EF9" w:rsidRDefault="00193A5A" w:rsidP="00743B8D">
      <w:pPr>
        <w:snapToGrid w:val="0"/>
        <w:ind w:leftChars="200" w:left="410"/>
        <w:rPr>
          <w:sz w:val="24"/>
        </w:rPr>
      </w:pPr>
      <w:r w:rsidRPr="00335EF9">
        <w:rPr>
          <w:rFonts w:hint="eastAsia"/>
          <w:sz w:val="24"/>
        </w:rPr>
        <w:t xml:space="preserve">□会社全体　　　　　□会社の一部　　</w:t>
      </w:r>
      <w:r w:rsidR="00DF0890" w:rsidRPr="00335EF9">
        <w:rPr>
          <w:rFonts w:hint="eastAsia"/>
          <w:sz w:val="24"/>
        </w:rPr>
        <w:t xml:space="preserve">　</w:t>
      </w:r>
      <w:r w:rsidRPr="00335EF9">
        <w:rPr>
          <w:rFonts w:hint="eastAsia"/>
          <w:sz w:val="24"/>
        </w:rPr>
        <w:t xml:space="preserve">　　□複数の会社を含む</w:t>
      </w:r>
    </w:p>
    <w:p w14:paraId="2E1AE6D0" w14:textId="77777777" w:rsidR="00193A5A" w:rsidRPr="00335EF9" w:rsidRDefault="00193A5A" w:rsidP="008324B7">
      <w:pPr>
        <w:snapToGrid w:val="0"/>
        <w:rPr>
          <w:sz w:val="24"/>
        </w:rPr>
      </w:pPr>
    </w:p>
    <w:p w14:paraId="59158E01" w14:textId="77777777" w:rsidR="00193A5A" w:rsidRPr="00BB64DD" w:rsidRDefault="00193A5A" w:rsidP="00D96D15">
      <w:pPr>
        <w:snapToGrid w:val="0"/>
        <w:ind w:leftChars="50" w:left="103"/>
        <w:rPr>
          <w:rFonts w:ascii="ＭＳ ゴシック" w:eastAsia="ＭＳ ゴシック" w:hAnsi="ＭＳ ゴシック"/>
          <w:sz w:val="24"/>
          <w:u w:val="thick" w:color="984806" w:themeColor="accent6" w:themeShade="80"/>
        </w:rPr>
      </w:pPr>
      <w:r w:rsidRPr="00BB64DD">
        <w:rPr>
          <w:rFonts w:ascii="ＭＳ ゴシック" w:eastAsia="ＭＳ ゴシック" w:hAnsi="ＭＳ ゴシック" w:hint="eastAsia"/>
          <w:sz w:val="24"/>
          <w:u w:val="thick" w:color="984806" w:themeColor="accent6" w:themeShade="80"/>
        </w:rPr>
        <w:t>1.3　勤務体系</w:t>
      </w:r>
    </w:p>
    <w:p w14:paraId="2AF5B167" w14:textId="77777777" w:rsidR="00AA4CD5" w:rsidRDefault="00193A5A" w:rsidP="00DF0890">
      <w:pPr>
        <w:snapToGrid w:val="0"/>
        <w:ind w:leftChars="200" w:left="410"/>
        <w:rPr>
          <w:sz w:val="24"/>
        </w:rPr>
      </w:pPr>
      <w:r w:rsidRPr="00071FAA">
        <w:rPr>
          <w:rFonts w:hint="eastAsia"/>
          <w:sz w:val="24"/>
        </w:rPr>
        <w:t xml:space="preserve">□昼勤のみ　　　</w:t>
      </w:r>
      <w:r>
        <w:rPr>
          <w:rFonts w:hint="eastAsia"/>
          <w:sz w:val="24"/>
        </w:rPr>
        <w:t xml:space="preserve">　</w:t>
      </w:r>
      <w:r w:rsidRPr="00071FAA">
        <w:rPr>
          <w:rFonts w:hint="eastAsia"/>
          <w:sz w:val="24"/>
        </w:rPr>
        <w:t xml:space="preserve">　□交代勤務を含む</w:t>
      </w:r>
    </w:p>
    <w:p w14:paraId="2EA38B9E" w14:textId="551A38C7" w:rsidR="00A142A9" w:rsidRDefault="00866DF5" w:rsidP="008A168F">
      <w:pPr>
        <w:snapToGrid w:val="0"/>
        <w:rPr>
          <w:sz w:val="24"/>
        </w:rPr>
      </w:pPr>
      <w:r>
        <w:rPr>
          <w:noProof/>
          <w:sz w:val="24"/>
        </w:rPr>
        <mc:AlternateContent>
          <mc:Choice Requires="wps">
            <w:drawing>
              <wp:anchor distT="0" distB="0" distL="114300" distR="114300" simplePos="0" relativeHeight="251661312" behindDoc="0" locked="0" layoutInCell="0" allowOverlap="1" wp14:anchorId="6774A914" wp14:editId="35B753E5">
                <wp:simplePos x="0" y="0"/>
                <wp:positionH relativeFrom="column">
                  <wp:posOffset>1799590</wp:posOffset>
                </wp:positionH>
                <wp:positionV relativeFrom="paragraph">
                  <wp:posOffset>13335</wp:posOffset>
                </wp:positionV>
                <wp:extent cx="3959860" cy="864235"/>
                <wp:effectExtent l="5080" t="13335" r="6985" b="8255"/>
                <wp:wrapNone/>
                <wp:docPr id="28"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864235"/>
                        </a:xfrm>
                        <a:prstGeom prst="bracketPair">
                          <a:avLst>
                            <a:gd name="adj" fmla="val 10875"/>
                          </a:avLst>
                        </a:prstGeom>
                        <a:solidFill>
                          <a:schemeClr val="bg1">
                            <a:lumMod val="100000"/>
                            <a:lumOff val="0"/>
                          </a:schemeClr>
                        </a:solidFill>
                        <a:ln w="9525">
                          <a:solidFill>
                            <a:srgbClr val="000000"/>
                          </a:solidFill>
                          <a:round/>
                          <a:headEnd/>
                          <a:tailEnd/>
                        </a:ln>
                      </wps:spPr>
                      <wps:txbx>
                        <w:txbxContent>
                          <w:p w14:paraId="295D03FD" w14:textId="77777777" w:rsidR="00EF23AE" w:rsidRPr="0036327F" w:rsidRDefault="00EF23AE" w:rsidP="00E46082">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4A9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7" o:spid="_x0000_s1029" type="#_x0000_t185" style="position:absolute;left:0;text-align:left;margin-left:141.7pt;margin-top:1.05pt;width:311.8pt;height:6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" o:allowincell="f" adj="2349" filled="t" fillcolor="white [3212]">
                <v:textbox inset="5.85pt,.7pt,5.85pt,.7pt">
                  <w:txbxContent>
                    <w:p w14:paraId="295D03FD" w14:textId="77777777" w:rsidR="00EF23AE" w:rsidRPr="0036327F" w:rsidRDefault="00EF23AE" w:rsidP="00E46082">
                      <w:pPr>
                        <w:rPr>
                          <w:rFonts w:ascii="ＭＳ ゴシック" w:eastAsia="ＭＳ ゴシック" w:hAnsi="ＭＳ ゴシック"/>
                        </w:rPr>
                      </w:pPr>
                    </w:p>
                  </w:txbxContent>
                </v:textbox>
              </v:shape>
            </w:pict>
          </mc:Fallback>
        </mc:AlternateContent>
      </w:r>
    </w:p>
    <w:p w14:paraId="53300603" w14:textId="77777777" w:rsidR="008A168F" w:rsidRDefault="008A168F" w:rsidP="008A168F">
      <w:pPr>
        <w:snapToGrid w:val="0"/>
        <w:rPr>
          <w:sz w:val="24"/>
        </w:rPr>
      </w:pPr>
    </w:p>
    <w:p w14:paraId="74638438" w14:textId="77777777" w:rsidR="008A168F" w:rsidRDefault="008A168F" w:rsidP="008A168F">
      <w:pPr>
        <w:snapToGrid w:val="0"/>
        <w:rPr>
          <w:sz w:val="24"/>
        </w:rPr>
      </w:pPr>
    </w:p>
    <w:p w14:paraId="28D43E19" w14:textId="77777777" w:rsidR="008A168F" w:rsidRDefault="008A168F" w:rsidP="008A168F">
      <w:pPr>
        <w:snapToGrid w:val="0"/>
        <w:rPr>
          <w:sz w:val="24"/>
        </w:rPr>
      </w:pPr>
    </w:p>
    <w:p w14:paraId="715F1255" w14:textId="77777777" w:rsidR="008A168F" w:rsidRDefault="008A168F" w:rsidP="008A168F">
      <w:pPr>
        <w:snapToGrid w:val="0"/>
        <w:rPr>
          <w:sz w:val="24"/>
        </w:rPr>
      </w:pPr>
    </w:p>
    <w:p w14:paraId="674F2B22" w14:textId="77777777" w:rsidR="008A168F" w:rsidRDefault="008A168F" w:rsidP="008A168F">
      <w:pPr>
        <w:snapToGrid w:val="0"/>
        <w:rPr>
          <w:sz w:val="24"/>
        </w:rPr>
      </w:pPr>
    </w:p>
    <w:p w14:paraId="633692B0" w14:textId="027F2FAE" w:rsidR="00193A5A" w:rsidRPr="00BB64DD" w:rsidRDefault="00866DF5" w:rsidP="00D96D15">
      <w:pPr>
        <w:snapToGrid w:val="0"/>
        <w:ind w:leftChars="50" w:left="103"/>
        <w:rPr>
          <w:rFonts w:ascii="ＭＳ ゴシック" w:eastAsia="ＭＳ ゴシック" w:hAnsi="ＭＳ ゴシック"/>
          <w:sz w:val="24"/>
          <w:u w:val="thick" w:color="984806" w:themeColor="accent6" w:themeShade="80"/>
        </w:rPr>
      </w:pPr>
      <w:r>
        <w:rPr>
          <w:rFonts w:ascii="ＭＳ ゴシック" w:eastAsia="ＭＳ ゴシック" w:hAnsi="ＭＳ ゴシック"/>
          <w:noProof/>
          <w:sz w:val="24"/>
          <w:u w:val="thick" w:color="984806" w:themeColor="accent6" w:themeShade="80"/>
        </w:rPr>
        <w:lastRenderedPageBreak/>
        <mc:AlternateContent>
          <mc:Choice Requires="wps">
            <w:drawing>
              <wp:anchor distT="0" distB="0" distL="114300" distR="114300" simplePos="0" relativeHeight="251655168" behindDoc="0" locked="0" layoutInCell="0" allowOverlap="1" wp14:anchorId="01874800" wp14:editId="4963BB8F">
                <wp:simplePos x="0" y="0"/>
                <wp:positionH relativeFrom="column">
                  <wp:posOffset>1560512</wp:posOffset>
                </wp:positionH>
                <wp:positionV relativeFrom="paragraph">
                  <wp:posOffset>194945</wp:posOffset>
                </wp:positionV>
                <wp:extent cx="4679950" cy="1196975"/>
                <wp:effectExtent l="0" t="0" r="25400" b="22225"/>
                <wp:wrapNone/>
                <wp:docPr id="27"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1196975"/>
                        </a:xfrm>
                        <a:prstGeom prst="bracketPair">
                          <a:avLst>
                            <a:gd name="adj" fmla="val 8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A7F6FA9" id="AutoShape 288" o:spid="_x0000_s1026" type="#_x0000_t185" style="position:absolute;left:0;text-align:left;margin-left:122.85pt;margin-top:15.35pt;width:368.5pt;height:9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" o:allowincell="f" adj="1868"/>
            </w:pict>
          </mc:Fallback>
        </mc:AlternateContent>
      </w:r>
      <w:r w:rsidR="00193A5A" w:rsidRPr="00BB64DD">
        <w:rPr>
          <w:rFonts w:ascii="ＭＳ ゴシック" w:eastAsia="ＭＳ ゴシック" w:hAnsi="ＭＳ ゴシック" w:hint="eastAsia"/>
          <w:sz w:val="24"/>
          <w:u w:val="thick" w:color="984806" w:themeColor="accent6" w:themeShade="80"/>
        </w:rPr>
        <w:t>1.4　取得している</w:t>
      </w:r>
      <w:r w:rsidR="00FE72C6" w:rsidRPr="00BB64DD">
        <w:rPr>
          <w:rFonts w:ascii="ＭＳ ゴシック" w:eastAsia="ＭＳ ゴシック" w:hAnsi="ＭＳ ゴシック" w:hint="eastAsia"/>
          <w:sz w:val="24"/>
          <w:u w:val="thick" w:color="984806" w:themeColor="accent6" w:themeShade="80"/>
        </w:rPr>
        <w:t>許認可</w:t>
      </w:r>
    </w:p>
    <w:tbl>
      <w:tblPr>
        <w:tblW w:w="9497" w:type="dxa"/>
        <w:tblInd w:w="284" w:type="dxa"/>
        <w:tblLayout w:type="fixed"/>
        <w:tblCellMar>
          <w:left w:w="99" w:type="dxa"/>
          <w:right w:w="99" w:type="dxa"/>
        </w:tblCellMar>
        <w:tblLook w:val="0000" w:firstRow="0" w:lastRow="0" w:firstColumn="0" w:lastColumn="0" w:noHBand="0" w:noVBand="0"/>
      </w:tblPr>
      <w:tblGrid>
        <w:gridCol w:w="2268"/>
        <w:gridCol w:w="2551"/>
        <w:gridCol w:w="2268"/>
        <w:gridCol w:w="2410"/>
      </w:tblGrid>
      <w:tr w:rsidR="00751FE7" w:rsidRPr="00335EF9" w14:paraId="4C652589" w14:textId="77777777" w:rsidTr="00F6240E">
        <w:trPr>
          <w:trHeight w:val="1521"/>
        </w:trPr>
        <w:tc>
          <w:tcPr>
            <w:tcW w:w="2268" w:type="dxa"/>
            <w:vMerge w:val="restart"/>
            <w:tcBorders>
              <w:top w:val="nil"/>
            </w:tcBorders>
          </w:tcPr>
          <w:p w14:paraId="3FA653E3" w14:textId="77777777" w:rsidR="00751FE7" w:rsidRPr="00335EF9" w:rsidRDefault="00751FE7" w:rsidP="007D5549">
            <w:pPr>
              <w:snapToGrid w:val="0"/>
              <w:rPr>
                <w:sz w:val="24"/>
                <w:lang w:eastAsia="zh-TW"/>
              </w:rPr>
            </w:pPr>
          </w:p>
          <w:p w14:paraId="6AECFF28" w14:textId="77777777" w:rsidR="00751FE7" w:rsidRPr="00335EF9" w:rsidRDefault="00751FE7" w:rsidP="007D5549">
            <w:pPr>
              <w:snapToGrid w:val="0"/>
              <w:ind w:leftChars="20" w:left="41"/>
              <w:rPr>
                <w:sz w:val="24"/>
                <w:lang w:eastAsia="zh-TW"/>
              </w:rPr>
            </w:pPr>
            <w:r w:rsidRPr="00335EF9">
              <w:rPr>
                <w:rFonts w:hint="eastAsia"/>
                <w:sz w:val="24"/>
                <w:lang w:eastAsia="zh-TW"/>
              </w:rPr>
              <w:t>□一般建設業許可</w:t>
            </w:r>
          </w:p>
          <w:p w14:paraId="21059D9D" w14:textId="77777777" w:rsidR="00751FE7" w:rsidRPr="00335EF9" w:rsidRDefault="00751FE7" w:rsidP="007D5549">
            <w:pPr>
              <w:snapToGrid w:val="0"/>
              <w:ind w:leftChars="20" w:left="41"/>
              <w:rPr>
                <w:sz w:val="24"/>
                <w:lang w:eastAsia="zh-TW"/>
              </w:rPr>
            </w:pPr>
          </w:p>
          <w:p w14:paraId="6F7C6214" w14:textId="77777777" w:rsidR="00751FE7" w:rsidRPr="00335EF9" w:rsidRDefault="00751FE7" w:rsidP="007D5549">
            <w:pPr>
              <w:snapToGrid w:val="0"/>
              <w:ind w:leftChars="20" w:left="41"/>
              <w:rPr>
                <w:sz w:val="24"/>
                <w:lang w:eastAsia="zh-TW"/>
              </w:rPr>
            </w:pPr>
            <w:r w:rsidRPr="00335EF9">
              <w:rPr>
                <w:rFonts w:hint="eastAsia"/>
                <w:sz w:val="24"/>
                <w:lang w:eastAsia="zh-TW"/>
              </w:rPr>
              <w:t>□特定建設業許可</w:t>
            </w:r>
          </w:p>
          <w:p w14:paraId="11CB9580" w14:textId="77777777" w:rsidR="00751FE7" w:rsidRPr="00335EF9" w:rsidRDefault="00751FE7" w:rsidP="00751FE7">
            <w:pPr>
              <w:snapToGrid w:val="0"/>
              <w:ind w:leftChars="-21" w:left="-43"/>
              <w:rPr>
                <w:sz w:val="24"/>
                <w:lang w:eastAsia="zh-TW"/>
              </w:rPr>
            </w:pPr>
          </w:p>
        </w:tc>
        <w:tc>
          <w:tcPr>
            <w:tcW w:w="2551" w:type="dxa"/>
          </w:tcPr>
          <w:p w14:paraId="4A330945" w14:textId="77777777" w:rsidR="007D5549" w:rsidRPr="00335EF9" w:rsidRDefault="00751FE7" w:rsidP="007D5549">
            <w:pPr>
              <w:widowControl/>
              <w:snapToGrid w:val="0"/>
              <w:ind w:left="235" w:hangingChars="100" w:hanging="235"/>
              <w:jc w:val="left"/>
              <w:rPr>
                <w:sz w:val="24"/>
              </w:rPr>
            </w:pPr>
            <w:r w:rsidRPr="00335EF9">
              <w:rPr>
                <w:rFonts w:hint="eastAsia"/>
                <w:sz w:val="24"/>
              </w:rPr>
              <w:t>□土木一式工事</w:t>
            </w:r>
          </w:p>
          <w:p w14:paraId="22F777A2" w14:textId="77777777" w:rsidR="007D5549" w:rsidRPr="00335EF9" w:rsidRDefault="00751FE7" w:rsidP="007D5549">
            <w:pPr>
              <w:widowControl/>
              <w:snapToGrid w:val="0"/>
              <w:ind w:left="235" w:hangingChars="100" w:hanging="235"/>
              <w:jc w:val="left"/>
              <w:rPr>
                <w:sz w:val="24"/>
              </w:rPr>
            </w:pPr>
            <w:r w:rsidRPr="00335EF9">
              <w:rPr>
                <w:rFonts w:hint="eastAsia"/>
                <w:sz w:val="24"/>
              </w:rPr>
              <w:t>□舗装工事</w:t>
            </w:r>
          </w:p>
          <w:p w14:paraId="0AB533FB" w14:textId="77777777" w:rsidR="007D5549" w:rsidRPr="00335EF9" w:rsidRDefault="00751FE7" w:rsidP="007D5549">
            <w:pPr>
              <w:widowControl/>
              <w:snapToGrid w:val="0"/>
              <w:ind w:left="235" w:hangingChars="100" w:hanging="235"/>
              <w:jc w:val="left"/>
              <w:rPr>
                <w:sz w:val="24"/>
              </w:rPr>
            </w:pPr>
            <w:r w:rsidRPr="00335EF9">
              <w:rPr>
                <w:rFonts w:hint="eastAsia"/>
                <w:sz w:val="24"/>
              </w:rPr>
              <w:t>□とび・土木・ｺﾝｸﾘｰﾄ工事</w:t>
            </w:r>
          </w:p>
          <w:p w14:paraId="6497EB83" w14:textId="77777777" w:rsidR="00751FE7" w:rsidRPr="00335EF9" w:rsidRDefault="00751FE7" w:rsidP="007D5549">
            <w:pPr>
              <w:widowControl/>
              <w:snapToGrid w:val="0"/>
              <w:ind w:left="235" w:hangingChars="100" w:hanging="235"/>
              <w:jc w:val="left"/>
              <w:rPr>
                <w:sz w:val="24"/>
              </w:rPr>
            </w:pPr>
            <w:r w:rsidRPr="00335EF9">
              <w:rPr>
                <w:rFonts w:hint="eastAsia"/>
                <w:sz w:val="24"/>
              </w:rPr>
              <w:t>□造園工事</w:t>
            </w:r>
          </w:p>
        </w:tc>
        <w:tc>
          <w:tcPr>
            <w:tcW w:w="2268" w:type="dxa"/>
          </w:tcPr>
          <w:p w14:paraId="3332FDCC" w14:textId="77777777" w:rsidR="00751FE7" w:rsidRPr="00335EF9" w:rsidRDefault="00751FE7" w:rsidP="008324B7">
            <w:pPr>
              <w:widowControl/>
              <w:snapToGrid w:val="0"/>
              <w:ind w:left="131"/>
              <w:jc w:val="left"/>
              <w:rPr>
                <w:sz w:val="24"/>
                <w:lang w:eastAsia="zh-TW"/>
              </w:rPr>
            </w:pPr>
            <w:r w:rsidRPr="00335EF9">
              <w:rPr>
                <w:rFonts w:hint="eastAsia"/>
                <w:sz w:val="24"/>
                <w:lang w:eastAsia="zh-TW"/>
              </w:rPr>
              <w:t>□建築一式工事</w:t>
            </w:r>
          </w:p>
          <w:p w14:paraId="463F4297" w14:textId="77777777" w:rsidR="00751FE7" w:rsidRPr="00335EF9" w:rsidRDefault="00751FE7" w:rsidP="008324B7">
            <w:pPr>
              <w:widowControl/>
              <w:snapToGrid w:val="0"/>
              <w:ind w:left="131"/>
              <w:jc w:val="left"/>
              <w:rPr>
                <w:sz w:val="24"/>
                <w:lang w:eastAsia="zh-TW"/>
              </w:rPr>
            </w:pPr>
            <w:r w:rsidRPr="00335EF9">
              <w:rPr>
                <w:rFonts w:hint="eastAsia"/>
                <w:sz w:val="24"/>
                <w:lang w:eastAsia="zh-TW"/>
              </w:rPr>
              <w:t>□管工事</w:t>
            </w:r>
          </w:p>
          <w:p w14:paraId="03EA7FA3" w14:textId="77777777" w:rsidR="00751FE7" w:rsidRPr="00335EF9" w:rsidRDefault="00751FE7" w:rsidP="008324B7">
            <w:pPr>
              <w:widowControl/>
              <w:snapToGrid w:val="0"/>
              <w:ind w:left="131"/>
              <w:jc w:val="left"/>
              <w:rPr>
                <w:sz w:val="24"/>
                <w:lang w:eastAsia="zh-TW"/>
              </w:rPr>
            </w:pPr>
            <w:r w:rsidRPr="00335EF9">
              <w:rPr>
                <w:rFonts w:hint="eastAsia"/>
                <w:sz w:val="24"/>
                <w:lang w:eastAsia="zh-TW"/>
              </w:rPr>
              <w:t>□鋼構造物工事</w:t>
            </w:r>
          </w:p>
          <w:p w14:paraId="562F4F74" w14:textId="77777777" w:rsidR="00751FE7" w:rsidRPr="00335EF9" w:rsidRDefault="00751FE7" w:rsidP="008324B7">
            <w:pPr>
              <w:widowControl/>
              <w:snapToGrid w:val="0"/>
              <w:ind w:left="131"/>
              <w:jc w:val="left"/>
              <w:rPr>
                <w:sz w:val="24"/>
                <w:lang w:eastAsia="zh-TW"/>
              </w:rPr>
            </w:pPr>
            <w:r w:rsidRPr="00335EF9">
              <w:rPr>
                <w:rFonts w:hint="eastAsia"/>
                <w:sz w:val="24"/>
                <w:lang w:eastAsia="zh-TW"/>
              </w:rPr>
              <w:t>□塗装工事</w:t>
            </w:r>
          </w:p>
          <w:p w14:paraId="7007FAAA" w14:textId="77777777" w:rsidR="00751FE7" w:rsidRPr="00335EF9" w:rsidRDefault="00751FE7" w:rsidP="008324B7">
            <w:pPr>
              <w:snapToGrid w:val="0"/>
              <w:rPr>
                <w:sz w:val="24"/>
                <w:lang w:eastAsia="zh-TW"/>
              </w:rPr>
            </w:pPr>
          </w:p>
        </w:tc>
        <w:tc>
          <w:tcPr>
            <w:tcW w:w="2410" w:type="dxa"/>
          </w:tcPr>
          <w:p w14:paraId="7D2850AD" w14:textId="77777777" w:rsidR="00751FE7" w:rsidRPr="00335EF9" w:rsidRDefault="00751FE7" w:rsidP="008324B7">
            <w:pPr>
              <w:widowControl/>
              <w:snapToGrid w:val="0"/>
              <w:jc w:val="left"/>
              <w:rPr>
                <w:sz w:val="24"/>
                <w:lang w:eastAsia="zh-TW"/>
              </w:rPr>
            </w:pPr>
            <w:r w:rsidRPr="00335EF9">
              <w:rPr>
                <w:rFonts w:hint="eastAsia"/>
                <w:sz w:val="24"/>
                <w:lang w:eastAsia="zh-TW"/>
              </w:rPr>
              <w:t>□電気工事</w:t>
            </w:r>
          </w:p>
          <w:p w14:paraId="0EAC060B" w14:textId="77777777" w:rsidR="00751FE7" w:rsidRPr="00335EF9" w:rsidRDefault="00751FE7" w:rsidP="008324B7">
            <w:pPr>
              <w:widowControl/>
              <w:snapToGrid w:val="0"/>
              <w:jc w:val="left"/>
              <w:rPr>
                <w:sz w:val="24"/>
                <w:lang w:eastAsia="zh-TW"/>
              </w:rPr>
            </w:pPr>
            <w:r w:rsidRPr="00335EF9">
              <w:rPr>
                <w:rFonts w:hint="eastAsia"/>
                <w:sz w:val="24"/>
                <w:lang w:eastAsia="zh-TW"/>
              </w:rPr>
              <w:t>□電気通信工事</w:t>
            </w:r>
          </w:p>
          <w:p w14:paraId="78709DF2" w14:textId="77777777" w:rsidR="00751FE7" w:rsidRPr="00335EF9" w:rsidRDefault="00751FE7" w:rsidP="008324B7">
            <w:pPr>
              <w:widowControl/>
              <w:snapToGrid w:val="0"/>
              <w:jc w:val="left"/>
              <w:rPr>
                <w:sz w:val="24"/>
                <w:lang w:eastAsia="zh-TW"/>
              </w:rPr>
            </w:pPr>
            <w:r w:rsidRPr="00335EF9">
              <w:rPr>
                <w:rFonts w:hint="eastAsia"/>
                <w:sz w:val="24"/>
                <w:lang w:eastAsia="zh-TW"/>
              </w:rPr>
              <w:t>□防水工事</w:t>
            </w:r>
          </w:p>
          <w:p w14:paraId="136857D6" w14:textId="77777777" w:rsidR="00751FE7" w:rsidRPr="00335EF9" w:rsidRDefault="00751FE7" w:rsidP="008324B7">
            <w:pPr>
              <w:widowControl/>
              <w:snapToGrid w:val="0"/>
              <w:jc w:val="left"/>
              <w:rPr>
                <w:sz w:val="24"/>
                <w:lang w:eastAsia="zh-TW"/>
              </w:rPr>
            </w:pPr>
            <w:r w:rsidRPr="00335EF9">
              <w:rPr>
                <w:rFonts w:hint="eastAsia"/>
                <w:sz w:val="24"/>
                <w:lang w:eastAsia="zh-TW"/>
              </w:rPr>
              <w:t>□機械器具設置工事</w:t>
            </w:r>
          </w:p>
          <w:p w14:paraId="24FE573A" w14:textId="77777777" w:rsidR="00751FE7" w:rsidRPr="00335EF9" w:rsidRDefault="00751FE7" w:rsidP="008324B7">
            <w:pPr>
              <w:snapToGrid w:val="0"/>
              <w:rPr>
                <w:sz w:val="24"/>
                <w:lang w:eastAsia="zh-TW"/>
              </w:rPr>
            </w:pPr>
          </w:p>
        </w:tc>
      </w:tr>
      <w:tr w:rsidR="00751FE7" w:rsidRPr="00335EF9" w14:paraId="74527022" w14:textId="77777777" w:rsidTr="00F6240E">
        <w:trPr>
          <w:trHeight w:val="347"/>
        </w:trPr>
        <w:tc>
          <w:tcPr>
            <w:tcW w:w="2268" w:type="dxa"/>
            <w:vMerge/>
            <w:tcBorders>
              <w:bottom w:val="nil"/>
            </w:tcBorders>
          </w:tcPr>
          <w:p w14:paraId="5F5DCDF6" w14:textId="77777777" w:rsidR="00751FE7" w:rsidRPr="00335EF9" w:rsidRDefault="00751FE7" w:rsidP="00664118">
            <w:pPr>
              <w:snapToGrid w:val="0"/>
              <w:rPr>
                <w:sz w:val="24"/>
                <w:lang w:eastAsia="zh-TW"/>
              </w:rPr>
            </w:pPr>
          </w:p>
        </w:tc>
        <w:tc>
          <w:tcPr>
            <w:tcW w:w="7229" w:type="dxa"/>
            <w:gridSpan w:val="3"/>
          </w:tcPr>
          <w:p w14:paraId="2CB3445D" w14:textId="77777777" w:rsidR="00751FE7" w:rsidRPr="00335EF9" w:rsidRDefault="00751FE7" w:rsidP="007D5549">
            <w:pPr>
              <w:snapToGrid w:val="0"/>
              <w:jc w:val="left"/>
              <w:rPr>
                <w:sz w:val="24"/>
              </w:rPr>
            </w:pPr>
            <w:r w:rsidRPr="00335EF9">
              <w:rPr>
                <w:rFonts w:hint="eastAsia"/>
                <w:sz w:val="24"/>
              </w:rPr>
              <w:t>□その他（</w:t>
            </w:r>
            <w:r w:rsidRPr="0036327F">
              <w:rPr>
                <w:rFonts w:ascii="ＭＳ ゴシック" w:eastAsia="ＭＳ ゴシック" w:hAnsi="ＭＳ ゴシック" w:hint="eastAsia"/>
                <w:sz w:val="24"/>
              </w:rPr>
              <w:t xml:space="preserve">　　　　　</w:t>
            </w:r>
            <w:r w:rsidR="00DF0890" w:rsidRPr="0036327F">
              <w:rPr>
                <w:rFonts w:ascii="ＭＳ ゴシック" w:eastAsia="ＭＳ ゴシック" w:hAnsi="ＭＳ ゴシック" w:hint="eastAsia"/>
                <w:sz w:val="24"/>
              </w:rPr>
              <w:t xml:space="preserve">　　　</w:t>
            </w:r>
            <w:r w:rsidRPr="0036327F">
              <w:rPr>
                <w:rFonts w:ascii="ＭＳ ゴシック" w:eastAsia="ＭＳ ゴシック" w:hAnsi="ＭＳ ゴシック" w:hint="eastAsia"/>
                <w:sz w:val="24"/>
              </w:rPr>
              <w:t xml:space="preserve">　　　　　　　　　　　　　　</w:t>
            </w:r>
            <w:r w:rsidRPr="00335EF9">
              <w:rPr>
                <w:rFonts w:hint="eastAsia"/>
                <w:sz w:val="24"/>
              </w:rPr>
              <w:t>）</w:t>
            </w:r>
          </w:p>
        </w:tc>
      </w:tr>
      <w:tr w:rsidR="00193A5A" w:rsidRPr="00335EF9" w14:paraId="54BDDFCE" w14:textId="77777777" w:rsidTr="00F6240E">
        <w:trPr>
          <w:trHeight w:val="1530"/>
        </w:trPr>
        <w:tc>
          <w:tcPr>
            <w:tcW w:w="9497" w:type="dxa"/>
            <w:gridSpan w:val="4"/>
            <w:tcBorders>
              <w:top w:val="nil"/>
            </w:tcBorders>
          </w:tcPr>
          <w:p w14:paraId="19A4CC14" w14:textId="77777777" w:rsidR="00193A5A" w:rsidRPr="00335EF9" w:rsidRDefault="00193A5A" w:rsidP="007D5549">
            <w:pPr>
              <w:snapToGrid w:val="0"/>
              <w:ind w:leftChars="20" w:left="41"/>
              <w:rPr>
                <w:sz w:val="24"/>
                <w:lang w:eastAsia="zh-TW"/>
              </w:rPr>
            </w:pPr>
            <w:r w:rsidRPr="00335EF9">
              <w:rPr>
                <w:rFonts w:hint="eastAsia"/>
                <w:sz w:val="24"/>
                <w:lang w:eastAsia="zh-TW"/>
              </w:rPr>
              <w:t>□一級建築士事務所</w:t>
            </w:r>
          </w:p>
          <w:p w14:paraId="6235DB54" w14:textId="77777777" w:rsidR="00193A5A" w:rsidRPr="00335EF9" w:rsidRDefault="00193A5A" w:rsidP="007D5549">
            <w:pPr>
              <w:snapToGrid w:val="0"/>
              <w:ind w:leftChars="20" w:left="41"/>
              <w:rPr>
                <w:sz w:val="24"/>
                <w:lang w:eastAsia="zh-TW"/>
              </w:rPr>
            </w:pPr>
            <w:r w:rsidRPr="00335EF9">
              <w:rPr>
                <w:rFonts w:hint="eastAsia"/>
                <w:sz w:val="24"/>
                <w:lang w:eastAsia="zh-TW"/>
              </w:rPr>
              <w:t>□産業廃棄物処分業許可</w:t>
            </w:r>
          </w:p>
          <w:p w14:paraId="472C0AF8" w14:textId="77777777" w:rsidR="00193A5A" w:rsidRPr="00335EF9" w:rsidRDefault="00193A5A" w:rsidP="007D5549">
            <w:pPr>
              <w:snapToGrid w:val="0"/>
              <w:ind w:leftChars="20" w:left="41"/>
              <w:rPr>
                <w:sz w:val="24"/>
                <w:lang w:eastAsia="zh-TW"/>
              </w:rPr>
            </w:pPr>
            <w:r w:rsidRPr="00335EF9">
              <w:rPr>
                <w:rFonts w:hint="eastAsia"/>
                <w:sz w:val="24"/>
                <w:lang w:eastAsia="zh-TW"/>
              </w:rPr>
              <w:t>□産業廃棄物収集運搬業許可</w:t>
            </w:r>
          </w:p>
          <w:p w14:paraId="7FADA3AE" w14:textId="77777777" w:rsidR="00193A5A" w:rsidRPr="00335EF9" w:rsidRDefault="00193A5A" w:rsidP="007D5549">
            <w:pPr>
              <w:snapToGrid w:val="0"/>
              <w:ind w:leftChars="20" w:left="41"/>
              <w:rPr>
                <w:sz w:val="24"/>
              </w:rPr>
            </w:pPr>
            <w:r w:rsidRPr="00335EF9">
              <w:rPr>
                <w:rFonts w:hint="eastAsia"/>
                <w:sz w:val="24"/>
              </w:rPr>
              <w:t>□宅地建物取引業</w:t>
            </w:r>
          </w:p>
          <w:p w14:paraId="436D5760" w14:textId="77777777" w:rsidR="00193A5A" w:rsidRPr="00335EF9" w:rsidRDefault="00193A5A" w:rsidP="007D5549">
            <w:pPr>
              <w:snapToGrid w:val="0"/>
              <w:ind w:leftChars="20" w:left="41"/>
              <w:rPr>
                <w:sz w:val="24"/>
              </w:rPr>
            </w:pPr>
            <w:r w:rsidRPr="00335EF9">
              <w:rPr>
                <w:rFonts w:hint="eastAsia"/>
                <w:sz w:val="24"/>
              </w:rPr>
              <w:t>□その他（</w:t>
            </w:r>
            <w:r w:rsidRPr="0036327F">
              <w:rPr>
                <w:rFonts w:ascii="ＭＳ ゴシック" w:eastAsia="ＭＳ ゴシック" w:hAnsi="ＭＳ ゴシック" w:hint="eastAsia"/>
                <w:sz w:val="24"/>
              </w:rPr>
              <w:t xml:space="preserve">　　　　　　　　　　　　　　</w:t>
            </w:r>
            <w:r w:rsidR="00DF0890" w:rsidRPr="0036327F">
              <w:rPr>
                <w:rFonts w:ascii="ＭＳ ゴシック" w:eastAsia="ＭＳ ゴシック" w:hAnsi="ＭＳ ゴシック" w:hint="eastAsia"/>
                <w:sz w:val="24"/>
              </w:rPr>
              <w:t xml:space="preserve">　　　　　　　　　　　</w:t>
            </w:r>
            <w:r w:rsidRPr="0036327F">
              <w:rPr>
                <w:rFonts w:ascii="ＭＳ ゴシック" w:eastAsia="ＭＳ ゴシック" w:hAnsi="ＭＳ ゴシック" w:hint="eastAsia"/>
                <w:sz w:val="24"/>
              </w:rPr>
              <w:t xml:space="preserve">　　　　　　　</w:t>
            </w:r>
            <w:r w:rsidRPr="00335EF9">
              <w:rPr>
                <w:rFonts w:hint="eastAsia"/>
                <w:sz w:val="24"/>
              </w:rPr>
              <w:t>）</w:t>
            </w:r>
          </w:p>
        </w:tc>
      </w:tr>
    </w:tbl>
    <w:p w14:paraId="007FFB58" w14:textId="77777777" w:rsidR="008D1876" w:rsidRPr="00071FAA" w:rsidRDefault="008D1876" w:rsidP="008324B7">
      <w:pPr>
        <w:snapToGrid w:val="0"/>
        <w:rPr>
          <w:sz w:val="24"/>
        </w:rPr>
      </w:pPr>
    </w:p>
    <w:p w14:paraId="48DA00D6" w14:textId="4954A1DD" w:rsidR="00193A5A" w:rsidRPr="00BB64DD" w:rsidRDefault="00193A5A" w:rsidP="00D96D15">
      <w:pPr>
        <w:snapToGrid w:val="0"/>
        <w:ind w:leftChars="50" w:left="103"/>
        <w:rPr>
          <w:rFonts w:ascii="ＭＳ ゴシック" w:eastAsia="ＭＳ ゴシック" w:hAnsi="ＭＳ ゴシック"/>
          <w:sz w:val="24"/>
          <w:u w:val="thick" w:color="984806" w:themeColor="accent6" w:themeShade="80"/>
        </w:rPr>
      </w:pPr>
      <w:r w:rsidRPr="00AE3E7F">
        <w:rPr>
          <w:rFonts w:ascii="ＭＳ ゴシック" w:eastAsia="ＭＳ ゴシック" w:hAnsi="ＭＳ ゴシック" w:hint="eastAsia"/>
          <w:sz w:val="24"/>
          <w:u w:val="thick" w:color="984806" w:themeColor="accent6" w:themeShade="80"/>
        </w:rPr>
        <w:t>1.</w:t>
      </w:r>
      <w:r w:rsidR="00746244" w:rsidRPr="00AE3E7F">
        <w:rPr>
          <w:rFonts w:ascii="ＭＳ ゴシック" w:eastAsia="ＭＳ ゴシック" w:hAnsi="ＭＳ ゴシック" w:hint="eastAsia"/>
          <w:sz w:val="24"/>
          <w:u w:val="thick" w:color="984806" w:themeColor="accent6" w:themeShade="80"/>
        </w:rPr>
        <w:t>5</w:t>
      </w:r>
      <w:r w:rsidR="006E15FC" w:rsidRPr="00BB64DD">
        <w:rPr>
          <w:rFonts w:ascii="ＭＳ ゴシック" w:eastAsia="ＭＳ ゴシック" w:hAnsi="ＭＳ ゴシック" w:hint="eastAsia"/>
          <w:sz w:val="24"/>
          <w:u w:val="thick" w:color="984806" w:themeColor="accent6" w:themeShade="80"/>
        </w:rPr>
        <w:t xml:space="preserve">　</w:t>
      </w:r>
      <w:r w:rsidR="00155107" w:rsidRPr="00BB64DD">
        <w:rPr>
          <w:rFonts w:ascii="ＭＳ ゴシック" w:eastAsia="ＭＳ ゴシック" w:hAnsi="ＭＳ ゴシック" w:hint="eastAsia"/>
          <w:sz w:val="24"/>
          <w:u w:val="thick" w:color="984806" w:themeColor="accent6" w:themeShade="80"/>
        </w:rPr>
        <w:t>指示、</w:t>
      </w:r>
      <w:r w:rsidR="000560AD" w:rsidRPr="00BB64DD">
        <w:rPr>
          <w:rFonts w:ascii="ＭＳ ゴシック" w:eastAsia="ＭＳ ゴシック" w:hAnsi="ＭＳ ゴシック" w:hint="eastAsia"/>
          <w:sz w:val="24"/>
          <w:u w:val="thick" w:color="984806" w:themeColor="accent6" w:themeShade="80"/>
        </w:rPr>
        <w:t>また</w:t>
      </w:r>
      <w:r w:rsidR="00155107" w:rsidRPr="00BB64DD">
        <w:rPr>
          <w:rFonts w:ascii="ＭＳ ゴシック" w:eastAsia="ＭＳ ゴシック" w:hAnsi="ＭＳ ゴシック" w:hint="eastAsia"/>
          <w:sz w:val="24"/>
          <w:u w:val="thick" w:color="984806" w:themeColor="accent6" w:themeShade="80"/>
        </w:rPr>
        <w:t>は、要求事項を受ける上位組織</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7"/>
      </w:tblGrid>
      <w:tr w:rsidR="00193A5A" w:rsidRPr="00335EF9" w14:paraId="4B16098A" w14:textId="77777777" w:rsidTr="00F6240E">
        <w:trPr>
          <w:trHeight w:val="680"/>
        </w:trPr>
        <w:tc>
          <w:tcPr>
            <w:tcW w:w="9207" w:type="dxa"/>
          </w:tcPr>
          <w:p w14:paraId="4D3E4B00" w14:textId="77777777" w:rsidR="00193A5A" w:rsidRDefault="00193A5A" w:rsidP="000560AD">
            <w:pPr>
              <w:snapToGrid w:val="0"/>
              <w:rPr>
                <w:rFonts w:ascii="ＭＳ ゴシック" w:eastAsia="ＭＳ ゴシック" w:hAnsi="ＭＳ ゴシック"/>
                <w:sz w:val="24"/>
              </w:rPr>
            </w:pPr>
          </w:p>
          <w:p w14:paraId="7080B453" w14:textId="77777777" w:rsidR="00746244" w:rsidRDefault="00746244" w:rsidP="000560AD">
            <w:pPr>
              <w:snapToGrid w:val="0"/>
              <w:rPr>
                <w:rFonts w:ascii="ＭＳ ゴシック" w:eastAsia="ＭＳ ゴシック" w:hAnsi="ＭＳ ゴシック"/>
                <w:sz w:val="24"/>
              </w:rPr>
            </w:pPr>
          </w:p>
          <w:p w14:paraId="6E5EEF7A" w14:textId="77777777" w:rsidR="00746244" w:rsidRPr="00746244" w:rsidRDefault="00746244" w:rsidP="000560AD">
            <w:pPr>
              <w:snapToGrid w:val="0"/>
              <w:rPr>
                <w:rFonts w:ascii="ＭＳ ゴシック" w:eastAsia="ＭＳ ゴシック" w:hAnsi="ＭＳ ゴシック"/>
                <w:sz w:val="24"/>
              </w:rPr>
            </w:pPr>
          </w:p>
        </w:tc>
      </w:tr>
    </w:tbl>
    <w:p w14:paraId="2778D477" w14:textId="77777777" w:rsidR="00193A5A" w:rsidRPr="00335EF9" w:rsidRDefault="00193A5A" w:rsidP="008324B7">
      <w:pPr>
        <w:snapToGrid w:val="0"/>
        <w:ind w:leftChars="12" w:left="25" w:firstLineChars="50" w:firstLine="118"/>
        <w:rPr>
          <w:sz w:val="24"/>
        </w:rPr>
      </w:pPr>
    </w:p>
    <w:p w14:paraId="617BB132" w14:textId="4BE5CC99" w:rsidR="00193A5A" w:rsidRPr="00BB64DD" w:rsidRDefault="00193A5A" w:rsidP="00D96D15">
      <w:pPr>
        <w:snapToGrid w:val="0"/>
        <w:ind w:leftChars="50" w:left="103"/>
        <w:rPr>
          <w:rFonts w:ascii="ＭＳ ゴシック" w:eastAsia="ＭＳ ゴシック" w:hAnsi="ＭＳ ゴシック"/>
          <w:sz w:val="24"/>
          <w:u w:val="thick" w:color="984806" w:themeColor="accent6" w:themeShade="80"/>
        </w:rPr>
      </w:pPr>
      <w:r w:rsidRPr="00AE3E7F">
        <w:rPr>
          <w:rFonts w:ascii="ＭＳ ゴシック" w:eastAsia="ＭＳ ゴシック" w:hAnsi="ＭＳ ゴシック" w:hint="eastAsia"/>
          <w:sz w:val="24"/>
          <w:u w:val="thick" w:color="984806" w:themeColor="accent6" w:themeShade="80"/>
        </w:rPr>
        <w:t>1.</w:t>
      </w:r>
      <w:r w:rsidR="00746244" w:rsidRPr="00AE3E7F">
        <w:rPr>
          <w:rFonts w:ascii="ＭＳ ゴシック" w:eastAsia="ＭＳ ゴシック" w:hAnsi="ＭＳ ゴシック" w:hint="eastAsia"/>
          <w:sz w:val="24"/>
          <w:u w:val="thick" w:color="984806" w:themeColor="accent6" w:themeShade="80"/>
        </w:rPr>
        <w:t>6</w:t>
      </w:r>
      <w:r w:rsidR="006E15FC" w:rsidRPr="00BB64DD">
        <w:rPr>
          <w:rFonts w:ascii="ＭＳ ゴシック" w:eastAsia="ＭＳ ゴシック" w:hAnsi="ＭＳ ゴシック" w:hint="eastAsia"/>
          <w:sz w:val="24"/>
          <w:u w:val="thick" w:color="984806" w:themeColor="accent6" w:themeShade="80"/>
        </w:rPr>
        <w:t xml:space="preserve">　</w:t>
      </w:r>
      <w:r w:rsidRPr="00BB64DD">
        <w:rPr>
          <w:rFonts w:ascii="ＭＳ ゴシック" w:eastAsia="ＭＳ ゴシック" w:hAnsi="ＭＳ ゴシック" w:hint="eastAsia"/>
          <w:sz w:val="24"/>
          <w:u w:val="thick" w:color="984806" w:themeColor="accent6" w:themeShade="80"/>
        </w:rPr>
        <w:t>加盟又は参加している業界団体等</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7"/>
      </w:tblGrid>
      <w:tr w:rsidR="00193A5A" w:rsidRPr="00335EF9" w14:paraId="62B618BD" w14:textId="77777777" w:rsidTr="00F6240E">
        <w:trPr>
          <w:trHeight w:val="680"/>
        </w:trPr>
        <w:tc>
          <w:tcPr>
            <w:tcW w:w="9207" w:type="dxa"/>
          </w:tcPr>
          <w:p w14:paraId="5EDB44F6" w14:textId="77777777" w:rsidR="00193A5A" w:rsidRDefault="00193A5A" w:rsidP="000560AD">
            <w:pPr>
              <w:snapToGrid w:val="0"/>
              <w:rPr>
                <w:rFonts w:ascii="ＭＳ ゴシック" w:eastAsia="ＭＳ ゴシック" w:hAnsi="ＭＳ ゴシック"/>
                <w:sz w:val="24"/>
              </w:rPr>
            </w:pPr>
          </w:p>
          <w:p w14:paraId="76347035" w14:textId="77777777" w:rsidR="00746244" w:rsidRDefault="00746244" w:rsidP="000560AD">
            <w:pPr>
              <w:snapToGrid w:val="0"/>
              <w:rPr>
                <w:rFonts w:ascii="ＭＳ ゴシック" w:eastAsia="ＭＳ ゴシック" w:hAnsi="ＭＳ ゴシック"/>
                <w:sz w:val="24"/>
              </w:rPr>
            </w:pPr>
          </w:p>
          <w:p w14:paraId="6149AE71" w14:textId="77777777" w:rsidR="00746244" w:rsidRPr="00746244" w:rsidRDefault="00746244" w:rsidP="000560AD">
            <w:pPr>
              <w:snapToGrid w:val="0"/>
              <w:rPr>
                <w:rFonts w:ascii="ＭＳ ゴシック" w:eastAsia="ＭＳ ゴシック" w:hAnsi="ＭＳ ゴシック"/>
                <w:sz w:val="24"/>
              </w:rPr>
            </w:pPr>
          </w:p>
        </w:tc>
      </w:tr>
    </w:tbl>
    <w:p w14:paraId="7EDFF5E1" w14:textId="77777777" w:rsidR="00193A5A" w:rsidRPr="00335EF9" w:rsidRDefault="00193A5A" w:rsidP="008324B7">
      <w:pPr>
        <w:snapToGrid w:val="0"/>
        <w:ind w:firstLineChars="50" w:firstLine="118"/>
        <w:rPr>
          <w:sz w:val="24"/>
        </w:rPr>
      </w:pPr>
    </w:p>
    <w:p w14:paraId="70E8B62A" w14:textId="082DD1A3" w:rsidR="00C71783" w:rsidRPr="00BB64DD" w:rsidRDefault="00193A5A" w:rsidP="00D96D15">
      <w:pPr>
        <w:snapToGrid w:val="0"/>
        <w:ind w:leftChars="50" w:left="103"/>
        <w:rPr>
          <w:rFonts w:ascii="ＭＳ ゴシック" w:eastAsia="ＭＳ ゴシック" w:hAnsi="ＭＳ ゴシック"/>
          <w:sz w:val="24"/>
          <w:u w:val="thick" w:color="984806" w:themeColor="accent6" w:themeShade="80"/>
        </w:rPr>
      </w:pPr>
      <w:r w:rsidRPr="00AE3E7F">
        <w:rPr>
          <w:rFonts w:ascii="ＭＳ ゴシック" w:eastAsia="ＭＳ ゴシック" w:hAnsi="ＭＳ ゴシック" w:hint="eastAsia"/>
          <w:sz w:val="24"/>
          <w:u w:val="thick" w:color="984806" w:themeColor="accent6" w:themeShade="80"/>
        </w:rPr>
        <w:t>1.</w:t>
      </w:r>
      <w:r w:rsidR="00746244" w:rsidRPr="00AE3E7F">
        <w:rPr>
          <w:rFonts w:ascii="ＭＳ ゴシック" w:eastAsia="ＭＳ ゴシック" w:hAnsi="ＭＳ ゴシック" w:hint="eastAsia"/>
          <w:sz w:val="24"/>
          <w:u w:val="thick" w:color="984806" w:themeColor="accent6" w:themeShade="80"/>
        </w:rPr>
        <w:t>7</w:t>
      </w:r>
      <w:r w:rsidR="006E15FC" w:rsidRPr="00BB64DD">
        <w:rPr>
          <w:rFonts w:ascii="ＭＳ ゴシック" w:eastAsia="ＭＳ ゴシック" w:hAnsi="ＭＳ ゴシック" w:hint="eastAsia"/>
          <w:sz w:val="24"/>
          <w:u w:val="thick" w:color="984806" w:themeColor="accent6" w:themeShade="80"/>
        </w:rPr>
        <w:t xml:space="preserve">　</w:t>
      </w:r>
      <w:r w:rsidRPr="00BB64DD">
        <w:rPr>
          <w:rFonts w:ascii="ＭＳ ゴシック" w:eastAsia="ＭＳ ゴシック" w:hAnsi="ＭＳ ゴシック" w:hint="eastAsia"/>
          <w:sz w:val="24"/>
          <w:u w:val="thick" w:color="984806" w:themeColor="accent6" w:themeShade="80"/>
        </w:rPr>
        <w:t>過去</w:t>
      </w:r>
      <w:r w:rsidR="006E15FC" w:rsidRPr="00BB64DD">
        <w:rPr>
          <w:rFonts w:ascii="ＭＳ ゴシック" w:eastAsia="ＭＳ ゴシック" w:hAnsi="ＭＳ ゴシック"/>
          <w:sz w:val="24"/>
          <w:u w:val="thick" w:color="984806" w:themeColor="accent6" w:themeShade="80"/>
        </w:rPr>
        <w:t>3</w:t>
      </w:r>
      <w:r w:rsidRPr="00BB64DD">
        <w:rPr>
          <w:rFonts w:ascii="ＭＳ ゴシック" w:eastAsia="ＭＳ ゴシック" w:hAnsi="ＭＳ ゴシック" w:hint="eastAsia"/>
          <w:sz w:val="24"/>
          <w:u w:val="thick" w:color="984806" w:themeColor="accent6" w:themeShade="80"/>
        </w:rPr>
        <w:t>年以内</w:t>
      </w:r>
      <w:r w:rsidR="00E26FDE" w:rsidRPr="00BB64DD">
        <w:rPr>
          <w:rFonts w:ascii="ＭＳ ゴシック" w:eastAsia="ＭＳ ゴシック" w:hAnsi="ＭＳ ゴシック" w:hint="eastAsia"/>
          <w:sz w:val="24"/>
          <w:u w:val="thick" w:color="984806" w:themeColor="accent6" w:themeShade="80"/>
        </w:rPr>
        <w:t>の</w:t>
      </w:r>
      <w:r w:rsidRPr="00BB64DD">
        <w:rPr>
          <w:rFonts w:ascii="ＭＳ ゴシック" w:eastAsia="ＭＳ ゴシック" w:hAnsi="ＭＳ ゴシック" w:hint="eastAsia"/>
          <w:sz w:val="24"/>
          <w:u w:val="thick" w:color="984806" w:themeColor="accent6" w:themeShade="80"/>
        </w:rPr>
        <w:t>重大な問題、または、行政指導等</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7"/>
      </w:tblGrid>
      <w:tr w:rsidR="00193A5A" w:rsidRPr="00335EF9" w14:paraId="0DBF20F6" w14:textId="77777777" w:rsidTr="00F6240E">
        <w:trPr>
          <w:trHeight w:val="680"/>
        </w:trPr>
        <w:tc>
          <w:tcPr>
            <w:tcW w:w="9207" w:type="dxa"/>
          </w:tcPr>
          <w:p w14:paraId="1F2BA791" w14:textId="77777777" w:rsidR="00193A5A" w:rsidRDefault="00193A5A" w:rsidP="008324B7">
            <w:pPr>
              <w:snapToGrid w:val="0"/>
              <w:rPr>
                <w:rFonts w:ascii="ＭＳ ゴシック" w:eastAsia="ＭＳ ゴシック" w:hAnsi="ＭＳ ゴシック"/>
                <w:sz w:val="24"/>
              </w:rPr>
            </w:pPr>
          </w:p>
          <w:p w14:paraId="61E3C308" w14:textId="77777777" w:rsidR="00746244" w:rsidRDefault="00746244" w:rsidP="008324B7">
            <w:pPr>
              <w:snapToGrid w:val="0"/>
              <w:rPr>
                <w:rFonts w:ascii="ＭＳ ゴシック" w:eastAsia="ＭＳ ゴシック" w:hAnsi="ＭＳ ゴシック"/>
                <w:sz w:val="24"/>
              </w:rPr>
            </w:pPr>
          </w:p>
          <w:p w14:paraId="2AA16C29" w14:textId="77777777" w:rsidR="00746244" w:rsidRPr="00746244" w:rsidRDefault="00746244" w:rsidP="008324B7">
            <w:pPr>
              <w:snapToGrid w:val="0"/>
              <w:rPr>
                <w:rFonts w:ascii="ＭＳ ゴシック" w:eastAsia="ＭＳ ゴシック" w:hAnsi="ＭＳ ゴシック"/>
                <w:sz w:val="24"/>
              </w:rPr>
            </w:pPr>
          </w:p>
        </w:tc>
      </w:tr>
    </w:tbl>
    <w:p w14:paraId="78603C74" w14:textId="77777777" w:rsidR="00193A5A" w:rsidRPr="00335EF9" w:rsidRDefault="00193A5A" w:rsidP="008324B7">
      <w:pPr>
        <w:snapToGrid w:val="0"/>
        <w:ind w:firstLineChars="50" w:firstLine="118"/>
        <w:rPr>
          <w:rFonts w:ascii="ＭＳ ゴシック" w:eastAsia="ＭＳ ゴシック" w:hAnsi="ＭＳ ゴシック"/>
          <w:sz w:val="24"/>
        </w:rPr>
      </w:pPr>
    </w:p>
    <w:p w14:paraId="1EFC2C19" w14:textId="330A7632" w:rsidR="00193A5A" w:rsidRPr="00BB64DD" w:rsidRDefault="00193A5A" w:rsidP="00D96D15">
      <w:pPr>
        <w:snapToGrid w:val="0"/>
        <w:ind w:leftChars="50" w:left="103"/>
        <w:rPr>
          <w:rFonts w:ascii="ＭＳ ゴシック" w:eastAsia="ＭＳ ゴシック" w:hAnsi="ＭＳ ゴシック"/>
          <w:sz w:val="24"/>
          <w:u w:val="thick" w:color="984806" w:themeColor="accent6" w:themeShade="80"/>
        </w:rPr>
      </w:pPr>
      <w:r w:rsidRPr="00AE3E7F">
        <w:rPr>
          <w:rFonts w:ascii="ＭＳ ゴシック" w:eastAsia="ＭＳ ゴシック" w:hAnsi="ＭＳ ゴシック" w:hint="eastAsia"/>
          <w:sz w:val="24"/>
          <w:u w:val="thick" w:color="984806" w:themeColor="accent6" w:themeShade="80"/>
        </w:rPr>
        <w:t>1.</w:t>
      </w:r>
      <w:r w:rsidR="00746244" w:rsidRPr="00AE3E7F">
        <w:rPr>
          <w:rFonts w:ascii="ＭＳ ゴシック" w:eastAsia="ＭＳ ゴシック" w:hAnsi="ＭＳ ゴシック" w:hint="eastAsia"/>
          <w:sz w:val="24"/>
          <w:u w:val="thick" w:color="984806" w:themeColor="accent6" w:themeShade="80"/>
        </w:rPr>
        <w:t>8</w:t>
      </w:r>
      <w:r w:rsidR="006E15FC" w:rsidRPr="00BB64DD">
        <w:rPr>
          <w:rFonts w:ascii="ＭＳ ゴシック" w:eastAsia="ＭＳ ゴシック" w:hAnsi="ＭＳ ゴシック" w:hint="eastAsia"/>
          <w:sz w:val="24"/>
          <w:u w:val="thick" w:color="984806" w:themeColor="accent6" w:themeShade="80"/>
        </w:rPr>
        <w:t xml:space="preserve">　</w:t>
      </w:r>
      <w:r w:rsidRPr="00BB64DD">
        <w:rPr>
          <w:rFonts w:ascii="ＭＳ ゴシック" w:eastAsia="ＭＳ ゴシック" w:hAnsi="ＭＳ ゴシック" w:hint="eastAsia"/>
          <w:sz w:val="24"/>
          <w:u w:val="thick" w:color="984806" w:themeColor="accent6" w:themeShade="80"/>
        </w:rPr>
        <w:t>最寄り駅から事業所までの交通手段</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3305"/>
        <w:gridCol w:w="1294"/>
        <w:gridCol w:w="2482"/>
        <w:gridCol w:w="567"/>
      </w:tblGrid>
      <w:tr w:rsidR="000560AD" w:rsidRPr="00071FAA" w14:paraId="532BE720" w14:textId="77777777" w:rsidTr="00F6240E">
        <w:trPr>
          <w:trHeight w:val="397"/>
        </w:trPr>
        <w:tc>
          <w:tcPr>
            <w:tcW w:w="1559" w:type="dxa"/>
            <w:tcBorders>
              <w:bottom w:val="single" w:sz="4" w:space="0" w:color="auto"/>
              <w:right w:val="nil"/>
            </w:tcBorders>
            <w:vAlign w:val="center"/>
          </w:tcPr>
          <w:p w14:paraId="4B347B98" w14:textId="77777777" w:rsidR="000560AD" w:rsidRPr="00071FAA" w:rsidRDefault="000560AD" w:rsidP="000560AD">
            <w:pPr>
              <w:snapToGrid w:val="0"/>
              <w:ind w:rightChars="-50" w:right="-103"/>
              <w:rPr>
                <w:sz w:val="24"/>
              </w:rPr>
            </w:pPr>
            <w:r w:rsidRPr="00071FAA">
              <w:rPr>
                <w:rFonts w:hint="eastAsia"/>
                <w:sz w:val="24"/>
              </w:rPr>
              <w:t>最寄り駅名：</w:t>
            </w:r>
          </w:p>
        </w:tc>
        <w:tc>
          <w:tcPr>
            <w:tcW w:w="7648" w:type="dxa"/>
            <w:gridSpan w:val="4"/>
            <w:tcBorders>
              <w:left w:val="nil"/>
              <w:bottom w:val="single" w:sz="4" w:space="0" w:color="auto"/>
            </w:tcBorders>
            <w:vAlign w:val="center"/>
          </w:tcPr>
          <w:p w14:paraId="37765F1F" w14:textId="77777777" w:rsidR="000560AD" w:rsidRPr="0036327F" w:rsidRDefault="000560AD" w:rsidP="000560AD">
            <w:pPr>
              <w:snapToGrid w:val="0"/>
              <w:rPr>
                <w:rFonts w:ascii="ＭＳ ゴシック" w:eastAsia="ＭＳ ゴシック" w:hAnsi="ＭＳ ゴシック"/>
                <w:sz w:val="24"/>
              </w:rPr>
            </w:pPr>
          </w:p>
        </w:tc>
      </w:tr>
      <w:tr w:rsidR="00130BE0" w:rsidRPr="00071FAA" w14:paraId="4728252E" w14:textId="77777777" w:rsidTr="00F6240E">
        <w:trPr>
          <w:trHeight w:val="680"/>
        </w:trPr>
        <w:tc>
          <w:tcPr>
            <w:tcW w:w="4864" w:type="dxa"/>
            <w:gridSpan w:val="2"/>
            <w:tcBorders>
              <w:top w:val="single" w:sz="4" w:space="0" w:color="auto"/>
              <w:right w:val="single" w:sz="4" w:space="0" w:color="auto"/>
            </w:tcBorders>
            <w:vAlign w:val="center"/>
          </w:tcPr>
          <w:p w14:paraId="564E9FAC" w14:textId="77777777" w:rsidR="00130BE0" w:rsidRPr="00071FAA" w:rsidRDefault="00130BE0" w:rsidP="000560AD">
            <w:pPr>
              <w:snapToGrid w:val="0"/>
              <w:rPr>
                <w:sz w:val="24"/>
              </w:rPr>
            </w:pPr>
            <w:r w:rsidRPr="00071FAA">
              <w:rPr>
                <w:rFonts w:hint="eastAsia"/>
                <w:sz w:val="24"/>
              </w:rPr>
              <w:t xml:space="preserve">□徒歩　　</w:t>
            </w:r>
            <w:r>
              <w:rPr>
                <w:rFonts w:hint="eastAsia"/>
                <w:sz w:val="24"/>
              </w:rPr>
              <w:t xml:space="preserve">　</w:t>
            </w:r>
            <w:r w:rsidRPr="00071FAA">
              <w:rPr>
                <w:rFonts w:hint="eastAsia"/>
                <w:sz w:val="24"/>
              </w:rPr>
              <w:t xml:space="preserve">　□タクシー</w:t>
            </w:r>
          </w:p>
          <w:p w14:paraId="21507CA7" w14:textId="77777777" w:rsidR="00130BE0" w:rsidRPr="00071FAA" w:rsidRDefault="00130BE0" w:rsidP="000560AD">
            <w:pPr>
              <w:snapToGrid w:val="0"/>
              <w:rPr>
                <w:sz w:val="24"/>
              </w:rPr>
            </w:pPr>
            <w:r w:rsidRPr="00071FAA">
              <w:rPr>
                <w:rFonts w:hint="eastAsia"/>
                <w:sz w:val="24"/>
              </w:rPr>
              <w:t xml:space="preserve">□その他（　　　　　　</w:t>
            </w:r>
            <w:r>
              <w:rPr>
                <w:rFonts w:hint="eastAsia"/>
                <w:sz w:val="24"/>
              </w:rPr>
              <w:t xml:space="preserve">　　　　　　</w:t>
            </w:r>
            <w:r w:rsidRPr="00071FAA">
              <w:rPr>
                <w:rFonts w:hint="eastAsia"/>
                <w:sz w:val="24"/>
              </w:rPr>
              <w:t xml:space="preserve">　）</w:t>
            </w:r>
          </w:p>
        </w:tc>
        <w:tc>
          <w:tcPr>
            <w:tcW w:w="1294" w:type="dxa"/>
            <w:tcBorders>
              <w:top w:val="single" w:sz="4" w:space="0" w:color="auto"/>
              <w:left w:val="single" w:sz="4" w:space="0" w:color="auto"/>
              <w:right w:val="nil"/>
            </w:tcBorders>
            <w:vAlign w:val="center"/>
          </w:tcPr>
          <w:p w14:paraId="27CACD1D" w14:textId="77777777" w:rsidR="00130BE0" w:rsidRPr="00071FAA" w:rsidRDefault="00130BE0" w:rsidP="000560AD">
            <w:pPr>
              <w:snapToGrid w:val="0"/>
              <w:ind w:rightChars="-50" w:right="-103"/>
              <w:rPr>
                <w:sz w:val="24"/>
              </w:rPr>
            </w:pPr>
            <w:r w:rsidRPr="00071FAA">
              <w:rPr>
                <w:rFonts w:hint="eastAsia"/>
                <w:sz w:val="24"/>
              </w:rPr>
              <w:t>所要時間：</w:t>
            </w:r>
          </w:p>
        </w:tc>
        <w:tc>
          <w:tcPr>
            <w:tcW w:w="2482" w:type="dxa"/>
            <w:tcBorders>
              <w:top w:val="single" w:sz="4" w:space="0" w:color="auto"/>
              <w:left w:val="nil"/>
              <w:right w:val="nil"/>
            </w:tcBorders>
            <w:vAlign w:val="center"/>
          </w:tcPr>
          <w:p w14:paraId="2A2B9F16" w14:textId="77777777" w:rsidR="00130BE0" w:rsidRPr="0036327F" w:rsidRDefault="00130BE0" w:rsidP="00130BE0">
            <w:pPr>
              <w:snapToGrid w:val="0"/>
              <w:jc w:val="right"/>
              <w:rPr>
                <w:rFonts w:ascii="ＭＳ ゴシック" w:eastAsia="ＭＳ ゴシック" w:hAnsi="ＭＳ ゴシック"/>
                <w:sz w:val="24"/>
              </w:rPr>
            </w:pPr>
          </w:p>
        </w:tc>
        <w:tc>
          <w:tcPr>
            <w:tcW w:w="567" w:type="dxa"/>
            <w:tcBorders>
              <w:top w:val="single" w:sz="4" w:space="0" w:color="auto"/>
              <w:left w:val="nil"/>
            </w:tcBorders>
            <w:vAlign w:val="center"/>
          </w:tcPr>
          <w:p w14:paraId="6682E8C1" w14:textId="77777777" w:rsidR="00130BE0" w:rsidRPr="00071FAA" w:rsidRDefault="00130BE0" w:rsidP="00130BE0">
            <w:pPr>
              <w:snapToGrid w:val="0"/>
              <w:ind w:rightChars="50" w:right="103"/>
              <w:jc w:val="right"/>
              <w:rPr>
                <w:sz w:val="24"/>
              </w:rPr>
            </w:pPr>
            <w:r w:rsidRPr="00071FAA">
              <w:rPr>
                <w:rFonts w:hint="eastAsia"/>
                <w:sz w:val="24"/>
              </w:rPr>
              <w:t>分</w:t>
            </w:r>
          </w:p>
        </w:tc>
      </w:tr>
    </w:tbl>
    <w:p w14:paraId="6A273338" w14:textId="77777777" w:rsidR="003E40B6" w:rsidRDefault="003E40B6" w:rsidP="003E40B6">
      <w:pPr>
        <w:widowControl/>
        <w:snapToGrid w:val="0"/>
        <w:jc w:val="left"/>
        <w:rPr>
          <w:rFonts w:ascii="ＭＳ ゴシック" w:eastAsia="ＭＳ ゴシック" w:hAnsi="ＭＳ ゴシック"/>
          <w:sz w:val="24"/>
        </w:rPr>
      </w:pPr>
    </w:p>
    <w:p w14:paraId="7CE4DF8E" w14:textId="0D8C9AEE" w:rsidR="00231FCD" w:rsidRDefault="00866DF5" w:rsidP="003E40B6">
      <w:pPr>
        <w:snapToGrid w:val="0"/>
        <w:rPr>
          <w:rFonts w:ascii="ＭＳ ゴシック" w:eastAsia="ＭＳ ゴシック" w:hAnsi="ＭＳ ゴシック"/>
          <w:sz w:val="24"/>
        </w:rPr>
      </w:pPr>
      <w:r>
        <w:rPr>
          <w:noProof/>
          <w:sz w:val="24"/>
        </w:rPr>
        <mc:AlternateContent>
          <mc:Choice Requires="wps">
            <w:drawing>
              <wp:anchor distT="0" distB="0" distL="114300" distR="114300" simplePos="0" relativeHeight="251674624" behindDoc="0" locked="0" layoutInCell="0" allowOverlap="1" wp14:anchorId="1B51D8A5" wp14:editId="1AE2E58A">
                <wp:simplePos x="0" y="0"/>
                <wp:positionH relativeFrom="column">
                  <wp:posOffset>14605</wp:posOffset>
                </wp:positionH>
                <wp:positionV relativeFrom="paragraph">
                  <wp:posOffset>32385</wp:posOffset>
                </wp:positionV>
                <wp:extent cx="4104005" cy="323850"/>
                <wp:effectExtent l="10795" t="9525" r="219075" b="9525"/>
                <wp:wrapNone/>
                <wp:docPr id="25"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005" cy="323850"/>
                        </a:xfrm>
                        <a:prstGeom prst="roundRect">
                          <a:avLst>
                            <a:gd name="adj" fmla="val 50000"/>
                          </a:avLst>
                        </a:prstGeom>
                        <a:gradFill rotWithShape="0">
                          <a:gsLst>
                            <a:gs pos="0">
                              <a:schemeClr val="accent6">
                                <a:lumMod val="100000"/>
                                <a:lumOff val="0"/>
                              </a:schemeClr>
                            </a:gs>
                            <a:gs pos="100000">
                              <a:schemeClr val="accent6">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6">
                              <a:lumMod val="40000"/>
                              <a:lumOff val="60000"/>
                              <a:alpha val="50000"/>
                            </a:schemeClr>
                          </a:outerShdw>
                        </a:effectLst>
                      </wps:spPr>
                      <wps:txbx>
                        <w:txbxContent>
                          <w:p w14:paraId="352BA9FE" w14:textId="77777777" w:rsidR="00EF23AE" w:rsidRDefault="00EF23AE" w:rsidP="00FA7F1A">
                            <w:pPr>
                              <w:snapToGrid w:val="0"/>
                              <w:rPr>
                                <w:rFonts w:ascii="ＭＳ ゴシック" w:eastAsia="ＭＳ ゴシック" w:hAnsi="ＭＳ ゴシック"/>
                                <w:b/>
                                <w:color w:val="FFFFFF" w:themeColor="background1"/>
                                <w:sz w:val="24"/>
                              </w:rPr>
                            </w:pPr>
                            <w:r w:rsidRPr="00231FCD">
                              <w:rPr>
                                <w:rFonts w:ascii="ＭＳ ゴシック" w:eastAsia="ＭＳ ゴシック" w:hAnsi="ＭＳ ゴシック" w:hint="eastAsia"/>
                                <w:b/>
                                <w:color w:val="FFFFFF" w:themeColor="background1"/>
                                <w:sz w:val="24"/>
                              </w:rPr>
                              <w:t>２．申請対象のマネジメントシステム</w:t>
                            </w:r>
                            <w:r w:rsidRPr="00335286">
                              <w:rPr>
                                <w:rFonts w:ascii="ＭＳ ゴシック" w:eastAsia="ＭＳ ゴシック" w:hAnsi="ＭＳ ゴシック" w:hint="eastAsia"/>
                                <w:b/>
                                <w:color w:val="FFFFFF" w:themeColor="background1"/>
                                <w:sz w:val="24"/>
                              </w:rPr>
                              <w:t>に対する運用実績</w:t>
                            </w:r>
                          </w:p>
                          <w:p w14:paraId="67255687" w14:textId="77777777" w:rsidR="00EF23AE" w:rsidRDefault="00EF23AE" w:rsidP="00FA7F1A">
                            <w:pPr>
                              <w:snapToGrid w:val="0"/>
                              <w:rPr>
                                <w:rFonts w:ascii="ＭＳ ゴシック" w:eastAsia="ＭＳ ゴシック" w:hAnsi="ＭＳ ゴシック"/>
                                <w:b/>
                                <w:color w:val="FFFFFF" w:themeColor="background1"/>
                                <w:sz w:val="24"/>
                              </w:rPr>
                            </w:pPr>
                          </w:p>
                          <w:p w14:paraId="1E757068" w14:textId="77777777" w:rsidR="00EF23AE" w:rsidRPr="00EE31F7" w:rsidRDefault="00EF23AE" w:rsidP="00FA7F1A">
                            <w:pPr>
                              <w:snapToGrid w:val="0"/>
                              <w:rPr>
                                <w:color w:val="FFFFFF" w:themeColor="background1"/>
                              </w:rPr>
                            </w:pPr>
                            <w:r w:rsidRPr="00231FCD">
                              <w:rPr>
                                <w:rFonts w:ascii="ＭＳ ゴシック" w:eastAsia="ＭＳ ゴシック" w:hAnsi="ＭＳ ゴシック" w:hint="eastAsia"/>
                                <w:b/>
                                <w:color w:val="FFFFFF" w:themeColor="background1"/>
                                <w:sz w:val="24"/>
                              </w:rPr>
                              <w:t>の活動状況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1D8A5" id="AutoShape 326" o:spid="_x0000_s1030" style="position:absolute;left:0;text-align:left;margin-left:1.15pt;margin-top:2.55pt;width:323.1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" o:allowincell="f" fillcolor="#f79646 [3209]" strokecolor="#f2f2f2 [3041]" strokeweight="1pt">
                <v:fill color2="#974706 [1609]" angle="45" focus="100%" type="gradient"/>
                <v:shadow on="t" type="perspective" color="#fbd4b4 [1305]" opacity=".5" origin=",.5" offset="0,0" matrix=",-56756f,,.5"/>
                <v:textbox inset="5.85pt,.7pt,5.85pt,.7pt">
                  <w:txbxContent>
                    <w:p w14:paraId="352BA9FE" w14:textId="77777777" w:rsidR="00EF23AE" w:rsidRDefault="00EF23AE" w:rsidP="00FA7F1A">
                      <w:pPr>
                        <w:snapToGrid w:val="0"/>
                        <w:rPr>
                          <w:rFonts w:ascii="ＭＳ ゴシック" w:eastAsia="ＭＳ ゴシック" w:hAnsi="ＭＳ ゴシック"/>
                          <w:b/>
                          <w:color w:val="FFFFFF" w:themeColor="background1"/>
                          <w:sz w:val="24"/>
                        </w:rPr>
                      </w:pPr>
                      <w:r w:rsidRPr="00231FCD">
                        <w:rPr>
                          <w:rFonts w:ascii="ＭＳ ゴシック" w:eastAsia="ＭＳ ゴシック" w:hAnsi="ＭＳ ゴシック" w:hint="eastAsia"/>
                          <w:b/>
                          <w:color w:val="FFFFFF" w:themeColor="background1"/>
                          <w:sz w:val="24"/>
                        </w:rPr>
                        <w:t>２．申請対象のマネジメントシステム</w:t>
                      </w:r>
                      <w:r w:rsidRPr="00335286">
                        <w:rPr>
                          <w:rFonts w:ascii="ＭＳ ゴシック" w:eastAsia="ＭＳ ゴシック" w:hAnsi="ＭＳ ゴシック" w:hint="eastAsia"/>
                          <w:b/>
                          <w:color w:val="FFFFFF" w:themeColor="background1"/>
                          <w:sz w:val="24"/>
                        </w:rPr>
                        <w:t>に対する運用実績</w:t>
                      </w:r>
                    </w:p>
                    <w:p w14:paraId="67255687" w14:textId="77777777" w:rsidR="00EF23AE" w:rsidRDefault="00EF23AE" w:rsidP="00FA7F1A">
                      <w:pPr>
                        <w:snapToGrid w:val="0"/>
                        <w:rPr>
                          <w:rFonts w:ascii="ＭＳ ゴシック" w:eastAsia="ＭＳ ゴシック" w:hAnsi="ＭＳ ゴシック"/>
                          <w:b/>
                          <w:color w:val="FFFFFF" w:themeColor="background1"/>
                          <w:sz w:val="24"/>
                        </w:rPr>
                      </w:pPr>
                    </w:p>
                    <w:p w14:paraId="1E757068" w14:textId="77777777" w:rsidR="00EF23AE" w:rsidRPr="00EE31F7" w:rsidRDefault="00EF23AE" w:rsidP="00FA7F1A">
                      <w:pPr>
                        <w:snapToGrid w:val="0"/>
                        <w:rPr>
                          <w:color w:val="FFFFFF" w:themeColor="background1"/>
                        </w:rPr>
                      </w:pPr>
                      <w:r w:rsidRPr="00231FCD">
                        <w:rPr>
                          <w:rFonts w:ascii="ＭＳ ゴシック" w:eastAsia="ＭＳ ゴシック" w:hAnsi="ＭＳ ゴシック" w:hint="eastAsia"/>
                          <w:b/>
                          <w:color w:val="FFFFFF" w:themeColor="background1"/>
                          <w:sz w:val="24"/>
                        </w:rPr>
                        <w:t>の活動状況</w:t>
                      </w:r>
                    </w:p>
                  </w:txbxContent>
                </v:textbox>
              </v:roundrect>
            </w:pict>
          </mc:Fallback>
        </mc:AlternateContent>
      </w:r>
    </w:p>
    <w:p w14:paraId="73614038" w14:textId="77777777" w:rsidR="00231FCD" w:rsidRDefault="00231FCD" w:rsidP="009655F6">
      <w:pPr>
        <w:snapToGrid w:val="0"/>
        <w:rPr>
          <w:rFonts w:ascii="ＭＳ ゴシック" w:eastAsia="ＭＳ ゴシック" w:hAnsi="ＭＳ ゴシック"/>
          <w:sz w:val="24"/>
        </w:rPr>
      </w:pPr>
    </w:p>
    <w:tbl>
      <w:tblPr>
        <w:tblW w:w="9256" w:type="dxa"/>
        <w:tblInd w:w="383" w:type="dxa"/>
        <w:tblCellMar>
          <w:left w:w="99" w:type="dxa"/>
          <w:right w:w="99" w:type="dxa"/>
        </w:tblCellMar>
        <w:tblLook w:val="0000" w:firstRow="0" w:lastRow="0" w:firstColumn="0" w:lastColumn="0" w:noHBand="0" w:noVBand="0"/>
      </w:tblPr>
      <w:tblGrid>
        <w:gridCol w:w="6237"/>
        <w:gridCol w:w="3019"/>
      </w:tblGrid>
      <w:tr w:rsidR="00B4352C" w:rsidRPr="00B4352C" w14:paraId="418708AF" w14:textId="77777777" w:rsidTr="00F6240E">
        <w:trPr>
          <w:trHeight w:val="397"/>
        </w:trPr>
        <w:tc>
          <w:tcPr>
            <w:tcW w:w="6237" w:type="dxa"/>
            <w:tcBorders>
              <w:right w:val="single" w:sz="4" w:space="0" w:color="auto"/>
            </w:tcBorders>
            <w:vAlign w:val="center"/>
          </w:tcPr>
          <w:p w14:paraId="74E9AB70" w14:textId="77777777" w:rsidR="00B4352C" w:rsidRPr="00B4352C" w:rsidRDefault="00B4352C" w:rsidP="00B4352C">
            <w:pPr>
              <w:snapToGrid w:val="0"/>
              <w:rPr>
                <w:sz w:val="24"/>
              </w:rPr>
            </w:pPr>
            <w:r w:rsidRPr="00071FAA">
              <w:rPr>
                <w:rFonts w:hint="eastAsia"/>
                <w:sz w:val="24"/>
              </w:rPr>
              <w:t>①マネジメントシステムの運用開始時期はいつですか。</w:t>
            </w:r>
          </w:p>
        </w:tc>
        <w:tc>
          <w:tcPr>
            <w:tcW w:w="3019" w:type="dxa"/>
            <w:tcBorders>
              <w:top w:val="single" w:sz="4" w:space="0" w:color="auto"/>
              <w:left w:val="single" w:sz="4" w:space="0" w:color="auto"/>
              <w:bottom w:val="single" w:sz="4" w:space="0" w:color="auto"/>
              <w:right w:val="single" w:sz="4" w:space="0" w:color="auto"/>
            </w:tcBorders>
            <w:vAlign w:val="center"/>
          </w:tcPr>
          <w:p w14:paraId="4362D4B5" w14:textId="77777777" w:rsidR="00B4352C" w:rsidRPr="0036327F" w:rsidRDefault="00130BE0" w:rsidP="00130BE0">
            <w:pPr>
              <w:snapToGrid w:val="0"/>
              <w:ind w:rightChars="100" w:right="205"/>
              <w:jc w:val="right"/>
              <w:rPr>
                <w:rFonts w:ascii="ＭＳ ゴシック" w:eastAsia="ＭＳ ゴシック" w:hAnsi="ＭＳ ゴシック"/>
                <w:sz w:val="24"/>
              </w:rPr>
            </w:pPr>
            <w:r w:rsidRPr="0036327F">
              <w:rPr>
                <w:rFonts w:hint="eastAsia"/>
                <w:sz w:val="24"/>
              </w:rPr>
              <w:t>年</w:t>
            </w:r>
            <w:r w:rsidRPr="0036327F">
              <w:rPr>
                <w:rFonts w:ascii="ＭＳ ゴシック" w:eastAsia="ＭＳ ゴシック" w:hAnsi="ＭＳ ゴシック" w:hint="eastAsia"/>
                <w:sz w:val="24"/>
              </w:rPr>
              <w:t xml:space="preserve">　　　</w:t>
            </w:r>
            <w:r w:rsidRPr="0036327F">
              <w:rPr>
                <w:rFonts w:hint="eastAsia"/>
                <w:sz w:val="24"/>
              </w:rPr>
              <w:t>月</w:t>
            </w:r>
          </w:p>
        </w:tc>
      </w:tr>
      <w:tr w:rsidR="00B4352C" w:rsidRPr="00B4352C" w14:paraId="20554DA8" w14:textId="77777777" w:rsidTr="00F6240E">
        <w:trPr>
          <w:trHeight w:val="397"/>
        </w:trPr>
        <w:tc>
          <w:tcPr>
            <w:tcW w:w="6237" w:type="dxa"/>
            <w:tcBorders>
              <w:right w:val="single" w:sz="4" w:space="0" w:color="auto"/>
            </w:tcBorders>
            <w:vAlign w:val="center"/>
          </w:tcPr>
          <w:p w14:paraId="7464EEBF" w14:textId="77777777" w:rsidR="00B4352C" w:rsidRPr="00B4352C" w:rsidRDefault="00B4352C" w:rsidP="00B4352C">
            <w:pPr>
              <w:snapToGrid w:val="0"/>
              <w:rPr>
                <w:sz w:val="24"/>
              </w:rPr>
            </w:pPr>
            <w:r w:rsidRPr="00071FAA">
              <w:rPr>
                <w:rFonts w:hint="eastAsia"/>
                <w:sz w:val="24"/>
              </w:rPr>
              <w:t>②内部監査の実施時期はいつですか。</w:t>
            </w:r>
          </w:p>
        </w:tc>
        <w:tc>
          <w:tcPr>
            <w:tcW w:w="3019" w:type="dxa"/>
            <w:tcBorders>
              <w:top w:val="single" w:sz="4" w:space="0" w:color="auto"/>
              <w:left w:val="single" w:sz="4" w:space="0" w:color="auto"/>
              <w:bottom w:val="single" w:sz="4" w:space="0" w:color="auto"/>
              <w:right w:val="single" w:sz="4" w:space="0" w:color="auto"/>
            </w:tcBorders>
            <w:vAlign w:val="center"/>
          </w:tcPr>
          <w:p w14:paraId="5F281909" w14:textId="77777777" w:rsidR="00B4352C" w:rsidRPr="0036327F" w:rsidRDefault="00130BE0" w:rsidP="00B4352C">
            <w:pPr>
              <w:snapToGrid w:val="0"/>
              <w:ind w:rightChars="100" w:right="205"/>
              <w:jc w:val="right"/>
              <w:rPr>
                <w:rFonts w:ascii="ＭＳ ゴシック" w:eastAsia="ＭＳ ゴシック" w:hAnsi="ＭＳ ゴシック"/>
                <w:sz w:val="24"/>
              </w:rPr>
            </w:pPr>
            <w:r w:rsidRPr="0036327F">
              <w:rPr>
                <w:rFonts w:hint="eastAsia"/>
                <w:sz w:val="24"/>
              </w:rPr>
              <w:t>年</w:t>
            </w:r>
            <w:r w:rsidRPr="0036327F">
              <w:rPr>
                <w:rFonts w:ascii="ＭＳ ゴシック" w:eastAsia="ＭＳ ゴシック" w:hAnsi="ＭＳ ゴシック" w:hint="eastAsia"/>
                <w:sz w:val="24"/>
              </w:rPr>
              <w:t xml:space="preserve">　　　</w:t>
            </w:r>
            <w:r w:rsidRPr="0036327F">
              <w:rPr>
                <w:rFonts w:hint="eastAsia"/>
                <w:sz w:val="24"/>
              </w:rPr>
              <w:t>月</w:t>
            </w:r>
          </w:p>
        </w:tc>
      </w:tr>
      <w:tr w:rsidR="00B4352C" w:rsidRPr="00B4352C" w14:paraId="4B50B327" w14:textId="77777777" w:rsidTr="00F6240E">
        <w:trPr>
          <w:trHeight w:val="397"/>
        </w:trPr>
        <w:tc>
          <w:tcPr>
            <w:tcW w:w="6237" w:type="dxa"/>
            <w:tcBorders>
              <w:bottom w:val="nil"/>
              <w:right w:val="single" w:sz="4" w:space="0" w:color="auto"/>
            </w:tcBorders>
            <w:vAlign w:val="center"/>
          </w:tcPr>
          <w:p w14:paraId="0390E247" w14:textId="77777777" w:rsidR="00B4352C" w:rsidRPr="00B4352C" w:rsidRDefault="00B4352C" w:rsidP="00B4352C">
            <w:pPr>
              <w:snapToGrid w:val="0"/>
              <w:rPr>
                <w:sz w:val="24"/>
              </w:rPr>
            </w:pPr>
            <w:r w:rsidRPr="00071FAA">
              <w:rPr>
                <w:rFonts w:hint="eastAsia"/>
                <w:sz w:val="24"/>
              </w:rPr>
              <w:t>③マネジメントレビューの実施時期はいつですか。</w:t>
            </w:r>
          </w:p>
        </w:tc>
        <w:tc>
          <w:tcPr>
            <w:tcW w:w="3019" w:type="dxa"/>
            <w:tcBorders>
              <w:top w:val="single" w:sz="4" w:space="0" w:color="auto"/>
              <w:left w:val="single" w:sz="4" w:space="0" w:color="auto"/>
              <w:bottom w:val="single" w:sz="4" w:space="0" w:color="auto"/>
              <w:right w:val="single" w:sz="4" w:space="0" w:color="auto"/>
            </w:tcBorders>
            <w:vAlign w:val="center"/>
          </w:tcPr>
          <w:p w14:paraId="684572C4" w14:textId="77777777" w:rsidR="00B4352C" w:rsidRPr="0036327F" w:rsidRDefault="00130BE0" w:rsidP="00B4352C">
            <w:pPr>
              <w:snapToGrid w:val="0"/>
              <w:ind w:rightChars="100" w:right="205"/>
              <w:jc w:val="right"/>
              <w:rPr>
                <w:rFonts w:ascii="ＭＳ ゴシック" w:eastAsia="ＭＳ ゴシック" w:hAnsi="ＭＳ ゴシック"/>
                <w:sz w:val="24"/>
              </w:rPr>
            </w:pPr>
            <w:r w:rsidRPr="0036327F">
              <w:rPr>
                <w:rFonts w:hint="eastAsia"/>
                <w:sz w:val="24"/>
              </w:rPr>
              <w:t>年</w:t>
            </w:r>
            <w:r w:rsidRPr="0036327F">
              <w:rPr>
                <w:rFonts w:ascii="ＭＳ ゴシック" w:eastAsia="ＭＳ ゴシック" w:hAnsi="ＭＳ ゴシック" w:hint="eastAsia"/>
                <w:sz w:val="24"/>
              </w:rPr>
              <w:t xml:space="preserve">　　　</w:t>
            </w:r>
            <w:r w:rsidRPr="0036327F">
              <w:rPr>
                <w:rFonts w:hint="eastAsia"/>
                <w:sz w:val="24"/>
              </w:rPr>
              <w:t>月</w:t>
            </w:r>
          </w:p>
        </w:tc>
      </w:tr>
    </w:tbl>
    <w:p w14:paraId="79DB9E00" w14:textId="33653495" w:rsidR="003E40B6" w:rsidRPr="00AE3E7F" w:rsidRDefault="003E40B6" w:rsidP="003E40B6">
      <w:pPr>
        <w:widowControl/>
        <w:snapToGrid w:val="0"/>
        <w:jc w:val="left"/>
        <w:rPr>
          <w:rFonts w:ascii="ＭＳ ゴシック" w:eastAsia="ＭＳ ゴシック" w:hAnsi="ＭＳ ゴシック"/>
          <w:sz w:val="24"/>
        </w:rPr>
      </w:pPr>
    </w:p>
    <w:p w14:paraId="79495E68" w14:textId="0BCAD18E" w:rsidR="003E40B6" w:rsidRPr="00AE3E7F" w:rsidRDefault="00866DF5" w:rsidP="00AE3E7F">
      <w:pPr>
        <w:widowControl/>
        <w:snapToGrid w:val="0"/>
        <w:jc w:val="left"/>
        <w:rPr>
          <w:rFonts w:ascii="ＭＳ ゴシック" w:eastAsia="ＭＳ ゴシック" w:hAnsi="ＭＳ ゴシック"/>
          <w:sz w:val="24"/>
        </w:rPr>
      </w:pPr>
      <w:r w:rsidRPr="00AE3E7F">
        <w:rPr>
          <w:rFonts w:ascii="ＭＳ ゴシック" w:eastAsia="ＭＳ ゴシック" w:hAnsi="ＭＳ ゴシック"/>
          <w:noProof/>
          <w:sz w:val="24"/>
        </w:rPr>
        <mc:AlternateContent>
          <mc:Choice Requires="wps">
            <w:drawing>
              <wp:anchor distT="0" distB="0" distL="114300" distR="114300" simplePos="0" relativeHeight="251675648" behindDoc="0" locked="0" layoutInCell="0" allowOverlap="1" wp14:anchorId="2DF0F05C" wp14:editId="3D9B59A5">
                <wp:simplePos x="0" y="0"/>
                <wp:positionH relativeFrom="column">
                  <wp:posOffset>14605</wp:posOffset>
                </wp:positionH>
                <wp:positionV relativeFrom="paragraph">
                  <wp:posOffset>25400</wp:posOffset>
                </wp:positionV>
                <wp:extent cx="1979930" cy="323850"/>
                <wp:effectExtent l="10795" t="13335" r="219075" b="15240"/>
                <wp:wrapNone/>
                <wp:docPr id="24"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323850"/>
                        </a:xfrm>
                        <a:prstGeom prst="roundRect">
                          <a:avLst>
                            <a:gd name="adj" fmla="val 50000"/>
                          </a:avLst>
                        </a:prstGeom>
                        <a:gradFill rotWithShape="0">
                          <a:gsLst>
                            <a:gs pos="0">
                              <a:schemeClr val="accent6">
                                <a:lumMod val="100000"/>
                                <a:lumOff val="0"/>
                              </a:schemeClr>
                            </a:gs>
                            <a:gs pos="100000">
                              <a:schemeClr val="accent6">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6">
                              <a:lumMod val="40000"/>
                              <a:lumOff val="60000"/>
                              <a:alpha val="50000"/>
                            </a:schemeClr>
                          </a:outerShdw>
                        </a:effectLst>
                      </wps:spPr>
                      <wps:txbx>
                        <w:txbxContent>
                          <w:p w14:paraId="5720733D" w14:textId="77777777" w:rsidR="00EF23AE" w:rsidRPr="00EE31F7" w:rsidRDefault="00EF23AE" w:rsidP="00231FCD">
                            <w:pPr>
                              <w:snapToGrid w:val="0"/>
                              <w:rPr>
                                <w:color w:val="FFFFFF" w:themeColor="background1"/>
                              </w:rPr>
                            </w:pPr>
                            <w:r w:rsidRPr="003E40B6">
                              <w:rPr>
                                <w:rFonts w:ascii="ＭＳ ゴシック" w:eastAsia="ＭＳ ゴシック" w:hAnsi="ＭＳ ゴシック" w:hint="eastAsia"/>
                                <w:b/>
                                <w:color w:val="FFFFFF" w:themeColor="background1"/>
                                <w:sz w:val="24"/>
                              </w:rPr>
                              <w:t>３．審査で使用する言語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0F05C" id="AutoShape 327" o:spid="_x0000_s1031" style="position:absolute;margin-left:1.15pt;margin-top:2pt;width:155.9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" o:allowincell="f" fillcolor="#f79646 [3209]" strokecolor="#f2f2f2 [3041]" strokeweight="1pt">
                <v:fill color2="#974706 [1609]" angle="45" focus="100%" type="gradient"/>
                <v:shadow on="t" type="perspective" color="#fbd4b4 [1305]" opacity=".5" origin=",.5" offset="0,0" matrix=",-56756f,,.5"/>
                <v:textbox inset="5.85pt,.7pt,5.85pt,.7pt">
                  <w:txbxContent>
                    <w:p w14:paraId="5720733D" w14:textId="77777777" w:rsidR="00EF23AE" w:rsidRPr="00EE31F7" w:rsidRDefault="00EF23AE" w:rsidP="00231FCD">
                      <w:pPr>
                        <w:snapToGrid w:val="0"/>
                        <w:rPr>
                          <w:color w:val="FFFFFF" w:themeColor="background1"/>
                        </w:rPr>
                      </w:pPr>
                      <w:r w:rsidRPr="003E40B6">
                        <w:rPr>
                          <w:rFonts w:ascii="ＭＳ ゴシック" w:eastAsia="ＭＳ ゴシック" w:hAnsi="ＭＳ ゴシック" w:hint="eastAsia"/>
                          <w:b/>
                          <w:color w:val="FFFFFF" w:themeColor="background1"/>
                          <w:sz w:val="24"/>
                        </w:rPr>
                        <w:t>３．審査で使用する言語</w:t>
                      </w:r>
                    </w:p>
                  </w:txbxContent>
                </v:textbox>
              </v:roundrect>
            </w:pict>
          </mc:Fallback>
        </mc:AlternateContent>
      </w:r>
    </w:p>
    <w:p w14:paraId="0EB7B817" w14:textId="77777777" w:rsidR="003E40B6" w:rsidRPr="00B4352C" w:rsidRDefault="003E40B6" w:rsidP="008324B7">
      <w:pPr>
        <w:snapToGrid w:val="0"/>
        <w:rPr>
          <w:sz w:val="24"/>
        </w:rPr>
      </w:pPr>
    </w:p>
    <w:p w14:paraId="391E0B05" w14:textId="77777777" w:rsidR="00193A5A" w:rsidRPr="00071FAA" w:rsidRDefault="00193A5A" w:rsidP="002C0E75">
      <w:pPr>
        <w:snapToGrid w:val="0"/>
        <w:ind w:leftChars="200" w:left="410"/>
        <w:rPr>
          <w:sz w:val="24"/>
        </w:rPr>
      </w:pPr>
      <w:r w:rsidRPr="00071FAA">
        <w:rPr>
          <w:rFonts w:hint="eastAsia"/>
          <w:sz w:val="24"/>
        </w:rPr>
        <w:t>□日本語　　　　　　□その他の言語（</w:t>
      </w:r>
      <w:r w:rsidRPr="0036327F">
        <w:rPr>
          <w:rFonts w:ascii="ＭＳ ゴシック" w:eastAsia="ＭＳ ゴシック" w:hAnsi="ＭＳ ゴシック" w:hint="eastAsia"/>
          <w:sz w:val="24"/>
        </w:rPr>
        <w:t xml:space="preserve">　　　　</w:t>
      </w:r>
      <w:r w:rsidR="002C0E75" w:rsidRPr="0036327F">
        <w:rPr>
          <w:rFonts w:ascii="ＭＳ ゴシック" w:eastAsia="ＭＳ ゴシック" w:hAnsi="ＭＳ ゴシック" w:hint="eastAsia"/>
          <w:sz w:val="24"/>
        </w:rPr>
        <w:t xml:space="preserve">　　　</w:t>
      </w:r>
      <w:r w:rsidRPr="0036327F">
        <w:rPr>
          <w:rFonts w:ascii="ＭＳ ゴシック" w:eastAsia="ＭＳ ゴシック" w:hAnsi="ＭＳ ゴシック" w:hint="eastAsia"/>
          <w:sz w:val="24"/>
        </w:rPr>
        <w:t xml:space="preserve">　　　</w:t>
      </w:r>
      <w:r w:rsidRPr="00071FAA">
        <w:rPr>
          <w:rFonts w:hint="eastAsia"/>
          <w:sz w:val="24"/>
        </w:rPr>
        <w:t>）</w:t>
      </w:r>
    </w:p>
    <w:p w14:paraId="7C8315FB" w14:textId="77777777" w:rsidR="00746244" w:rsidRDefault="00746244" w:rsidP="008324B7">
      <w:pPr>
        <w:snapToGrid w:val="0"/>
        <w:rPr>
          <w:sz w:val="24"/>
        </w:rPr>
      </w:pPr>
    </w:p>
    <w:p w14:paraId="34E5A5F4" w14:textId="77777777" w:rsidR="00746244" w:rsidRDefault="00746244" w:rsidP="008324B7">
      <w:pPr>
        <w:snapToGrid w:val="0"/>
        <w:rPr>
          <w:sz w:val="24"/>
        </w:rPr>
      </w:pPr>
    </w:p>
    <w:p w14:paraId="7E590196" w14:textId="77777777" w:rsidR="00746244" w:rsidRDefault="00746244" w:rsidP="008324B7">
      <w:pPr>
        <w:snapToGrid w:val="0"/>
        <w:rPr>
          <w:sz w:val="24"/>
        </w:rPr>
      </w:pPr>
    </w:p>
    <w:p w14:paraId="648BF069" w14:textId="77777777" w:rsidR="00746244" w:rsidRDefault="00746244" w:rsidP="008324B7">
      <w:pPr>
        <w:snapToGrid w:val="0"/>
        <w:rPr>
          <w:sz w:val="24"/>
        </w:rPr>
      </w:pPr>
    </w:p>
    <w:p w14:paraId="2E1AE6DF" w14:textId="379EDCDE" w:rsidR="009655F6" w:rsidRPr="003E40B6" w:rsidRDefault="00866DF5" w:rsidP="008324B7">
      <w:pPr>
        <w:snapToGrid w:val="0"/>
        <w:rPr>
          <w:sz w:val="24"/>
        </w:rPr>
      </w:pPr>
      <w:r>
        <w:rPr>
          <w:noProof/>
          <w:sz w:val="24"/>
        </w:rPr>
        <w:lastRenderedPageBreak/>
        <mc:AlternateContent>
          <mc:Choice Requires="wps">
            <w:drawing>
              <wp:anchor distT="0" distB="0" distL="114300" distR="114300" simplePos="0" relativeHeight="251676672" behindDoc="0" locked="0" layoutInCell="0" allowOverlap="1" wp14:anchorId="0F41B8AA" wp14:editId="4FCCAE92">
                <wp:simplePos x="0" y="0"/>
                <wp:positionH relativeFrom="column">
                  <wp:posOffset>14605</wp:posOffset>
                </wp:positionH>
                <wp:positionV relativeFrom="paragraph">
                  <wp:posOffset>27305</wp:posOffset>
                </wp:positionV>
                <wp:extent cx="2124075" cy="323850"/>
                <wp:effectExtent l="10795" t="15240" r="217805" b="13335"/>
                <wp:wrapNone/>
                <wp:docPr id="23"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23850"/>
                        </a:xfrm>
                        <a:prstGeom prst="roundRect">
                          <a:avLst>
                            <a:gd name="adj" fmla="val 50000"/>
                          </a:avLst>
                        </a:prstGeom>
                        <a:gradFill rotWithShape="0">
                          <a:gsLst>
                            <a:gs pos="0">
                              <a:schemeClr val="accent6">
                                <a:lumMod val="100000"/>
                                <a:lumOff val="0"/>
                              </a:schemeClr>
                            </a:gs>
                            <a:gs pos="100000">
                              <a:schemeClr val="accent6">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6">
                              <a:lumMod val="40000"/>
                              <a:lumOff val="60000"/>
                              <a:alpha val="50000"/>
                            </a:schemeClr>
                          </a:outerShdw>
                        </a:effectLst>
                      </wps:spPr>
                      <wps:txbx>
                        <w:txbxContent>
                          <w:p w14:paraId="63415E97" w14:textId="77777777" w:rsidR="00EF23AE" w:rsidRPr="00EE31F7" w:rsidRDefault="00EF23AE" w:rsidP="00231FCD">
                            <w:pPr>
                              <w:snapToGrid w:val="0"/>
                              <w:rPr>
                                <w:color w:val="FFFFFF" w:themeColor="background1"/>
                              </w:rPr>
                            </w:pPr>
                            <w:r w:rsidRPr="003E40B6">
                              <w:rPr>
                                <w:rFonts w:ascii="ＭＳ ゴシック" w:eastAsia="ＭＳ ゴシック" w:hAnsi="ＭＳ ゴシック" w:hint="eastAsia"/>
                                <w:b/>
                                <w:color w:val="FFFFFF" w:themeColor="background1"/>
                                <w:sz w:val="24"/>
                              </w:rPr>
                              <w:t>４．コンサルタントの利用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41B8AA" id="AutoShape 328" o:spid="_x0000_s1032" style="position:absolute;left:0;text-align:left;margin-left:1.15pt;margin-top:2.15pt;width:167.2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" o:allowincell="f" fillcolor="#f79646 [3209]" strokecolor="#f2f2f2 [3041]" strokeweight="1pt">
                <v:fill color2="#974706 [1609]" angle="45" focus="100%" type="gradient"/>
                <v:shadow on="t" type="perspective" color="#fbd4b4 [1305]" opacity=".5" origin=",.5" offset="0,0" matrix=",-56756f,,.5"/>
                <v:textbox inset="5.85pt,.7pt,5.85pt,.7pt">
                  <w:txbxContent>
                    <w:p w14:paraId="63415E97" w14:textId="77777777" w:rsidR="00EF23AE" w:rsidRPr="00EE31F7" w:rsidRDefault="00EF23AE" w:rsidP="00231FCD">
                      <w:pPr>
                        <w:snapToGrid w:val="0"/>
                        <w:rPr>
                          <w:color w:val="FFFFFF" w:themeColor="background1"/>
                        </w:rPr>
                      </w:pPr>
                      <w:r w:rsidRPr="003E40B6">
                        <w:rPr>
                          <w:rFonts w:ascii="ＭＳ ゴシック" w:eastAsia="ＭＳ ゴシック" w:hAnsi="ＭＳ ゴシック" w:hint="eastAsia"/>
                          <w:b/>
                          <w:color w:val="FFFFFF" w:themeColor="background1"/>
                          <w:sz w:val="24"/>
                        </w:rPr>
                        <w:t>４．コンサルタントの利用</w:t>
                      </w:r>
                    </w:p>
                  </w:txbxContent>
                </v:textbox>
              </v:roundrect>
            </w:pict>
          </mc:Fallback>
        </mc:AlternateContent>
      </w:r>
    </w:p>
    <w:p w14:paraId="5917BC72" w14:textId="77777777" w:rsidR="009655F6" w:rsidRPr="00071FAA" w:rsidRDefault="009655F6" w:rsidP="009655F6">
      <w:pPr>
        <w:snapToGrid w:val="0"/>
        <w:spacing w:line="240" w:lineRule="atLeast"/>
        <w:ind w:leftChars="-1" w:left="-2"/>
        <w:rPr>
          <w:rFonts w:ascii="ＭＳ ゴシック" w:eastAsia="ＭＳ ゴシック"/>
          <w:sz w:val="24"/>
        </w:rPr>
      </w:pPr>
    </w:p>
    <w:p w14:paraId="7EA54D88" w14:textId="77777777" w:rsidR="009655F6" w:rsidRDefault="009655F6" w:rsidP="009655F6">
      <w:pPr>
        <w:snapToGrid w:val="0"/>
        <w:spacing w:line="240" w:lineRule="atLeast"/>
        <w:ind w:leftChars="200" w:left="410"/>
        <w:rPr>
          <w:sz w:val="24"/>
        </w:rPr>
      </w:pPr>
      <w:r w:rsidRPr="00071FAA">
        <w:rPr>
          <w:rFonts w:hint="eastAsia"/>
          <w:sz w:val="24"/>
        </w:rPr>
        <w:t>システムの構築・運用にあたり</w:t>
      </w:r>
      <w:r>
        <w:rPr>
          <w:rFonts w:hint="eastAsia"/>
          <w:sz w:val="24"/>
        </w:rPr>
        <w:t>、</w:t>
      </w:r>
      <w:r w:rsidRPr="00071FAA">
        <w:rPr>
          <w:rFonts w:hint="eastAsia"/>
          <w:sz w:val="24"/>
        </w:rPr>
        <w:t>コンサルタントを過去</w:t>
      </w:r>
      <w:r w:rsidRPr="00071FAA">
        <w:rPr>
          <w:sz w:val="24"/>
        </w:rPr>
        <w:t>2</w:t>
      </w:r>
      <w:r w:rsidRPr="00071FAA">
        <w:rPr>
          <w:rFonts w:hint="eastAsia"/>
          <w:sz w:val="24"/>
        </w:rPr>
        <w:t>年以内に利用されましたか。</w:t>
      </w:r>
    </w:p>
    <w:p w14:paraId="269C5EBB" w14:textId="177160D3" w:rsidR="009655F6" w:rsidRDefault="009655F6" w:rsidP="009655F6">
      <w:pPr>
        <w:snapToGrid w:val="0"/>
        <w:spacing w:line="240" w:lineRule="atLeast"/>
        <w:ind w:leftChars="200" w:left="410"/>
        <w:rPr>
          <w:sz w:val="24"/>
        </w:rPr>
      </w:pPr>
      <w:r w:rsidRPr="00071FAA">
        <w:rPr>
          <w:rFonts w:hint="eastAsia"/>
          <w:sz w:val="24"/>
        </w:rPr>
        <w:t>□はい　→</w:t>
      </w:r>
      <w:r>
        <w:rPr>
          <w:rFonts w:hint="eastAsia"/>
          <w:sz w:val="24"/>
        </w:rPr>
        <w:t xml:space="preserve">　</w:t>
      </w:r>
      <w:r w:rsidRPr="00071FAA">
        <w:rPr>
          <w:rFonts w:hint="eastAsia"/>
          <w:sz w:val="24"/>
        </w:rPr>
        <w:t>ｺﾝｻﾙﾀﾝﾄ</w:t>
      </w:r>
      <w:r w:rsidR="00746244">
        <w:rPr>
          <w:rFonts w:hint="eastAsia"/>
          <w:sz w:val="24"/>
        </w:rPr>
        <w:t>会</w:t>
      </w:r>
      <w:r w:rsidRPr="00071FAA">
        <w:rPr>
          <w:rFonts w:hint="eastAsia"/>
          <w:sz w:val="24"/>
        </w:rPr>
        <w:t>社</w:t>
      </w:r>
      <w:r>
        <w:rPr>
          <w:rFonts w:hint="eastAsia"/>
          <w:sz w:val="24"/>
        </w:rPr>
        <w:t>名又は氏名：</w:t>
      </w:r>
    </w:p>
    <w:p w14:paraId="57EAFD61" w14:textId="77777777" w:rsidR="009655F6" w:rsidRDefault="009655F6" w:rsidP="009655F6">
      <w:pPr>
        <w:snapToGrid w:val="0"/>
        <w:spacing w:line="240" w:lineRule="atLeast"/>
        <w:ind w:leftChars="200" w:left="410"/>
        <w:rPr>
          <w:sz w:val="24"/>
          <w:lang w:eastAsia="zh-TW"/>
        </w:rPr>
      </w:pPr>
      <w:r w:rsidRPr="00071FAA">
        <w:rPr>
          <w:rFonts w:hint="eastAsia"/>
          <w:sz w:val="24"/>
        </w:rPr>
        <w:t xml:space="preserve">　</w:t>
      </w:r>
      <w:r>
        <w:rPr>
          <w:rFonts w:hint="eastAsia"/>
          <w:sz w:val="24"/>
        </w:rPr>
        <w:t xml:space="preserve">　　　　　</w:t>
      </w:r>
      <w:r w:rsidRPr="00071FAA">
        <w:rPr>
          <w:rFonts w:hint="eastAsia"/>
          <w:sz w:val="24"/>
          <w:lang w:eastAsia="zh-TW"/>
        </w:rPr>
        <w:t>契約期間：</w:t>
      </w:r>
      <w:r w:rsidR="00130BE0" w:rsidRPr="0036327F">
        <w:rPr>
          <w:rFonts w:ascii="ＭＳ ゴシック" w:eastAsia="ＭＳ ゴシック" w:hAnsi="ＭＳ ゴシック" w:hint="eastAsia"/>
          <w:sz w:val="24"/>
          <w:lang w:eastAsia="zh-TW"/>
        </w:rPr>
        <w:t xml:space="preserve">　　　　</w:t>
      </w:r>
      <w:r w:rsidR="00130BE0">
        <w:rPr>
          <w:rFonts w:hint="eastAsia"/>
          <w:sz w:val="24"/>
          <w:lang w:eastAsia="zh-TW"/>
        </w:rPr>
        <w:t>年</w:t>
      </w:r>
      <w:r w:rsidR="00130BE0" w:rsidRPr="0036327F">
        <w:rPr>
          <w:rFonts w:ascii="ＭＳ ゴシック" w:eastAsia="ＭＳ ゴシック" w:hAnsi="ＭＳ ゴシック" w:hint="eastAsia"/>
          <w:sz w:val="24"/>
          <w:lang w:eastAsia="zh-TW"/>
        </w:rPr>
        <w:t xml:space="preserve">　　　</w:t>
      </w:r>
      <w:r w:rsidR="00130BE0">
        <w:rPr>
          <w:rFonts w:hint="eastAsia"/>
          <w:sz w:val="24"/>
          <w:lang w:eastAsia="zh-TW"/>
        </w:rPr>
        <w:t>月</w:t>
      </w:r>
      <w:r w:rsidR="00130BE0" w:rsidRPr="0036327F">
        <w:rPr>
          <w:rFonts w:ascii="ＭＳ ゴシック" w:eastAsia="ＭＳ ゴシック" w:hAnsi="ＭＳ ゴシック" w:hint="eastAsia"/>
          <w:sz w:val="24"/>
          <w:lang w:eastAsia="zh-TW"/>
        </w:rPr>
        <w:t xml:space="preserve">　　　</w:t>
      </w:r>
      <w:r w:rsidR="00130BE0">
        <w:rPr>
          <w:rFonts w:hint="eastAsia"/>
          <w:sz w:val="24"/>
          <w:lang w:eastAsia="zh-TW"/>
        </w:rPr>
        <w:t>日</w:t>
      </w:r>
      <w:r w:rsidRPr="00071FAA">
        <w:rPr>
          <w:rFonts w:hint="eastAsia"/>
          <w:sz w:val="24"/>
          <w:lang w:eastAsia="zh-TW"/>
        </w:rPr>
        <w:t>～</w:t>
      </w:r>
      <w:r w:rsidR="00130BE0" w:rsidRPr="0036327F">
        <w:rPr>
          <w:rFonts w:ascii="ＭＳ ゴシック" w:eastAsia="ＭＳ ゴシック" w:hAnsi="ＭＳ ゴシック" w:hint="eastAsia"/>
          <w:sz w:val="24"/>
          <w:lang w:eastAsia="zh-TW"/>
        </w:rPr>
        <w:t xml:space="preserve">　　　　</w:t>
      </w:r>
      <w:r w:rsidR="00130BE0">
        <w:rPr>
          <w:rFonts w:hint="eastAsia"/>
          <w:sz w:val="24"/>
          <w:lang w:eastAsia="zh-TW"/>
        </w:rPr>
        <w:t>年</w:t>
      </w:r>
      <w:r w:rsidR="00130BE0" w:rsidRPr="0036327F">
        <w:rPr>
          <w:rFonts w:ascii="ＭＳ ゴシック" w:eastAsia="ＭＳ ゴシック" w:hAnsi="ＭＳ ゴシック" w:hint="eastAsia"/>
          <w:sz w:val="24"/>
          <w:lang w:eastAsia="zh-TW"/>
        </w:rPr>
        <w:t xml:space="preserve">　　　</w:t>
      </w:r>
      <w:r w:rsidR="00130BE0">
        <w:rPr>
          <w:rFonts w:hint="eastAsia"/>
          <w:sz w:val="24"/>
          <w:lang w:eastAsia="zh-TW"/>
        </w:rPr>
        <w:t>月</w:t>
      </w:r>
      <w:r w:rsidR="00130BE0" w:rsidRPr="0036327F">
        <w:rPr>
          <w:rFonts w:ascii="ＭＳ ゴシック" w:eastAsia="ＭＳ ゴシック" w:hAnsi="ＭＳ ゴシック" w:hint="eastAsia"/>
          <w:sz w:val="24"/>
          <w:lang w:eastAsia="zh-TW"/>
        </w:rPr>
        <w:t xml:space="preserve">　　　</w:t>
      </w:r>
      <w:r w:rsidR="00130BE0">
        <w:rPr>
          <w:rFonts w:hint="eastAsia"/>
          <w:sz w:val="24"/>
          <w:lang w:eastAsia="zh-TW"/>
        </w:rPr>
        <w:t>日</w:t>
      </w:r>
    </w:p>
    <w:p w14:paraId="6D075D15" w14:textId="77777777" w:rsidR="009655F6" w:rsidRPr="00071FAA" w:rsidRDefault="009655F6" w:rsidP="009655F6">
      <w:pPr>
        <w:snapToGrid w:val="0"/>
        <w:spacing w:line="240" w:lineRule="atLeast"/>
        <w:ind w:leftChars="200" w:left="410"/>
        <w:rPr>
          <w:sz w:val="24"/>
        </w:rPr>
      </w:pPr>
      <w:r w:rsidRPr="00071FAA">
        <w:rPr>
          <w:rFonts w:hint="eastAsia"/>
          <w:sz w:val="24"/>
        </w:rPr>
        <w:t>□いいえ</w:t>
      </w:r>
    </w:p>
    <w:p w14:paraId="4E8AEF94" w14:textId="77777777" w:rsidR="009655F6" w:rsidRDefault="009655F6" w:rsidP="008324B7">
      <w:pPr>
        <w:snapToGrid w:val="0"/>
        <w:rPr>
          <w:sz w:val="24"/>
        </w:rPr>
      </w:pPr>
    </w:p>
    <w:p w14:paraId="4315F1D5" w14:textId="6EA29CB1" w:rsidR="003E40B6" w:rsidRPr="009655F6" w:rsidRDefault="00866DF5" w:rsidP="008324B7">
      <w:pPr>
        <w:snapToGrid w:val="0"/>
        <w:rPr>
          <w:sz w:val="24"/>
        </w:rPr>
      </w:pPr>
      <w:r>
        <w:rPr>
          <w:noProof/>
          <w:sz w:val="24"/>
        </w:rPr>
        <mc:AlternateContent>
          <mc:Choice Requires="wps">
            <w:drawing>
              <wp:anchor distT="0" distB="0" distL="114300" distR="114300" simplePos="0" relativeHeight="251677696" behindDoc="0" locked="0" layoutInCell="0" allowOverlap="1" wp14:anchorId="675610EC" wp14:editId="0DBB89D0">
                <wp:simplePos x="0" y="0"/>
                <wp:positionH relativeFrom="column">
                  <wp:posOffset>14605</wp:posOffset>
                </wp:positionH>
                <wp:positionV relativeFrom="paragraph">
                  <wp:posOffset>29845</wp:posOffset>
                </wp:positionV>
                <wp:extent cx="2124075" cy="323850"/>
                <wp:effectExtent l="10795" t="10795" r="217805" b="8255"/>
                <wp:wrapNone/>
                <wp:docPr id="22" name="Auto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23850"/>
                        </a:xfrm>
                        <a:prstGeom prst="roundRect">
                          <a:avLst>
                            <a:gd name="adj" fmla="val 50000"/>
                          </a:avLst>
                        </a:prstGeom>
                        <a:gradFill rotWithShape="0">
                          <a:gsLst>
                            <a:gs pos="0">
                              <a:schemeClr val="accent6">
                                <a:lumMod val="100000"/>
                                <a:lumOff val="0"/>
                              </a:schemeClr>
                            </a:gs>
                            <a:gs pos="100000">
                              <a:schemeClr val="accent6">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6">
                              <a:lumMod val="40000"/>
                              <a:lumOff val="60000"/>
                              <a:alpha val="50000"/>
                            </a:schemeClr>
                          </a:outerShdw>
                        </a:effectLst>
                      </wps:spPr>
                      <wps:txbx>
                        <w:txbxContent>
                          <w:p w14:paraId="0DF97D2D" w14:textId="77777777" w:rsidR="00EF23AE" w:rsidRPr="00EE31F7" w:rsidRDefault="00EF23AE" w:rsidP="00231FCD">
                            <w:pPr>
                              <w:snapToGrid w:val="0"/>
                              <w:rPr>
                                <w:color w:val="FFFFFF" w:themeColor="background1"/>
                              </w:rPr>
                            </w:pPr>
                            <w:r w:rsidRPr="003E40B6">
                              <w:rPr>
                                <w:rFonts w:ascii="ＭＳ ゴシック" w:eastAsia="ＭＳ ゴシック" w:hAnsi="ＭＳ ゴシック" w:hint="eastAsia"/>
                                <w:b/>
                                <w:color w:val="FFFFFF" w:themeColor="background1"/>
                                <w:sz w:val="24"/>
                              </w:rPr>
                              <w:t>５．英文認証登録証の希望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610EC" id="AutoShape 329" o:spid="_x0000_s1033" style="position:absolute;left:0;text-align:left;margin-left:1.15pt;margin-top:2.35pt;width:167.2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" o:allowincell="f" fillcolor="#f79646 [3209]" strokecolor="#f2f2f2 [3041]" strokeweight="1pt">
                <v:fill color2="#974706 [1609]" angle="45" focus="100%" type="gradient"/>
                <v:shadow on="t" type="perspective" color="#fbd4b4 [1305]" opacity=".5" origin=",.5" offset="0,0" matrix=",-56756f,,.5"/>
                <v:textbox inset="5.85pt,.7pt,5.85pt,.7pt">
                  <w:txbxContent>
                    <w:p w14:paraId="0DF97D2D" w14:textId="77777777" w:rsidR="00EF23AE" w:rsidRPr="00EE31F7" w:rsidRDefault="00EF23AE" w:rsidP="00231FCD">
                      <w:pPr>
                        <w:snapToGrid w:val="0"/>
                        <w:rPr>
                          <w:color w:val="FFFFFF" w:themeColor="background1"/>
                        </w:rPr>
                      </w:pPr>
                      <w:r w:rsidRPr="003E40B6">
                        <w:rPr>
                          <w:rFonts w:ascii="ＭＳ ゴシック" w:eastAsia="ＭＳ ゴシック" w:hAnsi="ＭＳ ゴシック" w:hint="eastAsia"/>
                          <w:b/>
                          <w:color w:val="FFFFFF" w:themeColor="background1"/>
                          <w:sz w:val="24"/>
                        </w:rPr>
                        <w:t>５．英文認証登録証の希望</w:t>
                      </w:r>
                    </w:p>
                  </w:txbxContent>
                </v:textbox>
              </v:roundrect>
            </w:pict>
          </mc:Fallback>
        </mc:AlternateContent>
      </w:r>
    </w:p>
    <w:p w14:paraId="3BEB55E4" w14:textId="77777777" w:rsidR="00193A5A" w:rsidRPr="00071FAA" w:rsidRDefault="00193A5A" w:rsidP="008324B7">
      <w:pPr>
        <w:snapToGrid w:val="0"/>
        <w:rPr>
          <w:rFonts w:ascii="ＭＳ ゴシック" w:eastAsia="ＭＳ ゴシック" w:hAnsi="ＭＳ ゴシック"/>
          <w:sz w:val="24"/>
        </w:rPr>
      </w:pPr>
    </w:p>
    <w:p w14:paraId="4E4AD9AE" w14:textId="77777777" w:rsidR="00193A5A" w:rsidRPr="00071FAA" w:rsidRDefault="00193A5A" w:rsidP="002C0E75">
      <w:pPr>
        <w:snapToGrid w:val="0"/>
        <w:ind w:leftChars="200" w:left="410"/>
        <w:rPr>
          <w:sz w:val="24"/>
        </w:rPr>
      </w:pPr>
      <w:r w:rsidRPr="00071FAA">
        <w:rPr>
          <w:rFonts w:hint="eastAsia"/>
          <w:sz w:val="24"/>
        </w:rPr>
        <w:t>□</w:t>
      </w:r>
      <w:r w:rsidR="002C0E75">
        <w:rPr>
          <w:rFonts w:hint="eastAsia"/>
          <w:sz w:val="24"/>
        </w:rPr>
        <w:t>希望する　　　　　□</w:t>
      </w:r>
      <w:r w:rsidRPr="00071FAA">
        <w:rPr>
          <w:rFonts w:hint="eastAsia"/>
          <w:sz w:val="24"/>
        </w:rPr>
        <w:t>希望しない</w:t>
      </w:r>
    </w:p>
    <w:p w14:paraId="764F2E28" w14:textId="77777777" w:rsidR="009C0E0B" w:rsidRDefault="009C0E0B" w:rsidP="009C0E0B">
      <w:pPr>
        <w:snapToGrid w:val="0"/>
        <w:rPr>
          <w:sz w:val="24"/>
        </w:rPr>
      </w:pPr>
    </w:p>
    <w:p w14:paraId="56AAB2B6" w14:textId="77777777" w:rsidR="009C0E0B" w:rsidRPr="00071FAA" w:rsidRDefault="009C0E0B" w:rsidP="009C0E0B">
      <w:pPr>
        <w:snapToGrid w:val="0"/>
        <w:rPr>
          <w:sz w:val="24"/>
        </w:rPr>
      </w:pPr>
      <w:r>
        <w:rPr>
          <w:rFonts w:ascii="ＭＳ ゴシック" w:eastAsia="ＭＳ ゴシック" w:hAnsi="ＭＳ ゴシック"/>
          <w:noProof/>
          <w:sz w:val="24"/>
        </w:rPr>
        <mc:AlternateContent>
          <mc:Choice Requires="wps">
            <w:drawing>
              <wp:anchor distT="0" distB="0" distL="114300" distR="114300" simplePos="0" relativeHeight="251691008" behindDoc="0" locked="0" layoutInCell="0" allowOverlap="1" wp14:anchorId="529D2DF2" wp14:editId="0824422A">
                <wp:simplePos x="0" y="0"/>
                <wp:positionH relativeFrom="column">
                  <wp:posOffset>14605</wp:posOffset>
                </wp:positionH>
                <wp:positionV relativeFrom="paragraph">
                  <wp:posOffset>31115</wp:posOffset>
                </wp:positionV>
                <wp:extent cx="6447155" cy="323850"/>
                <wp:effectExtent l="0" t="0" r="220345" b="19050"/>
                <wp:wrapNone/>
                <wp:docPr id="32"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7155" cy="323850"/>
                        </a:xfrm>
                        <a:prstGeom prst="roundRect">
                          <a:avLst>
                            <a:gd name="adj" fmla="val 50000"/>
                          </a:avLst>
                        </a:prstGeom>
                        <a:gradFill rotWithShape="0">
                          <a:gsLst>
                            <a:gs pos="0">
                              <a:schemeClr val="accent6">
                                <a:lumMod val="100000"/>
                                <a:lumOff val="0"/>
                              </a:schemeClr>
                            </a:gs>
                            <a:gs pos="100000">
                              <a:schemeClr val="accent6">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6">
                              <a:lumMod val="40000"/>
                              <a:lumOff val="60000"/>
                              <a:alpha val="50000"/>
                            </a:schemeClr>
                          </a:outerShdw>
                        </a:effectLst>
                      </wps:spPr>
                      <wps:txbx>
                        <w:txbxContent>
                          <w:p w14:paraId="38D6429F" w14:textId="687CFC14" w:rsidR="009C0E0B" w:rsidRPr="001148A9" w:rsidRDefault="009C0E0B" w:rsidP="009C0E0B">
                            <w:pPr>
                              <w:snapToGrid w:val="0"/>
                              <w:rPr>
                                <w:color w:val="FFFFFF" w:themeColor="background1"/>
                                <w:u w:val="single"/>
                              </w:rPr>
                            </w:pPr>
                            <w:r w:rsidRPr="00746244">
                              <w:rPr>
                                <w:rFonts w:ascii="ＭＳ ゴシック" w:eastAsia="ＭＳ ゴシック" w:hAnsi="ＭＳ ゴシック" w:hint="eastAsia"/>
                                <w:b/>
                                <w:color w:val="FFFFFF" w:themeColor="background1"/>
                                <w:sz w:val="24"/>
                              </w:rPr>
                              <w:t>６．当財団機関誌ビルデイングレター(月刊)による</w:t>
                            </w:r>
                            <w:r w:rsidRPr="00746244">
                              <w:rPr>
                                <w:rFonts w:ascii="ＭＳ ゴシック" w:eastAsia="ＭＳ ゴシック" w:hAnsi="ＭＳ ゴシック"/>
                                <w:b/>
                                <w:color w:val="FFFFFF" w:themeColor="background1"/>
                                <w:sz w:val="24"/>
                              </w:rPr>
                              <w:t>公表</w:t>
                            </w:r>
                            <w:r w:rsidRPr="00746244">
                              <w:rPr>
                                <w:rFonts w:ascii="ＭＳ ゴシック" w:eastAsia="ＭＳ ゴシック" w:hAnsi="ＭＳ ゴシック" w:hint="eastAsia"/>
                                <w:b/>
                                <w:color w:val="FFFFFF" w:themeColor="background1"/>
                                <w:sz w:val="24"/>
                              </w:rPr>
                              <w:t>【初回、再認証時】</w:t>
                            </w:r>
                            <w:r w:rsidRPr="00746244">
                              <w:rPr>
                                <w:rFonts w:ascii="ＭＳ ゴシック" w:eastAsia="ＭＳ ゴシック" w:hAnsi="ＭＳ ゴシック"/>
                                <w:b/>
                                <w:color w:val="FFFFFF" w:themeColor="background1"/>
                                <w:sz w:val="24"/>
                              </w:rPr>
                              <w:t>の希望（無料）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9D2DF2" id="AutoShape 330" o:spid="_x0000_s1034" style="position:absolute;left:0;text-align:left;margin-left:1.15pt;margin-top:2.45pt;width:507.6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" o:allowincell="f" fillcolor="#f79646 [3209]" strokecolor="#f2f2f2 [3041]" strokeweight="1pt">
                <v:fill color2="#974706 [1609]" angle="45" focus="100%" type="gradient"/>
                <v:shadow on="t" type="perspective" color="#fbd4b4 [1305]" opacity=".5" origin=",.5" offset="0,0" matrix=",-56756f,,.5"/>
                <v:textbox inset="5.85pt,.7pt,5.85pt,.7pt">
                  <w:txbxContent>
                    <w:p w14:paraId="38D6429F" w14:textId="687CFC14" w:rsidR="009C0E0B" w:rsidRPr="001148A9" w:rsidRDefault="009C0E0B" w:rsidP="009C0E0B">
                      <w:pPr>
                        <w:snapToGrid w:val="0"/>
                        <w:rPr>
                          <w:color w:val="FFFFFF" w:themeColor="background1"/>
                          <w:u w:val="single"/>
                        </w:rPr>
                      </w:pPr>
                      <w:r w:rsidRPr="00746244">
                        <w:rPr>
                          <w:rFonts w:ascii="ＭＳ ゴシック" w:eastAsia="ＭＳ ゴシック" w:hAnsi="ＭＳ ゴシック" w:hint="eastAsia"/>
                          <w:b/>
                          <w:color w:val="FFFFFF" w:themeColor="background1"/>
                          <w:sz w:val="24"/>
                        </w:rPr>
                        <w:t>６．当財団機関誌ビルデイングレター(月刊)による</w:t>
                      </w:r>
                      <w:r w:rsidRPr="00746244">
                        <w:rPr>
                          <w:rFonts w:ascii="ＭＳ ゴシック" w:eastAsia="ＭＳ ゴシック" w:hAnsi="ＭＳ ゴシック"/>
                          <w:b/>
                          <w:color w:val="FFFFFF" w:themeColor="background1"/>
                          <w:sz w:val="24"/>
                        </w:rPr>
                        <w:t>公表</w:t>
                      </w:r>
                      <w:r w:rsidRPr="00746244">
                        <w:rPr>
                          <w:rFonts w:ascii="ＭＳ ゴシック" w:eastAsia="ＭＳ ゴシック" w:hAnsi="ＭＳ ゴシック" w:hint="eastAsia"/>
                          <w:b/>
                          <w:color w:val="FFFFFF" w:themeColor="background1"/>
                          <w:sz w:val="24"/>
                        </w:rPr>
                        <w:t>【初回、再認証時】</w:t>
                      </w:r>
                      <w:r w:rsidRPr="00746244">
                        <w:rPr>
                          <w:rFonts w:ascii="ＭＳ ゴシック" w:eastAsia="ＭＳ ゴシック" w:hAnsi="ＭＳ ゴシック"/>
                          <w:b/>
                          <w:color w:val="FFFFFF" w:themeColor="background1"/>
                          <w:sz w:val="24"/>
                        </w:rPr>
                        <w:t>の希望（無料）</w:t>
                      </w:r>
                    </w:p>
                  </w:txbxContent>
                </v:textbox>
              </v:roundrect>
            </w:pict>
          </mc:Fallback>
        </mc:AlternateContent>
      </w:r>
    </w:p>
    <w:p w14:paraId="6D96C575" w14:textId="77777777" w:rsidR="009C0E0B" w:rsidRPr="002C0E75" w:rsidRDefault="009C0E0B" w:rsidP="009C0E0B">
      <w:pPr>
        <w:snapToGrid w:val="0"/>
        <w:ind w:left="470" w:hangingChars="200" w:hanging="470"/>
        <w:rPr>
          <w:rFonts w:ascii="ＭＳ ゴシック" w:eastAsia="ＭＳ ゴシック" w:hAnsi="ＭＳ ゴシック"/>
          <w:sz w:val="24"/>
        </w:rPr>
      </w:pPr>
    </w:p>
    <w:p w14:paraId="4C22156F" w14:textId="77777777" w:rsidR="009C0E0B" w:rsidRPr="00071FAA" w:rsidRDefault="009C0E0B" w:rsidP="009C0E0B">
      <w:pPr>
        <w:snapToGrid w:val="0"/>
        <w:ind w:leftChars="200" w:left="410"/>
        <w:rPr>
          <w:sz w:val="24"/>
        </w:rPr>
      </w:pPr>
      <w:r w:rsidRPr="00071FAA">
        <w:rPr>
          <w:rFonts w:hint="eastAsia"/>
          <w:sz w:val="24"/>
        </w:rPr>
        <w:t>□希望する　　　　　□希望しない</w:t>
      </w:r>
    </w:p>
    <w:p w14:paraId="65F666E5" w14:textId="77777777" w:rsidR="009C0E0B" w:rsidRDefault="009C0E0B" w:rsidP="008324B7">
      <w:pPr>
        <w:snapToGrid w:val="0"/>
        <w:rPr>
          <w:sz w:val="24"/>
        </w:rPr>
      </w:pPr>
    </w:p>
    <w:p w14:paraId="549D4D3B" w14:textId="74FE9915" w:rsidR="003E40B6" w:rsidRDefault="00866DF5" w:rsidP="008324B7">
      <w:pPr>
        <w:snapToGrid w:val="0"/>
        <w:rPr>
          <w:rFonts w:ascii="ＭＳ ゴシック" w:eastAsia="ＭＳ ゴシック" w:hAnsi="ＭＳ ゴシック"/>
          <w:sz w:val="24"/>
        </w:rPr>
      </w:pPr>
      <w:r>
        <w:rPr>
          <w:noProof/>
          <w:sz w:val="24"/>
        </w:rPr>
        <mc:AlternateContent>
          <mc:Choice Requires="wps">
            <w:drawing>
              <wp:anchor distT="0" distB="0" distL="114300" distR="114300" simplePos="0" relativeHeight="251679744" behindDoc="0" locked="0" layoutInCell="0" allowOverlap="1" wp14:anchorId="40E87BED" wp14:editId="0EE4A79B">
                <wp:simplePos x="0" y="0"/>
                <wp:positionH relativeFrom="column">
                  <wp:posOffset>14605</wp:posOffset>
                </wp:positionH>
                <wp:positionV relativeFrom="paragraph">
                  <wp:posOffset>32385</wp:posOffset>
                </wp:positionV>
                <wp:extent cx="1511935" cy="323850"/>
                <wp:effectExtent l="10795" t="13335" r="220345" b="15240"/>
                <wp:wrapNone/>
                <wp:docPr id="20"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323850"/>
                        </a:xfrm>
                        <a:prstGeom prst="roundRect">
                          <a:avLst>
                            <a:gd name="adj" fmla="val 50000"/>
                          </a:avLst>
                        </a:prstGeom>
                        <a:gradFill rotWithShape="0">
                          <a:gsLst>
                            <a:gs pos="0">
                              <a:schemeClr val="accent6">
                                <a:lumMod val="100000"/>
                                <a:lumOff val="0"/>
                              </a:schemeClr>
                            </a:gs>
                            <a:gs pos="100000">
                              <a:schemeClr val="accent6">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6">
                              <a:lumMod val="40000"/>
                              <a:lumOff val="60000"/>
                              <a:alpha val="50000"/>
                            </a:schemeClr>
                          </a:outerShdw>
                        </a:effectLst>
                      </wps:spPr>
                      <wps:txbx>
                        <w:txbxContent>
                          <w:p w14:paraId="51A5CBF3" w14:textId="279E979A" w:rsidR="00EF23AE" w:rsidRPr="00EE31F7" w:rsidRDefault="00D329B2" w:rsidP="00231FCD">
                            <w:pPr>
                              <w:snapToGrid w:val="0"/>
                              <w:rPr>
                                <w:color w:val="FFFFFF" w:themeColor="background1"/>
                              </w:rPr>
                            </w:pPr>
                            <w:r>
                              <w:rPr>
                                <w:rFonts w:ascii="ＭＳ ゴシック" w:eastAsia="ＭＳ ゴシック" w:hAnsi="ＭＳ ゴシック" w:hint="eastAsia"/>
                                <w:b/>
                                <w:color w:val="FFFFFF" w:themeColor="background1"/>
                                <w:sz w:val="24"/>
                              </w:rPr>
                              <w:t>７</w:t>
                            </w:r>
                            <w:r w:rsidR="00EF23AE" w:rsidRPr="003E40B6">
                              <w:rPr>
                                <w:rFonts w:ascii="ＭＳ ゴシック" w:eastAsia="ＭＳ ゴシック" w:hAnsi="ＭＳ ゴシック" w:hint="eastAsia"/>
                                <w:b/>
                                <w:color w:val="FFFFFF" w:themeColor="background1"/>
                                <w:sz w:val="24"/>
                              </w:rPr>
                              <w:t>．審査希望時期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E87BED" id="AutoShape 331" o:spid="_x0000_s1035" style="position:absolute;left:0;text-align:left;margin-left:1.15pt;margin-top:2.55pt;width:119.0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" o:allowincell="f" fillcolor="#f79646 [3209]" strokecolor="#f2f2f2 [3041]" strokeweight="1pt">
                <v:fill color2="#974706 [1609]" angle="45" focus="100%" type="gradient"/>
                <v:shadow on="t" type="perspective" color="#fbd4b4 [1305]" opacity=".5" origin=",.5" offset="0,0" matrix=",-56756f,,.5"/>
                <v:textbox inset="5.85pt,.7pt,5.85pt,.7pt">
                  <w:txbxContent>
                    <w:p w14:paraId="51A5CBF3" w14:textId="279E979A" w:rsidR="00EF23AE" w:rsidRPr="00EE31F7" w:rsidRDefault="00D329B2" w:rsidP="00231FCD">
                      <w:pPr>
                        <w:snapToGrid w:val="0"/>
                        <w:rPr>
                          <w:color w:val="FFFFFF" w:themeColor="background1"/>
                        </w:rPr>
                      </w:pPr>
                      <w:r>
                        <w:rPr>
                          <w:rFonts w:ascii="ＭＳ ゴシック" w:eastAsia="ＭＳ ゴシック" w:hAnsi="ＭＳ ゴシック" w:hint="eastAsia"/>
                          <w:b/>
                          <w:color w:val="FFFFFF" w:themeColor="background1"/>
                          <w:sz w:val="24"/>
                        </w:rPr>
                        <w:t>７</w:t>
                      </w:r>
                      <w:r w:rsidR="00EF23AE" w:rsidRPr="003E40B6">
                        <w:rPr>
                          <w:rFonts w:ascii="ＭＳ ゴシック" w:eastAsia="ＭＳ ゴシック" w:hAnsi="ＭＳ ゴシック" w:hint="eastAsia"/>
                          <w:b/>
                          <w:color w:val="FFFFFF" w:themeColor="background1"/>
                          <w:sz w:val="24"/>
                        </w:rPr>
                        <w:t>．審査希望時期</w:t>
                      </w:r>
                    </w:p>
                  </w:txbxContent>
                </v:textbox>
              </v:roundrect>
            </w:pict>
          </mc:Fallback>
        </mc:AlternateContent>
      </w:r>
    </w:p>
    <w:p w14:paraId="31A8B5BD" w14:textId="77777777" w:rsidR="001C52CC" w:rsidRPr="00071FAA" w:rsidRDefault="001C52CC" w:rsidP="001C52CC">
      <w:pPr>
        <w:snapToGrid w:val="0"/>
        <w:spacing w:line="240" w:lineRule="atLeast"/>
        <w:rPr>
          <w:rFonts w:ascii="ＭＳ ゴシック" w:eastAsia="ＭＳ ゴシック" w:hAnsi="ＭＳ ゴシック"/>
          <w:sz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1418"/>
        <w:gridCol w:w="4961"/>
      </w:tblGrid>
      <w:tr w:rsidR="00A93598" w:rsidRPr="00071FAA" w14:paraId="796A334D" w14:textId="77777777" w:rsidTr="00392B1A">
        <w:trPr>
          <w:trHeight w:val="369"/>
        </w:trPr>
        <w:tc>
          <w:tcPr>
            <w:tcW w:w="1275" w:type="dxa"/>
            <w:vMerge w:val="restart"/>
            <w:tcBorders>
              <w:right w:val="single" w:sz="4" w:space="0" w:color="auto"/>
            </w:tcBorders>
            <w:vAlign w:val="center"/>
          </w:tcPr>
          <w:p w14:paraId="3050DD51" w14:textId="77777777" w:rsidR="00A93598" w:rsidRPr="00071FAA" w:rsidRDefault="00392B1A" w:rsidP="00A93598">
            <w:pPr>
              <w:snapToGrid w:val="0"/>
              <w:spacing w:line="240" w:lineRule="atLeast"/>
              <w:rPr>
                <w:sz w:val="24"/>
              </w:rPr>
            </w:pPr>
            <w:r>
              <w:rPr>
                <w:rFonts w:hint="eastAsia"/>
                <w:sz w:val="24"/>
              </w:rPr>
              <w:t>初回審査</w:t>
            </w:r>
          </w:p>
        </w:tc>
        <w:tc>
          <w:tcPr>
            <w:tcW w:w="1418" w:type="dxa"/>
            <w:tcBorders>
              <w:left w:val="single" w:sz="4" w:space="0" w:color="auto"/>
              <w:bottom w:val="single" w:sz="4" w:space="0" w:color="auto"/>
            </w:tcBorders>
            <w:vAlign w:val="center"/>
          </w:tcPr>
          <w:p w14:paraId="2947351C" w14:textId="77777777" w:rsidR="00A93598" w:rsidRPr="00071FAA" w:rsidRDefault="00A93598" w:rsidP="00A93598">
            <w:pPr>
              <w:snapToGrid w:val="0"/>
              <w:spacing w:line="240" w:lineRule="atLeast"/>
              <w:rPr>
                <w:sz w:val="24"/>
              </w:rPr>
            </w:pPr>
            <w:r w:rsidRPr="00071FAA">
              <w:rPr>
                <w:rFonts w:hint="eastAsia"/>
                <w:sz w:val="24"/>
              </w:rPr>
              <w:t>１次審査</w:t>
            </w:r>
          </w:p>
        </w:tc>
        <w:tc>
          <w:tcPr>
            <w:tcW w:w="4961" w:type="dxa"/>
            <w:tcBorders>
              <w:top w:val="single" w:sz="4" w:space="0" w:color="auto"/>
              <w:bottom w:val="single" w:sz="4" w:space="0" w:color="auto"/>
            </w:tcBorders>
            <w:vAlign w:val="center"/>
          </w:tcPr>
          <w:p w14:paraId="2BCD2DFE" w14:textId="77777777" w:rsidR="00A93598" w:rsidRPr="0036327F" w:rsidRDefault="00A93598" w:rsidP="00A93598">
            <w:pPr>
              <w:snapToGrid w:val="0"/>
              <w:spacing w:line="240" w:lineRule="atLeast"/>
              <w:ind w:rightChars="150" w:right="308"/>
              <w:jc w:val="right"/>
              <w:rPr>
                <w:rFonts w:ascii="ＭＳ ゴシック" w:eastAsia="ＭＳ ゴシック" w:hAnsi="ＭＳ ゴシック"/>
                <w:sz w:val="24"/>
                <w:lang w:eastAsia="zh-TW"/>
              </w:rPr>
            </w:pPr>
            <w:r w:rsidRPr="0036327F">
              <w:rPr>
                <w:rFonts w:hint="eastAsia"/>
                <w:sz w:val="24"/>
                <w:lang w:eastAsia="zh-TW"/>
              </w:rPr>
              <w:t>年</w:t>
            </w:r>
            <w:r w:rsidRPr="0036327F">
              <w:rPr>
                <w:rFonts w:ascii="ＭＳ ゴシック" w:eastAsia="ＭＳ ゴシック" w:hAnsi="ＭＳ ゴシック" w:hint="eastAsia"/>
                <w:sz w:val="24"/>
                <w:lang w:eastAsia="zh-TW"/>
              </w:rPr>
              <w:t xml:space="preserve">　　　</w:t>
            </w:r>
            <w:r w:rsidRPr="0036327F">
              <w:rPr>
                <w:rFonts w:hint="eastAsia"/>
                <w:sz w:val="24"/>
                <w:lang w:eastAsia="zh-TW"/>
              </w:rPr>
              <w:t>月</w:t>
            </w:r>
            <w:r w:rsidRPr="0036327F">
              <w:rPr>
                <w:rFonts w:ascii="ＭＳ ゴシック" w:eastAsia="ＭＳ ゴシック" w:hAnsi="ＭＳ ゴシック" w:hint="eastAsia"/>
                <w:sz w:val="24"/>
                <w:lang w:eastAsia="zh-TW"/>
              </w:rPr>
              <w:t xml:space="preserve">　　　</w:t>
            </w:r>
            <w:r w:rsidRPr="0036327F">
              <w:rPr>
                <w:rFonts w:hint="eastAsia"/>
                <w:sz w:val="24"/>
                <w:lang w:eastAsia="zh-TW"/>
              </w:rPr>
              <w:t>日頃</w:t>
            </w:r>
          </w:p>
        </w:tc>
      </w:tr>
      <w:tr w:rsidR="00A93598" w:rsidRPr="00071FAA" w14:paraId="22ED8B47" w14:textId="77777777" w:rsidTr="00392B1A">
        <w:trPr>
          <w:trHeight w:val="369"/>
        </w:trPr>
        <w:tc>
          <w:tcPr>
            <w:tcW w:w="1275" w:type="dxa"/>
            <w:vMerge/>
            <w:tcBorders>
              <w:right w:val="single" w:sz="4" w:space="0" w:color="auto"/>
            </w:tcBorders>
            <w:vAlign w:val="center"/>
          </w:tcPr>
          <w:p w14:paraId="7A3EFC7E" w14:textId="77777777" w:rsidR="00A93598" w:rsidRPr="00071FAA" w:rsidRDefault="00A93598" w:rsidP="00A93598">
            <w:pPr>
              <w:snapToGrid w:val="0"/>
              <w:spacing w:line="240" w:lineRule="atLeast"/>
              <w:rPr>
                <w:sz w:val="24"/>
                <w:lang w:eastAsia="zh-TW"/>
              </w:rPr>
            </w:pPr>
          </w:p>
        </w:tc>
        <w:tc>
          <w:tcPr>
            <w:tcW w:w="1418" w:type="dxa"/>
            <w:tcBorders>
              <w:top w:val="single" w:sz="4" w:space="0" w:color="auto"/>
              <w:left w:val="single" w:sz="4" w:space="0" w:color="auto"/>
            </w:tcBorders>
            <w:vAlign w:val="center"/>
          </w:tcPr>
          <w:p w14:paraId="5D6960C9" w14:textId="77777777" w:rsidR="00A93598" w:rsidRPr="00071FAA" w:rsidRDefault="00A93598" w:rsidP="00A93598">
            <w:pPr>
              <w:snapToGrid w:val="0"/>
              <w:spacing w:line="240" w:lineRule="atLeast"/>
              <w:rPr>
                <w:sz w:val="24"/>
              </w:rPr>
            </w:pPr>
            <w:r>
              <w:rPr>
                <w:rFonts w:hint="eastAsia"/>
                <w:sz w:val="24"/>
              </w:rPr>
              <w:t>２次審査</w:t>
            </w:r>
          </w:p>
        </w:tc>
        <w:tc>
          <w:tcPr>
            <w:tcW w:w="4961" w:type="dxa"/>
            <w:tcBorders>
              <w:top w:val="single" w:sz="4" w:space="0" w:color="auto"/>
            </w:tcBorders>
            <w:vAlign w:val="center"/>
          </w:tcPr>
          <w:p w14:paraId="2EB2F854" w14:textId="77777777" w:rsidR="00A93598" w:rsidRPr="0036327F" w:rsidRDefault="00A93598" w:rsidP="00A93598">
            <w:pPr>
              <w:snapToGrid w:val="0"/>
              <w:spacing w:line="240" w:lineRule="atLeast"/>
              <w:ind w:rightChars="150" w:right="308"/>
              <w:jc w:val="right"/>
              <w:rPr>
                <w:rFonts w:ascii="ＭＳ ゴシック" w:eastAsia="ＭＳ ゴシック" w:hAnsi="ＭＳ ゴシック"/>
                <w:sz w:val="24"/>
                <w:lang w:eastAsia="zh-TW"/>
              </w:rPr>
            </w:pPr>
            <w:r w:rsidRPr="0036327F">
              <w:rPr>
                <w:rFonts w:hint="eastAsia"/>
                <w:sz w:val="24"/>
                <w:lang w:eastAsia="zh-TW"/>
              </w:rPr>
              <w:t>年</w:t>
            </w:r>
            <w:r w:rsidRPr="0036327F">
              <w:rPr>
                <w:rFonts w:ascii="ＭＳ ゴシック" w:eastAsia="ＭＳ ゴシック" w:hAnsi="ＭＳ ゴシック" w:hint="eastAsia"/>
                <w:sz w:val="24"/>
                <w:lang w:eastAsia="zh-TW"/>
              </w:rPr>
              <w:t xml:space="preserve">　　　</w:t>
            </w:r>
            <w:r w:rsidRPr="0036327F">
              <w:rPr>
                <w:rFonts w:hint="eastAsia"/>
                <w:sz w:val="24"/>
                <w:lang w:eastAsia="zh-TW"/>
              </w:rPr>
              <w:t>月</w:t>
            </w:r>
            <w:r w:rsidRPr="0036327F">
              <w:rPr>
                <w:rFonts w:ascii="ＭＳ ゴシック" w:eastAsia="ＭＳ ゴシック" w:hAnsi="ＭＳ ゴシック" w:hint="eastAsia"/>
                <w:sz w:val="24"/>
                <w:lang w:eastAsia="zh-TW"/>
              </w:rPr>
              <w:t xml:space="preserve">　　　</w:t>
            </w:r>
            <w:r w:rsidRPr="0036327F">
              <w:rPr>
                <w:rFonts w:hint="eastAsia"/>
                <w:sz w:val="24"/>
                <w:lang w:eastAsia="zh-TW"/>
              </w:rPr>
              <w:t>日頃</w:t>
            </w:r>
          </w:p>
        </w:tc>
      </w:tr>
      <w:tr w:rsidR="001C52CC" w:rsidRPr="00071FAA" w14:paraId="3EF93549" w14:textId="77777777" w:rsidTr="00392B1A">
        <w:trPr>
          <w:trHeight w:val="369"/>
        </w:trPr>
        <w:tc>
          <w:tcPr>
            <w:tcW w:w="2693" w:type="dxa"/>
            <w:gridSpan w:val="2"/>
            <w:tcBorders>
              <w:bottom w:val="single" w:sz="4" w:space="0" w:color="auto"/>
            </w:tcBorders>
            <w:vAlign w:val="center"/>
          </w:tcPr>
          <w:p w14:paraId="0E04F7B1" w14:textId="77777777" w:rsidR="001C52CC" w:rsidRPr="00071FAA" w:rsidRDefault="001C52CC" w:rsidP="008E6DB6">
            <w:pPr>
              <w:snapToGrid w:val="0"/>
              <w:spacing w:line="240" w:lineRule="atLeast"/>
              <w:rPr>
                <w:sz w:val="24"/>
              </w:rPr>
            </w:pPr>
            <w:r w:rsidRPr="00071FAA">
              <w:rPr>
                <w:rFonts w:hint="eastAsia"/>
                <w:sz w:val="24"/>
              </w:rPr>
              <w:t>再認証審査</w:t>
            </w:r>
          </w:p>
        </w:tc>
        <w:tc>
          <w:tcPr>
            <w:tcW w:w="4961" w:type="dxa"/>
            <w:tcBorders>
              <w:bottom w:val="single" w:sz="4" w:space="0" w:color="auto"/>
            </w:tcBorders>
            <w:vAlign w:val="center"/>
          </w:tcPr>
          <w:p w14:paraId="6F9EED0E" w14:textId="77777777" w:rsidR="001C52CC" w:rsidRPr="0036327F" w:rsidRDefault="00130BE0" w:rsidP="008E6DB6">
            <w:pPr>
              <w:snapToGrid w:val="0"/>
              <w:spacing w:line="240" w:lineRule="atLeast"/>
              <w:ind w:rightChars="150" w:right="308"/>
              <w:jc w:val="right"/>
              <w:rPr>
                <w:rFonts w:ascii="ＭＳ ゴシック" w:eastAsia="ＭＳ ゴシック" w:hAnsi="ＭＳ ゴシック"/>
                <w:sz w:val="24"/>
                <w:lang w:eastAsia="zh-TW"/>
              </w:rPr>
            </w:pPr>
            <w:r w:rsidRPr="0036327F">
              <w:rPr>
                <w:rFonts w:hint="eastAsia"/>
                <w:sz w:val="24"/>
                <w:lang w:eastAsia="zh-TW"/>
              </w:rPr>
              <w:t>年</w:t>
            </w:r>
            <w:r w:rsidRPr="0036327F">
              <w:rPr>
                <w:rFonts w:ascii="ＭＳ ゴシック" w:eastAsia="ＭＳ ゴシック" w:hAnsi="ＭＳ ゴシック" w:hint="eastAsia"/>
                <w:sz w:val="24"/>
                <w:lang w:eastAsia="zh-TW"/>
              </w:rPr>
              <w:t xml:space="preserve">　　　</w:t>
            </w:r>
            <w:r w:rsidRPr="0036327F">
              <w:rPr>
                <w:rFonts w:hint="eastAsia"/>
                <w:sz w:val="24"/>
                <w:lang w:eastAsia="zh-TW"/>
              </w:rPr>
              <w:t>月</w:t>
            </w:r>
            <w:r w:rsidRPr="0036327F">
              <w:rPr>
                <w:rFonts w:ascii="ＭＳ ゴシック" w:eastAsia="ＭＳ ゴシック" w:hAnsi="ＭＳ ゴシック" w:hint="eastAsia"/>
                <w:sz w:val="24"/>
                <w:lang w:eastAsia="zh-TW"/>
              </w:rPr>
              <w:t xml:space="preserve">　　　</w:t>
            </w:r>
            <w:r w:rsidRPr="0036327F">
              <w:rPr>
                <w:rFonts w:hint="eastAsia"/>
                <w:sz w:val="24"/>
                <w:lang w:eastAsia="zh-TW"/>
              </w:rPr>
              <w:t>日</w:t>
            </w:r>
            <w:r w:rsidR="001C52CC" w:rsidRPr="0036327F">
              <w:rPr>
                <w:rFonts w:hint="eastAsia"/>
                <w:sz w:val="24"/>
                <w:lang w:eastAsia="zh-TW"/>
              </w:rPr>
              <w:t>頃</w:t>
            </w:r>
          </w:p>
        </w:tc>
      </w:tr>
      <w:tr w:rsidR="00392B1A" w:rsidRPr="00071FAA" w14:paraId="1D85F933" w14:textId="77777777" w:rsidTr="00392B1A">
        <w:trPr>
          <w:trHeight w:val="369"/>
        </w:trPr>
        <w:tc>
          <w:tcPr>
            <w:tcW w:w="2693" w:type="dxa"/>
            <w:gridSpan w:val="2"/>
            <w:tcBorders>
              <w:top w:val="single" w:sz="4" w:space="0" w:color="auto"/>
            </w:tcBorders>
            <w:vAlign w:val="center"/>
          </w:tcPr>
          <w:p w14:paraId="797E0D74" w14:textId="77777777" w:rsidR="00392B1A" w:rsidRPr="00071FAA" w:rsidRDefault="00392B1A" w:rsidP="008E6DB6">
            <w:pPr>
              <w:snapToGrid w:val="0"/>
              <w:spacing w:line="240" w:lineRule="atLeast"/>
              <w:rPr>
                <w:sz w:val="24"/>
              </w:rPr>
            </w:pPr>
            <w:r w:rsidRPr="00071FAA">
              <w:rPr>
                <w:rFonts w:hint="eastAsia"/>
                <w:sz w:val="24"/>
              </w:rPr>
              <w:t>認証移転調査</w:t>
            </w:r>
          </w:p>
        </w:tc>
        <w:tc>
          <w:tcPr>
            <w:tcW w:w="4961" w:type="dxa"/>
            <w:tcBorders>
              <w:top w:val="single" w:sz="4" w:space="0" w:color="auto"/>
            </w:tcBorders>
            <w:vAlign w:val="center"/>
          </w:tcPr>
          <w:p w14:paraId="73D71678" w14:textId="77777777" w:rsidR="00392B1A" w:rsidRPr="0036327F" w:rsidRDefault="00392B1A" w:rsidP="008E6DB6">
            <w:pPr>
              <w:snapToGrid w:val="0"/>
              <w:spacing w:line="240" w:lineRule="atLeast"/>
              <w:ind w:rightChars="150" w:right="308"/>
              <w:jc w:val="right"/>
              <w:rPr>
                <w:rFonts w:ascii="ＭＳ ゴシック" w:eastAsia="ＭＳ ゴシック" w:hAnsi="ＭＳ ゴシック"/>
                <w:sz w:val="24"/>
                <w:lang w:eastAsia="zh-TW"/>
              </w:rPr>
            </w:pPr>
            <w:r w:rsidRPr="0036327F">
              <w:rPr>
                <w:rFonts w:hint="eastAsia"/>
                <w:sz w:val="24"/>
                <w:lang w:eastAsia="zh-TW"/>
              </w:rPr>
              <w:t>年</w:t>
            </w:r>
            <w:r w:rsidRPr="0036327F">
              <w:rPr>
                <w:rFonts w:ascii="ＭＳ ゴシック" w:eastAsia="ＭＳ ゴシック" w:hAnsi="ＭＳ ゴシック" w:hint="eastAsia"/>
                <w:sz w:val="24"/>
                <w:lang w:eastAsia="zh-TW"/>
              </w:rPr>
              <w:t xml:space="preserve">　　　</w:t>
            </w:r>
            <w:r w:rsidRPr="0036327F">
              <w:rPr>
                <w:rFonts w:hint="eastAsia"/>
                <w:sz w:val="24"/>
                <w:lang w:eastAsia="zh-TW"/>
              </w:rPr>
              <w:t>月</w:t>
            </w:r>
            <w:r w:rsidRPr="0036327F">
              <w:rPr>
                <w:rFonts w:ascii="ＭＳ ゴシック" w:eastAsia="ＭＳ ゴシック" w:hAnsi="ＭＳ ゴシック" w:hint="eastAsia"/>
                <w:sz w:val="24"/>
                <w:lang w:eastAsia="zh-TW"/>
              </w:rPr>
              <w:t xml:space="preserve">　　　</w:t>
            </w:r>
            <w:r w:rsidRPr="0036327F">
              <w:rPr>
                <w:rFonts w:hint="eastAsia"/>
                <w:sz w:val="24"/>
                <w:lang w:eastAsia="zh-TW"/>
              </w:rPr>
              <w:t>日頃</w:t>
            </w:r>
          </w:p>
        </w:tc>
      </w:tr>
    </w:tbl>
    <w:p w14:paraId="37B5D9E4" w14:textId="77777777" w:rsidR="001C52CC" w:rsidRDefault="001C52CC" w:rsidP="008324B7">
      <w:pPr>
        <w:snapToGrid w:val="0"/>
        <w:rPr>
          <w:rFonts w:ascii="ＭＳ ゴシック" w:eastAsia="ＭＳ ゴシック" w:hAnsi="ＭＳ ゴシック"/>
          <w:sz w:val="24"/>
          <w:lang w:eastAsia="zh-TW"/>
        </w:rPr>
      </w:pPr>
    </w:p>
    <w:p w14:paraId="5674DACA" w14:textId="2D42C7DC" w:rsidR="003E40B6" w:rsidRPr="001C52CC" w:rsidRDefault="00866DF5" w:rsidP="008324B7">
      <w:pPr>
        <w:snapToGrid w:val="0"/>
        <w:rPr>
          <w:rFonts w:ascii="ＭＳ ゴシック" w:eastAsia="ＭＳ ゴシック" w:hAnsi="ＭＳ ゴシック"/>
          <w:sz w:val="24"/>
          <w:lang w:eastAsia="zh-TW"/>
        </w:rPr>
      </w:pPr>
      <w:r>
        <w:rPr>
          <w:rFonts w:ascii="ＭＳ ゴシック" w:eastAsia="ＭＳ ゴシック" w:hAnsi="ＭＳ ゴシック"/>
          <w:noProof/>
          <w:sz w:val="24"/>
        </w:rPr>
        <mc:AlternateContent>
          <mc:Choice Requires="wps">
            <w:drawing>
              <wp:anchor distT="0" distB="0" distL="114300" distR="114300" simplePos="0" relativeHeight="251680768" behindDoc="0" locked="0" layoutInCell="0" allowOverlap="1" wp14:anchorId="31E7157B" wp14:editId="032E9625">
                <wp:simplePos x="0" y="0"/>
                <wp:positionH relativeFrom="column">
                  <wp:posOffset>14605</wp:posOffset>
                </wp:positionH>
                <wp:positionV relativeFrom="paragraph">
                  <wp:posOffset>35560</wp:posOffset>
                </wp:positionV>
                <wp:extent cx="1979930" cy="323850"/>
                <wp:effectExtent l="10795" t="6985" r="219075" b="12065"/>
                <wp:wrapNone/>
                <wp:docPr id="19"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323850"/>
                        </a:xfrm>
                        <a:prstGeom prst="roundRect">
                          <a:avLst>
                            <a:gd name="adj" fmla="val 50000"/>
                          </a:avLst>
                        </a:prstGeom>
                        <a:gradFill rotWithShape="0">
                          <a:gsLst>
                            <a:gs pos="0">
                              <a:schemeClr val="accent6">
                                <a:lumMod val="100000"/>
                                <a:lumOff val="0"/>
                              </a:schemeClr>
                            </a:gs>
                            <a:gs pos="100000">
                              <a:schemeClr val="accent6">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6">
                              <a:lumMod val="40000"/>
                              <a:lumOff val="60000"/>
                              <a:alpha val="50000"/>
                            </a:schemeClr>
                          </a:outerShdw>
                        </a:effectLst>
                      </wps:spPr>
                      <wps:txbx>
                        <w:txbxContent>
                          <w:p w14:paraId="46B23E30" w14:textId="0A2AAC77" w:rsidR="00EF23AE" w:rsidRPr="00EE31F7" w:rsidRDefault="00D329B2" w:rsidP="00231FCD">
                            <w:pPr>
                              <w:snapToGrid w:val="0"/>
                              <w:rPr>
                                <w:color w:val="FFFFFF" w:themeColor="background1"/>
                              </w:rPr>
                            </w:pPr>
                            <w:r>
                              <w:rPr>
                                <w:rFonts w:ascii="ＭＳ ゴシック" w:eastAsia="ＭＳ ゴシック" w:hAnsi="ＭＳ ゴシック" w:hint="eastAsia"/>
                                <w:b/>
                                <w:color w:val="FFFFFF" w:themeColor="background1"/>
                                <w:sz w:val="24"/>
                              </w:rPr>
                              <w:t>８</w:t>
                            </w:r>
                            <w:r w:rsidR="00EF23AE" w:rsidRPr="003E40B6">
                              <w:rPr>
                                <w:rFonts w:ascii="ＭＳ ゴシック" w:eastAsia="ＭＳ ゴシック" w:hAnsi="ＭＳ ゴシック" w:hint="eastAsia"/>
                                <w:b/>
                                <w:color w:val="FFFFFF" w:themeColor="background1"/>
                                <w:sz w:val="24"/>
                              </w:rPr>
                              <w:t>．ホームページの有無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7157B" id="AutoShape 332" o:spid="_x0000_s1036" style="position:absolute;left:0;text-align:left;margin-left:1.15pt;margin-top:2.8pt;width:155.9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" o:allowincell="f" fillcolor="#f79646 [3209]" strokecolor="#f2f2f2 [3041]" strokeweight="1pt">
                <v:fill color2="#974706 [1609]" angle="45" focus="100%" type="gradient"/>
                <v:shadow on="t" type="perspective" color="#fbd4b4 [1305]" opacity=".5" origin=",.5" offset="0,0" matrix=",-56756f,,.5"/>
                <v:textbox inset="5.85pt,.7pt,5.85pt,.7pt">
                  <w:txbxContent>
                    <w:p w14:paraId="46B23E30" w14:textId="0A2AAC77" w:rsidR="00EF23AE" w:rsidRPr="00EE31F7" w:rsidRDefault="00D329B2" w:rsidP="00231FCD">
                      <w:pPr>
                        <w:snapToGrid w:val="0"/>
                        <w:rPr>
                          <w:color w:val="FFFFFF" w:themeColor="background1"/>
                        </w:rPr>
                      </w:pPr>
                      <w:r>
                        <w:rPr>
                          <w:rFonts w:ascii="ＭＳ ゴシック" w:eastAsia="ＭＳ ゴシック" w:hAnsi="ＭＳ ゴシック" w:hint="eastAsia"/>
                          <w:b/>
                          <w:color w:val="FFFFFF" w:themeColor="background1"/>
                          <w:sz w:val="24"/>
                        </w:rPr>
                        <w:t>８</w:t>
                      </w:r>
                      <w:r w:rsidR="00EF23AE" w:rsidRPr="003E40B6">
                        <w:rPr>
                          <w:rFonts w:ascii="ＭＳ ゴシック" w:eastAsia="ＭＳ ゴシック" w:hAnsi="ＭＳ ゴシック" w:hint="eastAsia"/>
                          <w:b/>
                          <w:color w:val="FFFFFF" w:themeColor="background1"/>
                          <w:sz w:val="24"/>
                        </w:rPr>
                        <w:t>．ホームページの有無</w:t>
                      </w:r>
                    </w:p>
                  </w:txbxContent>
                </v:textbox>
              </v:roundrect>
            </w:pict>
          </mc:Fallback>
        </mc:AlternateContent>
      </w:r>
    </w:p>
    <w:p w14:paraId="5BFA64DA" w14:textId="77777777" w:rsidR="00193A5A" w:rsidRPr="00071FAA" w:rsidRDefault="00193A5A" w:rsidP="008324B7">
      <w:pPr>
        <w:snapToGrid w:val="0"/>
        <w:rPr>
          <w:rFonts w:ascii="ＭＳ ゴシック" w:eastAsia="ＭＳ ゴシック" w:hAnsi="ＭＳ ゴシック"/>
          <w:sz w:val="24"/>
          <w:lang w:eastAsia="zh-TW"/>
        </w:rPr>
      </w:pPr>
    </w:p>
    <w:p w14:paraId="2FFBE77F" w14:textId="77777777" w:rsidR="00D42703" w:rsidRDefault="00193A5A" w:rsidP="002C0E75">
      <w:pPr>
        <w:snapToGrid w:val="0"/>
        <w:ind w:leftChars="200" w:left="410"/>
        <w:rPr>
          <w:sz w:val="24"/>
          <w:bdr w:val="single" w:sz="4" w:space="0" w:color="auto"/>
        </w:rPr>
      </w:pPr>
      <w:r w:rsidRPr="00071FAA">
        <w:rPr>
          <w:rFonts w:hint="eastAsia"/>
          <w:sz w:val="24"/>
        </w:rPr>
        <w:t>□有　→</w:t>
      </w:r>
      <w:r w:rsidRPr="002C0E75">
        <w:rPr>
          <w:rFonts w:hint="eastAsia"/>
          <w:sz w:val="24"/>
          <w:bdr w:val="single" w:sz="4" w:space="0" w:color="auto"/>
        </w:rPr>
        <w:t>アドレス：</w:t>
      </w:r>
      <w:r w:rsidRPr="0036327F">
        <w:rPr>
          <w:rFonts w:ascii="ＭＳ ゴシック" w:eastAsia="ＭＳ ゴシック" w:hAnsi="ＭＳ ゴシック" w:hint="eastAsia"/>
          <w:sz w:val="24"/>
          <w:bdr w:val="single" w:sz="4" w:space="0" w:color="auto"/>
        </w:rPr>
        <w:t xml:space="preserve">　　　　　　</w:t>
      </w:r>
      <w:r w:rsidR="00D42703" w:rsidRPr="0036327F">
        <w:rPr>
          <w:rFonts w:ascii="ＭＳ ゴシック" w:eastAsia="ＭＳ ゴシック" w:hAnsi="ＭＳ ゴシック" w:hint="eastAsia"/>
          <w:sz w:val="24"/>
          <w:bdr w:val="single" w:sz="4" w:space="0" w:color="auto"/>
        </w:rPr>
        <w:t xml:space="preserve">　　</w:t>
      </w:r>
      <w:r w:rsidRPr="0036327F">
        <w:rPr>
          <w:rFonts w:ascii="ＭＳ ゴシック" w:eastAsia="ＭＳ ゴシック" w:hAnsi="ＭＳ ゴシック" w:hint="eastAsia"/>
          <w:sz w:val="24"/>
          <w:bdr w:val="single" w:sz="4" w:space="0" w:color="auto"/>
        </w:rPr>
        <w:t xml:space="preserve">　　</w:t>
      </w:r>
      <w:r w:rsidR="009E484E" w:rsidRPr="0036327F">
        <w:rPr>
          <w:rFonts w:ascii="ＭＳ ゴシック" w:eastAsia="ＭＳ ゴシック" w:hAnsi="ＭＳ ゴシック" w:hint="eastAsia"/>
          <w:sz w:val="24"/>
          <w:bdr w:val="single" w:sz="4" w:space="0" w:color="auto"/>
        </w:rPr>
        <w:t xml:space="preserve">　　</w:t>
      </w:r>
      <w:r w:rsidRPr="0036327F">
        <w:rPr>
          <w:rFonts w:ascii="ＭＳ ゴシック" w:eastAsia="ＭＳ ゴシック" w:hAnsi="ＭＳ ゴシック" w:hint="eastAsia"/>
          <w:sz w:val="24"/>
          <w:bdr w:val="single" w:sz="4" w:space="0" w:color="auto"/>
        </w:rPr>
        <w:t xml:space="preserve">　　　　　　　　</w:t>
      </w:r>
      <w:r w:rsidR="002C0E75" w:rsidRPr="0036327F">
        <w:rPr>
          <w:rFonts w:ascii="ＭＳ ゴシック" w:eastAsia="ＭＳ ゴシック" w:hAnsi="ＭＳ ゴシック" w:hint="eastAsia"/>
          <w:sz w:val="24"/>
          <w:bdr w:val="single" w:sz="4" w:space="0" w:color="auto"/>
        </w:rPr>
        <w:t xml:space="preserve">　</w:t>
      </w:r>
      <w:r w:rsidRPr="0036327F">
        <w:rPr>
          <w:rFonts w:ascii="ＭＳ ゴシック" w:eastAsia="ＭＳ ゴシック" w:hAnsi="ＭＳ ゴシック" w:hint="eastAsia"/>
          <w:sz w:val="24"/>
          <w:bdr w:val="single" w:sz="4" w:space="0" w:color="auto"/>
        </w:rPr>
        <w:t xml:space="preserve">　　　</w:t>
      </w:r>
    </w:p>
    <w:p w14:paraId="6DECC6FB" w14:textId="77777777" w:rsidR="00193A5A" w:rsidRPr="00071FAA" w:rsidRDefault="00193A5A" w:rsidP="002C0E75">
      <w:pPr>
        <w:snapToGrid w:val="0"/>
        <w:ind w:leftChars="200" w:left="410"/>
        <w:rPr>
          <w:sz w:val="24"/>
        </w:rPr>
      </w:pPr>
      <w:r w:rsidRPr="00071FAA">
        <w:rPr>
          <w:rFonts w:hint="eastAsia"/>
          <w:sz w:val="24"/>
        </w:rPr>
        <w:t>□無</w:t>
      </w:r>
    </w:p>
    <w:p w14:paraId="2F9A6ED7" w14:textId="77777777" w:rsidR="00193A5A" w:rsidRDefault="00193A5A" w:rsidP="002C0E75">
      <w:pPr>
        <w:snapToGrid w:val="0"/>
        <w:rPr>
          <w:sz w:val="24"/>
        </w:rPr>
      </w:pPr>
    </w:p>
    <w:p w14:paraId="529AF80F" w14:textId="0DDD129F" w:rsidR="003E40B6" w:rsidRPr="002C0E75" w:rsidRDefault="00866DF5" w:rsidP="002C0E75">
      <w:pPr>
        <w:snapToGrid w:val="0"/>
        <w:rPr>
          <w:sz w:val="24"/>
        </w:rPr>
      </w:pPr>
      <w:r>
        <w:rPr>
          <w:rFonts w:ascii="ＭＳ ゴシック" w:eastAsia="ＭＳ ゴシック" w:hAnsi="ＭＳ ゴシック"/>
          <w:noProof/>
          <w:sz w:val="24"/>
        </w:rPr>
        <mc:AlternateContent>
          <mc:Choice Requires="wps">
            <w:drawing>
              <wp:anchor distT="0" distB="0" distL="114300" distR="114300" simplePos="0" relativeHeight="251681792" behindDoc="0" locked="0" layoutInCell="0" allowOverlap="1" wp14:anchorId="092FD61F" wp14:editId="0E19C667">
                <wp:simplePos x="0" y="0"/>
                <wp:positionH relativeFrom="column">
                  <wp:posOffset>14605</wp:posOffset>
                </wp:positionH>
                <wp:positionV relativeFrom="paragraph">
                  <wp:posOffset>31750</wp:posOffset>
                </wp:positionV>
                <wp:extent cx="5868035" cy="323850"/>
                <wp:effectExtent l="10795" t="13335" r="226695" b="15240"/>
                <wp:wrapNone/>
                <wp:docPr id="18"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323850"/>
                        </a:xfrm>
                        <a:prstGeom prst="roundRect">
                          <a:avLst>
                            <a:gd name="adj" fmla="val 50000"/>
                          </a:avLst>
                        </a:prstGeom>
                        <a:gradFill rotWithShape="0">
                          <a:gsLst>
                            <a:gs pos="0">
                              <a:schemeClr val="accent6">
                                <a:lumMod val="100000"/>
                                <a:lumOff val="0"/>
                              </a:schemeClr>
                            </a:gs>
                            <a:gs pos="100000">
                              <a:schemeClr val="accent6">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6">
                              <a:lumMod val="40000"/>
                              <a:lumOff val="60000"/>
                              <a:alpha val="50000"/>
                            </a:schemeClr>
                          </a:outerShdw>
                        </a:effectLst>
                      </wps:spPr>
                      <wps:txbx>
                        <w:txbxContent>
                          <w:p w14:paraId="4480FC12" w14:textId="22270994" w:rsidR="00EF23AE" w:rsidRPr="00EE31F7" w:rsidRDefault="00D329B2" w:rsidP="00231FCD">
                            <w:pPr>
                              <w:snapToGrid w:val="0"/>
                              <w:rPr>
                                <w:color w:val="FFFFFF" w:themeColor="background1"/>
                              </w:rPr>
                            </w:pPr>
                            <w:r>
                              <w:rPr>
                                <w:rFonts w:ascii="ＭＳ ゴシック" w:eastAsia="ＭＳ ゴシック" w:hAnsi="ＭＳ ゴシック" w:hint="eastAsia"/>
                                <w:b/>
                                <w:color w:val="FFFFFF" w:themeColor="background1"/>
                                <w:sz w:val="24"/>
                              </w:rPr>
                              <w:t>９</w:t>
                            </w:r>
                            <w:r w:rsidR="00EF23AE" w:rsidRPr="003E40B6">
                              <w:rPr>
                                <w:rFonts w:ascii="ＭＳ ゴシック" w:eastAsia="ＭＳ ゴシック" w:hAnsi="ＭＳ ゴシック" w:hint="eastAsia"/>
                                <w:b/>
                                <w:color w:val="FFFFFF" w:themeColor="background1"/>
                                <w:sz w:val="24"/>
                              </w:rPr>
                              <w:t>．認証登録されたマネジメントシステム以外のマネジメントシステムの運用状況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2FD61F" id="AutoShape 333" o:spid="_x0000_s1037" style="position:absolute;left:0;text-align:left;margin-left:1.15pt;margin-top:2.5pt;width:462.0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" o:allowincell="f" fillcolor="#f79646 [3209]" strokecolor="#f2f2f2 [3041]" strokeweight="1pt">
                <v:fill color2="#974706 [1609]" angle="45" focus="100%" type="gradient"/>
                <v:shadow on="t" type="perspective" color="#fbd4b4 [1305]" opacity=".5" origin=",.5" offset="0,0" matrix=",-56756f,,.5"/>
                <v:textbox inset="5.85pt,.7pt,5.85pt,.7pt">
                  <w:txbxContent>
                    <w:p w14:paraId="4480FC12" w14:textId="22270994" w:rsidR="00EF23AE" w:rsidRPr="00EE31F7" w:rsidRDefault="00D329B2" w:rsidP="00231FCD">
                      <w:pPr>
                        <w:snapToGrid w:val="0"/>
                        <w:rPr>
                          <w:color w:val="FFFFFF" w:themeColor="background1"/>
                        </w:rPr>
                      </w:pPr>
                      <w:r>
                        <w:rPr>
                          <w:rFonts w:ascii="ＭＳ ゴシック" w:eastAsia="ＭＳ ゴシック" w:hAnsi="ＭＳ ゴシック" w:hint="eastAsia"/>
                          <w:b/>
                          <w:color w:val="FFFFFF" w:themeColor="background1"/>
                          <w:sz w:val="24"/>
                        </w:rPr>
                        <w:t>９</w:t>
                      </w:r>
                      <w:r w:rsidR="00EF23AE" w:rsidRPr="003E40B6">
                        <w:rPr>
                          <w:rFonts w:ascii="ＭＳ ゴシック" w:eastAsia="ＭＳ ゴシック" w:hAnsi="ＭＳ ゴシック" w:hint="eastAsia"/>
                          <w:b/>
                          <w:color w:val="FFFFFF" w:themeColor="background1"/>
                          <w:sz w:val="24"/>
                        </w:rPr>
                        <w:t>．認証登録されたマネジメントシステム以外のマネジメントシステムの運用状況</w:t>
                      </w:r>
                    </w:p>
                  </w:txbxContent>
                </v:textbox>
              </v:roundrect>
            </w:pict>
          </mc:Fallback>
        </mc:AlternateContent>
      </w:r>
    </w:p>
    <w:p w14:paraId="1E2B3C01" w14:textId="77777777" w:rsidR="00193A5A" w:rsidRPr="00071FAA" w:rsidRDefault="00193A5A" w:rsidP="008324B7">
      <w:pPr>
        <w:snapToGrid w:val="0"/>
        <w:ind w:leftChars="1" w:left="496" w:hangingChars="210" w:hanging="494"/>
        <w:rPr>
          <w:rFonts w:ascii="ＭＳ ゴシック" w:eastAsia="ＭＳ ゴシック" w:hAnsi="ＭＳ ゴシック"/>
          <w:sz w:val="24"/>
        </w:rPr>
      </w:pPr>
    </w:p>
    <w:p w14:paraId="7BA9C30F" w14:textId="77777777" w:rsidR="002C0E75" w:rsidRDefault="00193A5A" w:rsidP="002C0E75">
      <w:pPr>
        <w:snapToGrid w:val="0"/>
        <w:ind w:leftChars="200" w:left="410"/>
        <w:rPr>
          <w:sz w:val="24"/>
        </w:rPr>
      </w:pPr>
      <w:r w:rsidRPr="00071FAA">
        <w:rPr>
          <w:rFonts w:hint="eastAsia"/>
          <w:sz w:val="24"/>
        </w:rPr>
        <w:t>□</w:t>
      </w:r>
      <w:r w:rsidR="0077145F">
        <w:rPr>
          <w:rFonts w:hint="eastAsia"/>
          <w:sz w:val="24"/>
        </w:rPr>
        <w:t>運用して</w:t>
      </w:r>
      <w:r w:rsidRPr="00071FAA">
        <w:rPr>
          <w:rFonts w:hint="eastAsia"/>
          <w:sz w:val="24"/>
        </w:rPr>
        <w:t>いる　　　　　　　　　　　　　　　　　　□</w:t>
      </w:r>
      <w:r w:rsidR="0077145F">
        <w:rPr>
          <w:rFonts w:hint="eastAsia"/>
          <w:sz w:val="24"/>
        </w:rPr>
        <w:t>運用し</w:t>
      </w:r>
      <w:r w:rsidRPr="00071FAA">
        <w:rPr>
          <w:rFonts w:hint="eastAsia"/>
          <w:sz w:val="24"/>
        </w:rPr>
        <w:t>ていない</w:t>
      </w:r>
    </w:p>
    <w:p w14:paraId="3AAD0857" w14:textId="77777777" w:rsidR="002C0E75" w:rsidRDefault="00193A5A" w:rsidP="002C0E75">
      <w:pPr>
        <w:snapToGrid w:val="0"/>
        <w:ind w:leftChars="500" w:left="1025"/>
        <w:rPr>
          <w:sz w:val="24"/>
        </w:rPr>
      </w:pPr>
      <w:r w:rsidRPr="00071FAA">
        <w:rPr>
          <w:rFonts w:hint="eastAsia"/>
          <w:sz w:val="24"/>
        </w:rPr>
        <w:t>□品質マネジメントシステム</w:t>
      </w:r>
    </w:p>
    <w:p w14:paraId="1B25CF0B" w14:textId="77777777" w:rsidR="002C0E75" w:rsidRDefault="00193A5A" w:rsidP="002C0E75">
      <w:pPr>
        <w:snapToGrid w:val="0"/>
        <w:ind w:leftChars="500" w:left="1025"/>
        <w:rPr>
          <w:sz w:val="24"/>
        </w:rPr>
      </w:pPr>
      <w:r w:rsidRPr="00071FAA">
        <w:rPr>
          <w:rFonts w:hint="eastAsia"/>
          <w:sz w:val="24"/>
        </w:rPr>
        <w:t>□環境マネジメントシステム</w:t>
      </w:r>
    </w:p>
    <w:p w14:paraId="14849FE2" w14:textId="77777777" w:rsidR="002C0E75" w:rsidRDefault="00193A5A" w:rsidP="002C0E75">
      <w:pPr>
        <w:snapToGrid w:val="0"/>
        <w:ind w:leftChars="500" w:left="1025"/>
        <w:rPr>
          <w:sz w:val="24"/>
        </w:rPr>
      </w:pPr>
      <w:r w:rsidRPr="00071FAA">
        <w:rPr>
          <w:rFonts w:hint="eastAsia"/>
          <w:sz w:val="24"/>
        </w:rPr>
        <w:t>□労働安全衛生マネジメントシステム</w:t>
      </w:r>
    </w:p>
    <w:p w14:paraId="3EF64E22" w14:textId="77777777" w:rsidR="00193A5A" w:rsidRPr="00071FAA" w:rsidRDefault="00193A5A" w:rsidP="002C0E75">
      <w:pPr>
        <w:snapToGrid w:val="0"/>
        <w:ind w:leftChars="500" w:left="1025"/>
        <w:rPr>
          <w:sz w:val="24"/>
        </w:rPr>
      </w:pPr>
      <w:r w:rsidRPr="00071FAA">
        <w:rPr>
          <w:rFonts w:hint="eastAsia"/>
          <w:sz w:val="24"/>
        </w:rPr>
        <w:t>□その他</w:t>
      </w:r>
    </w:p>
    <w:p w14:paraId="67251A0F" w14:textId="77777777" w:rsidR="009C0E0B" w:rsidRDefault="009C0E0B" w:rsidP="008324B7">
      <w:pPr>
        <w:snapToGrid w:val="0"/>
        <w:ind w:leftChars="-1" w:left="-2"/>
        <w:rPr>
          <w:rFonts w:ascii="ＭＳ ゴシック" w:eastAsia="ＭＳ ゴシック"/>
          <w:sz w:val="24"/>
        </w:rPr>
      </w:pPr>
    </w:p>
    <w:p w14:paraId="1472A67C" w14:textId="402DE53F" w:rsidR="003E40B6" w:rsidRDefault="00866DF5" w:rsidP="008324B7">
      <w:pPr>
        <w:snapToGrid w:val="0"/>
        <w:ind w:leftChars="-1" w:left="-2"/>
        <w:rPr>
          <w:rFonts w:ascii="ＭＳ ゴシック" w:eastAsia="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82816" behindDoc="0" locked="0" layoutInCell="0" allowOverlap="1" wp14:anchorId="0B360CDA" wp14:editId="360385B9">
                <wp:simplePos x="0" y="0"/>
                <wp:positionH relativeFrom="column">
                  <wp:posOffset>14605</wp:posOffset>
                </wp:positionH>
                <wp:positionV relativeFrom="paragraph">
                  <wp:posOffset>42545</wp:posOffset>
                </wp:positionV>
                <wp:extent cx="2879725" cy="323850"/>
                <wp:effectExtent l="10795" t="14605" r="224155" b="13970"/>
                <wp:wrapNone/>
                <wp:docPr id="17"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23850"/>
                        </a:xfrm>
                        <a:prstGeom prst="roundRect">
                          <a:avLst>
                            <a:gd name="adj" fmla="val 50000"/>
                          </a:avLst>
                        </a:prstGeom>
                        <a:gradFill rotWithShape="0">
                          <a:gsLst>
                            <a:gs pos="0">
                              <a:schemeClr val="accent6">
                                <a:lumMod val="100000"/>
                                <a:lumOff val="0"/>
                              </a:schemeClr>
                            </a:gs>
                            <a:gs pos="100000">
                              <a:schemeClr val="accent6">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6">
                              <a:lumMod val="40000"/>
                              <a:lumOff val="60000"/>
                              <a:alpha val="50000"/>
                            </a:schemeClr>
                          </a:outerShdw>
                        </a:effectLst>
                      </wps:spPr>
                      <wps:txbx>
                        <w:txbxContent>
                          <w:p w14:paraId="475681D7" w14:textId="4EA73D05" w:rsidR="00EF23AE" w:rsidRPr="00EE31F7" w:rsidRDefault="00EF23AE" w:rsidP="00231FCD">
                            <w:pPr>
                              <w:snapToGrid w:val="0"/>
                              <w:rPr>
                                <w:color w:val="FFFFFF" w:themeColor="background1"/>
                              </w:rPr>
                            </w:pPr>
                            <w:r w:rsidRPr="003E40B6">
                              <w:rPr>
                                <w:rFonts w:ascii="ＭＳ ゴシック" w:eastAsia="ＭＳ ゴシック" w:hAnsi="ＭＳ ゴシック" w:hint="eastAsia"/>
                                <w:b/>
                                <w:color w:val="FFFFFF" w:themeColor="background1"/>
                                <w:sz w:val="24"/>
                              </w:rPr>
                              <w:t>１</w:t>
                            </w:r>
                            <w:r w:rsidR="00D329B2">
                              <w:rPr>
                                <w:rFonts w:ascii="ＭＳ ゴシック" w:eastAsia="ＭＳ ゴシック" w:hAnsi="ＭＳ ゴシック" w:hint="eastAsia"/>
                                <w:b/>
                                <w:color w:val="FFFFFF" w:themeColor="background1"/>
                                <w:sz w:val="24"/>
                              </w:rPr>
                              <w:t>０</w:t>
                            </w:r>
                            <w:r>
                              <w:rPr>
                                <w:rFonts w:ascii="ＭＳ ゴシック" w:eastAsia="ＭＳ ゴシック" w:hAnsi="ＭＳ ゴシック" w:hint="eastAsia"/>
                                <w:b/>
                                <w:color w:val="FFFFFF" w:themeColor="background1"/>
                                <w:sz w:val="24"/>
                              </w:rPr>
                              <w:t>．</w:t>
                            </w:r>
                            <w:r w:rsidRPr="003E40B6">
                              <w:rPr>
                                <w:rFonts w:ascii="ＭＳ ゴシック" w:eastAsia="ＭＳ ゴシック" w:hAnsi="ＭＳ ゴシック"/>
                                <w:b/>
                                <w:color w:val="FFFFFF" w:themeColor="background1"/>
                                <w:sz w:val="24"/>
                              </w:rPr>
                              <w:t>昨年度の対象製品等の生産実績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360CDA" id="AutoShape 334" o:spid="_x0000_s1038" style="position:absolute;left:0;text-align:left;margin-left:1.15pt;margin-top:3.35pt;width:226.7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" o:allowincell="f" fillcolor="#f79646 [3209]" strokecolor="#f2f2f2 [3041]" strokeweight="1pt">
                <v:fill color2="#974706 [1609]" angle="45" focus="100%" type="gradient"/>
                <v:shadow on="t" type="perspective" color="#fbd4b4 [1305]" opacity=".5" origin=",.5" offset="0,0" matrix=",-56756f,,.5"/>
                <v:textbox inset="5.85pt,.7pt,5.85pt,.7pt">
                  <w:txbxContent>
                    <w:p w14:paraId="475681D7" w14:textId="4EA73D05" w:rsidR="00EF23AE" w:rsidRPr="00EE31F7" w:rsidRDefault="00EF23AE" w:rsidP="00231FCD">
                      <w:pPr>
                        <w:snapToGrid w:val="0"/>
                        <w:rPr>
                          <w:color w:val="FFFFFF" w:themeColor="background1"/>
                        </w:rPr>
                      </w:pPr>
                      <w:r w:rsidRPr="003E40B6">
                        <w:rPr>
                          <w:rFonts w:ascii="ＭＳ ゴシック" w:eastAsia="ＭＳ ゴシック" w:hAnsi="ＭＳ ゴシック" w:hint="eastAsia"/>
                          <w:b/>
                          <w:color w:val="FFFFFF" w:themeColor="background1"/>
                          <w:sz w:val="24"/>
                        </w:rPr>
                        <w:t>１</w:t>
                      </w:r>
                      <w:r w:rsidR="00D329B2">
                        <w:rPr>
                          <w:rFonts w:ascii="ＭＳ ゴシック" w:eastAsia="ＭＳ ゴシック" w:hAnsi="ＭＳ ゴシック" w:hint="eastAsia"/>
                          <w:b/>
                          <w:color w:val="FFFFFF" w:themeColor="background1"/>
                          <w:sz w:val="24"/>
                        </w:rPr>
                        <w:t>０</w:t>
                      </w:r>
                      <w:r>
                        <w:rPr>
                          <w:rFonts w:ascii="ＭＳ ゴシック" w:eastAsia="ＭＳ ゴシック" w:hAnsi="ＭＳ ゴシック" w:hint="eastAsia"/>
                          <w:b/>
                          <w:color w:val="FFFFFF" w:themeColor="background1"/>
                          <w:sz w:val="24"/>
                        </w:rPr>
                        <w:t>．</w:t>
                      </w:r>
                      <w:r w:rsidRPr="003E40B6">
                        <w:rPr>
                          <w:rFonts w:ascii="ＭＳ ゴシック" w:eastAsia="ＭＳ ゴシック" w:hAnsi="ＭＳ ゴシック"/>
                          <w:b/>
                          <w:color w:val="FFFFFF" w:themeColor="background1"/>
                          <w:sz w:val="24"/>
                        </w:rPr>
                        <w:t>昨年度の対象製品等の生産実績</w:t>
                      </w:r>
                    </w:p>
                  </w:txbxContent>
                </v:textbox>
              </v:roundrect>
            </w:pict>
          </mc:Fallback>
        </mc:AlternateContent>
      </w:r>
    </w:p>
    <w:p w14:paraId="0D69910E" w14:textId="77777777" w:rsidR="00D95C78" w:rsidRPr="00071FAA" w:rsidRDefault="00D95C78" w:rsidP="00D95C78">
      <w:pPr>
        <w:snapToGrid w:val="0"/>
        <w:rPr>
          <w:rFonts w:ascii="ＭＳ ゴシック" w:eastAsia="ＭＳ ゴシック" w:hAnsi="ＭＳ ゴシック"/>
          <w:sz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1"/>
        <w:gridCol w:w="4758"/>
      </w:tblGrid>
      <w:tr w:rsidR="00D95C78" w:rsidRPr="00071FAA" w14:paraId="7E84FD69" w14:textId="77777777" w:rsidTr="00F6240E">
        <w:trPr>
          <w:cantSplit/>
          <w:trHeight w:val="56"/>
          <w:tblHeader/>
        </w:trPr>
        <w:tc>
          <w:tcPr>
            <w:tcW w:w="4591" w:type="dxa"/>
            <w:shd w:val="clear" w:color="auto" w:fill="FABF8F" w:themeFill="accent6" w:themeFillTint="99"/>
          </w:tcPr>
          <w:p w14:paraId="25EE8DCB" w14:textId="77777777" w:rsidR="00D95C78" w:rsidRPr="00071FAA" w:rsidRDefault="00D95C78" w:rsidP="00DF7A4E">
            <w:pPr>
              <w:snapToGrid w:val="0"/>
              <w:jc w:val="center"/>
              <w:rPr>
                <w:sz w:val="24"/>
              </w:rPr>
            </w:pPr>
            <w:r w:rsidRPr="00071FAA">
              <w:rPr>
                <w:rFonts w:hint="eastAsia"/>
                <w:sz w:val="24"/>
                <w:lang w:eastAsia="zh-TW"/>
              </w:rPr>
              <w:t>製　品　名</w:t>
            </w:r>
          </w:p>
        </w:tc>
        <w:tc>
          <w:tcPr>
            <w:tcW w:w="4758" w:type="dxa"/>
            <w:shd w:val="clear" w:color="auto" w:fill="FABF8F" w:themeFill="accent6" w:themeFillTint="99"/>
          </w:tcPr>
          <w:p w14:paraId="4BC27811" w14:textId="77777777" w:rsidR="00D95C78" w:rsidRPr="00071FAA" w:rsidRDefault="00D95C78" w:rsidP="00DF7A4E">
            <w:pPr>
              <w:snapToGrid w:val="0"/>
              <w:jc w:val="center"/>
              <w:rPr>
                <w:sz w:val="24"/>
              </w:rPr>
            </w:pPr>
            <w:r w:rsidRPr="00071FAA">
              <w:rPr>
                <w:rFonts w:hint="eastAsia"/>
                <w:sz w:val="24"/>
                <w:lang w:eastAsia="zh-TW"/>
              </w:rPr>
              <w:t>生　産　実　績</w:t>
            </w:r>
          </w:p>
        </w:tc>
      </w:tr>
      <w:tr w:rsidR="00D95C78" w:rsidRPr="00071FAA" w14:paraId="28288FCD" w14:textId="77777777" w:rsidTr="00F6240E">
        <w:trPr>
          <w:trHeight w:val="397"/>
        </w:trPr>
        <w:tc>
          <w:tcPr>
            <w:tcW w:w="4591" w:type="dxa"/>
            <w:vAlign w:val="center"/>
          </w:tcPr>
          <w:p w14:paraId="4EFAB229" w14:textId="77777777" w:rsidR="00D95C78" w:rsidRPr="0036327F" w:rsidRDefault="00D95C78" w:rsidP="00DF7A4E">
            <w:pPr>
              <w:snapToGrid w:val="0"/>
              <w:rPr>
                <w:rFonts w:ascii="ＭＳ ゴシック" w:eastAsia="ＭＳ ゴシック" w:hAnsi="ＭＳ ゴシック"/>
                <w:sz w:val="24"/>
              </w:rPr>
            </w:pPr>
          </w:p>
        </w:tc>
        <w:tc>
          <w:tcPr>
            <w:tcW w:w="4758" w:type="dxa"/>
            <w:vAlign w:val="center"/>
          </w:tcPr>
          <w:p w14:paraId="0291A30B" w14:textId="77777777" w:rsidR="00D95C78" w:rsidRPr="0036327F" w:rsidRDefault="00D95C78" w:rsidP="00DF7A4E">
            <w:pPr>
              <w:snapToGrid w:val="0"/>
              <w:jc w:val="left"/>
              <w:rPr>
                <w:rFonts w:ascii="ＭＳ ゴシック" w:eastAsia="ＭＳ ゴシック" w:hAnsi="ＭＳ ゴシック"/>
                <w:sz w:val="24"/>
              </w:rPr>
            </w:pPr>
          </w:p>
        </w:tc>
      </w:tr>
      <w:tr w:rsidR="00D95C78" w:rsidRPr="00071FAA" w14:paraId="75553C6F" w14:textId="77777777" w:rsidTr="00F6240E">
        <w:trPr>
          <w:trHeight w:val="397"/>
        </w:trPr>
        <w:tc>
          <w:tcPr>
            <w:tcW w:w="4591" w:type="dxa"/>
            <w:vAlign w:val="center"/>
          </w:tcPr>
          <w:p w14:paraId="372164CC" w14:textId="77777777" w:rsidR="00D95C78" w:rsidRPr="0036327F" w:rsidRDefault="00D95C78" w:rsidP="00DF7A4E">
            <w:pPr>
              <w:snapToGrid w:val="0"/>
              <w:rPr>
                <w:rFonts w:ascii="ＭＳ ゴシック" w:eastAsia="ＭＳ ゴシック" w:hAnsi="ＭＳ ゴシック"/>
                <w:sz w:val="24"/>
              </w:rPr>
            </w:pPr>
          </w:p>
        </w:tc>
        <w:tc>
          <w:tcPr>
            <w:tcW w:w="4758" w:type="dxa"/>
            <w:vAlign w:val="center"/>
          </w:tcPr>
          <w:p w14:paraId="1724AEDE" w14:textId="77777777" w:rsidR="00D95C78" w:rsidRPr="0036327F" w:rsidRDefault="00D95C78" w:rsidP="00DF7A4E">
            <w:pPr>
              <w:snapToGrid w:val="0"/>
              <w:jc w:val="left"/>
              <w:rPr>
                <w:rFonts w:ascii="ＭＳ ゴシック" w:eastAsia="ＭＳ ゴシック" w:hAnsi="ＭＳ ゴシック"/>
                <w:sz w:val="24"/>
              </w:rPr>
            </w:pPr>
          </w:p>
        </w:tc>
      </w:tr>
      <w:tr w:rsidR="00D95C78" w:rsidRPr="00071FAA" w14:paraId="2732D8D3" w14:textId="77777777" w:rsidTr="00F6240E">
        <w:trPr>
          <w:trHeight w:val="397"/>
        </w:trPr>
        <w:tc>
          <w:tcPr>
            <w:tcW w:w="4591" w:type="dxa"/>
            <w:vAlign w:val="center"/>
          </w:tcPr>
          <w:p w14:paraId="61FC5A98" w14:textId="77777777" w:rsidR="00D95C78" w:rsidRPr="0036327F" w:rsidRDefault="00D95C78" w:rsidP="00DF7A4E">
            <w:pPr>
              <w:snapToGrid w:val="0"/>
              <w:rPr>
                <w:rFonts w:ascii="ＭＳ ゴシック" w:eastAsia="ＭＳ ゴシック" w:hAnsi="ＭＳ ゴシック"/>
                <w:sz w:val="24"/>
              </w:rPr>
            </w:pPr>
          </w:p>
        </w:tc>
        <w:tc>
          <w:tcPr>
            <w:tcW w:w="4758" w:type="dxa"/>
            <w:vAlign w:val="center"/>
          </w:tcPr>
          <w:p w14:paraId="292C6531" w14:textId="77777777" w:rsidR="00D95C78" w:rsidRPr="0036327F" w:rsidRDefault="00D95C78" w:rsidP="00DF7A4E">
            <w:pPr>
              <w:snapToGrid w:val="0"/>
              <w:jc w:val="left"/>
              <w:rPr>
                <w:rFonts w:ascii="ＭＳ ゴシック" w:eastAsia="ＭＳ ゴシック" w:hAnsi="ＭＳ ゴシック"/>
                <w:sz w:val="24"/>
              </w:rPr>
            </w:pPr>
          </w:p>
        </w:tc>
      </w:tr>
    </w:tbl>
    <w:p w14:paraId="64B4F031" w14:textId="77777777" w:rsidR="00D95C78" w:rsidRPr="00071FAA" w:rsidRDefault="00D95C78" w:rsidP="008324B7">
      <w:pPr>
        <w:snapToGrid w:val="0"/>
        <w:ind w:leftChars="-1" w:left="-2"/>
        <w:rPr>
          <w:rFonts w:ascii="ＭＳ ゴシック" w:eastAsia="ＭＳ ゴシック"/>
          <w:sz w:val="24"/>
        </w:rPr>
      </w:pPr>
    </w:p>
    <w:p w14:paraId="0C6F63F7" w14:textId="77777777" w:rsidR="00193A5A" w:rsidRPr="00071FAA" w:rsidRDefault="00193A5A" w:rsidP="008324B7">
      <w:pPr>
        <w:snapToGrid w:val="0"/>
        <w:ind w:leftChars="-1" w:left="-2" w:firstLineChars="696" w:firstLine="1636"/>
        <w:rPr>
          <w:sz w:val="24"/>
        </w:rPr>
        <w:sectPr w:rsidR="00193A5A" w:rsidRPr="00071FAA" w:rsidSect="008443DE">
          <w:headerReference w:type="default" r:id="rId8"/>
          <w:footerReference w:type="default" r:id="rId9"/>
          <w:pgSz w:w="11906" w:h="16838" w:code="9"/>
          <w:pgMar w:top="851" w:right="1134" w:bottom="851" w:left="1134" w:header="567" w:footer="567" w:gutter="0"/>
          <w:cols w:space="425"/>
          <w:docGrid w:type="linesAndChars" w:linePitch="291" w:charSpace="-1011"/>
        </w:sectPr>
      </w:pPr>
    </w:p>
    <w:p w14:paraId="285ABE3E" w14:textId="19E93835" w:rsidR="003148BA" w:rsidRDefault="00866DF5" w:rsidP="008324B7">
      <w:pPr>
        <w:snapToGrid w:val="0"/>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83840" behindDoc="0" locked="0" layoutInCell="0" allowOverlap="1" wp14:anchorId="3397B367" wp14:editId="0FCF2C75">
                <wp:simplePos x="0" y="0"/>
                <wp:positionH relativeFrom="column">
                  <wp:posOffset>50165</wp:posOffset>
                </wp:positionH>
                <wp:positionV relativeFrom="paragraph">
                  <wp:posOffset>57150</wp:posOffset>
                </wp:positionV>
                <wp:extent cx="3707765" cy="323850"/>
                <wp:effectExtent l="65405" t="72390" r="65405" b="70485"/>
                <wp:wrapNone/>
                <wp:docPr id="1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765" cy="323850"/>
                        </a:xfrm>
                        <a:prstGeom prst="rect">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24D842" w14:textId="77777777" w:rsidR="00EF23AE" w:rsidRPr="00AA32A9" w:rsidRDefault="00EF23AE" w:rsidP="00053910">
                            <w:pPr>
                              <w:snapToGrid w:val="0"/>
                              <w:rPr>
                                <w:rFonts w:ascii="HG丸ｺﾞｼｯｸM-PRO" w:eastAsia="HG丸ｺﾞｼｯｸM-PRO"/>
                                <w:b/>
                                <w:color w:val="FFFFFF" w:themeColor="background1"/>
                                <w:sz w:val="24"/>
                              </w:rPr>
                            </w:pPr>
                            <w:r w:rsidRPr="00AA32A9">
                              <w:rPr>
                                <w:rFonts w:ascii="HG丸ｺﾞｼｯｸM-PRO" w:eastAsia="HG丸ｺﾞｼｯｸM-PRO" w:hint="eastAsia"/>
                                <w:b/>
                                <w:color w:val="FFFFFF" w:themeColor="background1"/>
                                <w:sz w:val="24"/>
                              </w:rPr>
                              <w:t>品質マネジメントシステム（ＱＭＳ）に係る情報</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97B367" id="Text Box 336" o:spid="_x0000_s1039" type="#_x0000_t202" style="position:absolute;left:0;text-align:left;margin-left:3.95pt;margin-top:4.5pt;width:291.9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" o:allowincell="f" fillcolor="#4bacc6 [3208]" strokecolor="#4bacc6 [3208]" strokeweight="10pt">
                <v:stroke linestyle="thinThin"/>
                <v:shadow color="#868686"/>
                <v:textbox inset="5.85pt,0,5.85pt,0">
                  <w:txbxContent>
                    <w:p w14:paraId="4924D842" w14:textId="77777777" w:rsidR="00EF23AE" w:rsidRPr="00AA32A9" w:rsidRDefault="00EF23AE" w:rsidP="00053910">
                      <w:pPr>
                        <w:snapToGrid w:val="0"/>
                        <w:rPr>
                          <w:rFonts w:ascii="HG丸ｺﾞｼｯｸM-PRO" w:eastAsia="HG丸ｺﾞｼｯｸM-PRO"/>
                          <w:b/>
                          <w:color w:val="FFFFFF" w:themeColor="background1"/>
                          <w:sz w:val="24"/>
                        </w:rPr>
                      </w:pPr>
                      <w:r w:rsidRPr="00AA32A9">
                        <w:rPr>
                          <w:rFonts w:ascii="HG丸ｺﾞｼｯｸM-PRO" w:eastAsia="HG丸ｺﾞｼｯｸM-PRO" w:hint="eastAsia"/>
                          <w:b/>
                          <w:color w:val="FFFFFF" w:themeColor="background1"/>
                          <w:sz w:val="24"/>
                        </w:rPr>
                        <w:t>品質マネジメントシステム（ＱＭＳ）に係る情報</w:t>
                      </w:r>
                    </w:p>
                  </w:txbxContent>
                </v:textbox>
              </v:shape>
            </w:pict>
          </mc:Fallback>
        </mc:AlternateContent>
      </w:r>
    </w:p>
    <w:p w14:paraId="3C411D40" w14:textId="77777777" w:rsidR="00053910" w:rsidRDefault="00053910" w:rsidP="008324B7">
      <w:pPr>
        <w:snapToGrid w:val="0"/>
        <w:rPr>
          <w:rFonts w:ascii="ＭＳ ゴシック" w:eastAsia="ＭＳ ゴシック" w:hAnsi="ＭＳ ゴシック"/>
          <w:sz w:val="24"/>
        </w:rPr>
      </w:pPr>
    </w:p>
    <w:p w14:paraId="290BFA17" w14:textId="77777777" w:rsidR="00053910" w:rsidRDefault="00053910" w:rsidP="008324B7">
      <w:pPr>
        <w:snapToGrid w:val="0"/>
        <w:rPr>
          <w:rFonts w:ascii="ＭＳ ゴシック" w:eastAsia="ＭＳ ゴシック" w:hAnsi="ＭＳ ゴシック"/>
          <w:sz w:val="24"/>
        </w:rPr>
      </w:pPr>
    </w:p>
    <w:p w14:paraId="4B861607" w14:textId="33590E54" w:rsidR="00193A5A" w:rsidRPr="00071FAA" w:rsidRDefault="00193A5A" w:rsidP="008324B7">
      <w:pPr>
        <w:snapToGrid w:val="0"/>
        <w:rPr>
          <w:rFonts w:ascii="ＭＳ ゴシック" w:eastAsia="ＭＳ ゴシック" w:hAnsi="ＭＳ ゴシック"/>
          <w:sz w:val="24"/>
        </w:rPr>
      </w:pPr>
      <w:r w:rsidRPr="00071FAA">
        <w:rPr>
          <w:rFonts w:ascii="ＭＳ ゴシック" w:eastAsia="ＭＳ ゴシック" w:hAnsi="ＭＳ ゴシック" w:hint="eastAsia"/>
          <w:sz w:val="24"/>
        </w:rPr>
        <w:t>■</w:t>
      </w:r>
      <w:r w:rsidR="0036003E">
        <w:rPr>
          <w:rFonts w:ascii="ＭＳ ゴシック" w:eastAsia="ＭＳ ゴシック" w:hAnsi="ＭＳ ゴシック" w:hint="eastAsia"/>
          <w:sz w:val="24"/>
        </w:rPr>
        <w:t xml:space="preserve"> </w:t>
      </w:r>
      <w:r w:rsidRPr="00071FAA">
        <w:rPr>
          <w:rFonts w:ascii="ＭＳ ゴシック" w:eastAsia="ＭＳ ゴシック" w:hAnsi="ＭＳ ゴシック" w:hint="eastAsia"/>
          <w:sz w:val="24"/>
        </w:rPr>
        <w:t>QMS1～QMS</w:t>
      </w:r>
      <w:r w:rsidR="0074090E">
        <w:rPr>
          <w:rFonts w:ascii="ＭＳ ゴシック" w:eastAsia="ＭＳ ゴシック" w:hAnsi="ＭＳ ゴシック"/>
          <w:sz w:val="24"/>
        </w:rPr>
        <w:t>4</w:t>
      </w:r>
      <w:r w:rsidRPr="00071FAA">
        <w:rPr>
          <w:rFonts w:ascii="ＭＳ ゴシック" w:eastAsia="ＭＳ ゴシック" w:hAnsi="ＭＳ ゴシック" w:hint="eastAsia"/>
          <w:sz w:val="24"/>
        </w:rPr>
        <w:t>について</w:t>
      </w:r>
      <w:r w:rsidR="000F0071">
        <w:rPr>
          <w:rFonts w:ascii="ＭＳ ゴシック" w:eastAsia="ＭＳ ゴシック" w:hAnsi="ＭＳ ゴシック" w:hint="eastAsia"/>
          <w:sz w:val="24"/>
        </w:rPr>
        <w:t>ご記入願います。</w:t>
      </w:r>
    </w:p>
    <w:p w14:paraId="7207E3EE" w14:textId="77777777" w:rsidR="00193A5A" w:rsidRPr="001F50F8" w:rsidRDefault="00193A5A" w:rsidP="00663A31">
      <w:pPr>
        <w:snapToGrid w:val="0"/>
        <w:rPr>
          <w:sz w:val="24"/>
        </w:rPr>
      </w:pPr>
    </w:p>
    <w:p w14:paraId="33C0160D" w14:textId="77777777" w:rsidR="00193A5A" w:rsidRPr="00BB64DD" w:rsidRDefault="003E1F46" w:rsidP="00663A31">
      <w:pPr>
        <w:snapToGrid w:val="0"/>
        <w:ind w:leftChars="50" w:left="105"/>
        <w:rPr>
          <w:rFonts w:ascii="ＭＳ ゴシック" w:eastAsia="ＭＳ ゴシック" w:hAnsi="ＭＳ ゴシック"/>
          <w:sz w:val="24"/>
          <w:u w:val="thick" w:color="4BACC6" w:themeColor="accent5"/>
        </w:rPr>
      </w:pPr>
      <w:r w:rsidRPr="00BB64DD">
        <w:rPr>
          <w:rFonts w:ascii="ＭＳ ゴシック" w:eastAsia="ＭＳ ゴシック" w:hAnsi="ＭＳ ゴシック"/>
          <w:sz w:val="24"/>
          <w:u w:val="thick" w:color="4BACC6" w:themeColor="accent5"/>
        </w:rPr>
        <w:t>QMS1.</w:t>
      </w:r>
      <w:r w:rsidR="00556DDF" w:rsidRPr="00BB64DD">
        <w:rPr>
          <w:rFonts w:ascii="ＭＳ ゴシック" w:eastAsia="ＭＳ ゴシック" w:hAnsi="ＭＳ ゴシック" w:hint="eastAsia"/>
          <w:sz w:val="24"/>
          <w:u w:val="thick" w:color="4BACC6" w:themeColor="accent5"/>
        </w:rPr>
        <w:t>適用不可能な</w:t>
      </w:r>
      <w:r w:rsidRPr="00BB64DD">
        <w:rPr>
          <w:rFonts w:ascii="ＭＳ ゴシック" w:eastAsia="ＭＳ ゴシック" w:hAnsi="ＭＳ ゴシック" w:hint="eastAsia"/>
          <w:sz w:val="24"/>
          <w:u w:val="thick" w:color="4BACC6" w:themeColor="accent5"/>
        </w:rPr>
        <w:t>項目</w:t>
      </w:r>
    </w:p>
    <w:p w14:paraId="6B1ABC79" w14:textId="77777777" w:rsidR="00D42703" w:rsidRPr="00335286" w:rsidRDefault="00193A5A" w:rsidP="00D42703">
      <w:pPr>
        <w:snapToGrid w:val="0"/>
        <w:ind w:leftChars="200" w:left="420"/>
        <w:rPr>
          <w:sz w:val="24"/>
        </w:rPr>
      </w:pPr>
      <w:r w:rsidRPr="00335286">
        <w:rPr>
          <w:rFonts w:hint="eastAsia"/>
          <w:sz w:val="24"/>
        </w:rPr>
        <w:t>□有　→（</w:t>
      </w:r>
      <w:r w:rsidR="005B164B" w:rsidRPr="00335286">
        <w:rPr>
          <w:rFonts w:hint="eastAsia"/>
          <w:sz w:val="24"/>
        </w:rPr>
        <w:t>適用不可能な</w:t>
      </w:r>
      <w:r w:rsidRPr="00335286">
        <w:rPr>
          <w:rFonts w:hint="eastAsia"/>
          <w:sz w:val="24"/>
        </w:rPr>
        <w:t>JIS Q 9001</w:t>
      </w:r>
      <w:r w:rsidR="006A3588" w:rsidRPr="00335286">
        <w:rPr>
          <w:sz w:val="24"/>
        </w:rPr>
        <w:t>:</w:t>
      </w:r>
      <w:r w:rsidR="002E72DB" w:rsidRPr="00335286">
        <w:rPr>
          <w:rFonts w:hint="eastAsia"/>
          <w:sz w:val="24"/>
        </w:rPr>
        <w:t>2015</w:t>
      </w:r>
      <w:r w:rsidR="006A3588" w:rsidRPr="00335286">
        <w:rPr>
          <w:sz w:val="24"/>
        </w:rPr>
        <w:t>(ISO 9001:2015)</w:t>
      </w:r>
      <w:r w:rsidRPr="00335286">
        <w:rPr>
          <w:rFonts w:hint="eastAsia"/>
          <w:sz w:val="24"/>
        </w:rPr>
        <w:t>の項番：</w:t>
      </w:r>
      <w:r w:rsidR="00D42703" w:rsidRPr="00C94312">
        <w:rPr>
          <w:rFonts w:ascii="ＭＳ ゴシック" w:eastAsia="ＭＳ ゴシック" w:hAnsi="ＭＳ ゴシック" w:hint="eastAsia"/>
          <w:sz w:val="24"/>
        </w:rPr>
        <w:t xml:space="preserve">　　　　</w:t>
      </w:r>
      <w:r w:rsidRPr="00C94312">
        <w:rPr>
          <w:rFonts w:ascii="ＭＳ ゴシック" w:eastAsia="ＭＳ ゴシック" w:hAnsi="ＭＳ ゴシック" w:hint="eastAsia"/>
          <w:sz w:val="24"/>
        </w:rPr>
        <w:t xml:space="preserve">　　</w:t>
      </w:r>
      <w:r w:rsidR="00A14700" w:rsidRPr="00C94312">
        <w:rPr>
          <w:rFonts w:ascii="ＭＳ ゴシック" w:eastAsia="ＭＳ ゴシック" w:hAnsi="ＭＳ ゴシック" w:hint="eastAsia"/>
          <w:sz w:val="24"/>
        </w:rPr>
        <w:t xml:space="preserve">　</w:t>
      </w:r>
      <w:r w:rsidRPr="00C94312">
        <w:rPr>
          <w:rFonts w:ascii="ＭＳ ゴシック" w:eastAsia="ＭＳ ゴシック" w:hAnsi="ＭＳ ゴシック" w:hint="eastAsia"/>
          <w:sz w:val="24"/>
        </w:rPr>
        <w:t xml:space="preserve">　</w:t>
      </w:r>
      <w:r w:rsidRPr="00335286">
        <w:rPr>
          <w:rFonts w:hint="eastAsia"/>
          <w:sz w:val="24"/>
        </w:rPr>
        <w:t>）</w:t>
      </w:r>
    </w:p>
    <w:p w14:paraId="7BBD604B" w14:textId="77777777" w:rsidR="00D42703" w:rsidRPr="00335286" w:rsidRDefault="00B87241" w:rsidP="00D42703">
      <w:pPr>
        <w:snapToGrid w:val="0"/>
        <w:ind w:leftChars="300" w:left="630"/>
        <w:rPr>
          <w:sz w:val="24"/>
        </w:rPr>
      </w:pPr>
      <w:r w:rsidRPr="00335286">
        <w:rPr>
          <w:rFonts w:hint="eastAsia"/>
          <w:sz w:val="24"/>
        </w:rPr>
        <w:t>適用不可能な</w:t>
      </w:r>
      <w:r w:rsidR="00D42703" w:rsidRPr="00335286">
        <w:rPr>
          <w:rFonts w:hint="eastAsia"/>
          <w:sz w:val="24"/>
        </w:rPr>
        <w:t>理由：</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4"/>
      </w:tblGrid>
      <w:tr w:rsidR="00193A5A" w:rsidRPr="00335286" w14:paraId="7125288A" w14:textId="77777777" w:rsidTr="00F6240E">
        <w:trPr>
          <w:trHeight w:val="624"/>
        </w:trPr>
        <w:tc>
          <w:tcPr>
            <w:tcW w:w="8924" w:type="dxa"/>
          </w:tcPr>
          <w:p w14:paraId="2B2424A5" w14:textId="77777777" w:rsidR="00193A5A" w:rsidRPr="00C94312" w:rsidRDefault="00193A5A" w:rsidP="008324B7">
            <w:pPr>
              <w:snapToGrid w:val="0"/>
              <w:rPr>
                <w:rFonts w:ascii="ＭＳ ゴシック" w:eastAsia="ＭＳ ゴシック" w:hAnsi="ＭＳ ゴシック"/>
                <w:sz w:val="24"/>
              </w:rPr>
            </w:pPr>
          </w:p>
          <w:p w14:paraId="249E8A1C" w14:textId="77777777" w:rsidR="00193A5A" w:rsidRPr="00C94312" w:rsidRDefault="00193A5A" w:rsidP="008324B7">
            <w:pPr>
              <w:snapToGrid w:val="0"/>
              <w:rPr>
                <w:rFonts w:ascii="ＭＳ ゴシック" w:eastAsia="ＭＳ ゴシック" w:hAnsi="ＭＳ ゴシック"/>
                <w:sz w:val="24"/>
              </w:rPr>
            </w:pPr>
          </w:p>
        </w:tc>
      </w:tr>
    </w:tbl>
    <w:p w14:paraId="39912434" w14:textId="77777777" w:rsidR="00D42703" w:rsidRPr="00335286" w:rsidRDefault="00D42703" w:rsidP="00D42703">
      <w:pPr>
        <w:snapToGrid w:val="0"/>
        <w:ind w:leftChars="200" w:left="420"/>
        <w:rPr>
          <w:sz w:val="24"/>
        </w:rPr>
      </w:pPr>
      <w:r w:rsidRPr="00335286">
        <w:rPr>
          <w:rFonts w:hint="eastAsia"/>
          <w:sz w:val="24"/>
        </w:rPr>
        <w:t>□無</w:t>
      </w:r>
    </w:p>
    <w:p w14:paraId="1026B24A" w14:textId="77777777" w:rsidR="00D42703" w:rsidRPr="00335286" w:rsidRDefault="00D42703" w:rsidP="00663A31">
      <w:pPr>
        <w:snapToGrid w:val="0"/>
        <w:rPr>
          <w:sz w:val="24"/>
        </w:rPr>
      </w:pPr>
    </w:p>
    <w:p w14:paraId="37927ABA" w14:textId="77777777" w:rsidR="007718F0" w:rsidRPr="00BB64DD" w:rsidRDefault="00193A5A" w:rsidP="00663A31">
      <w:pPr>
        <w:snapToGrid w:val="0"/>
        <w:ind w:leftChars="50" w:left="105"/>
        <w:rPr>
          <w:rFonts w:ascii="ＭＳ ゴシック" w:eastAsia="ＭＳ ゴシック" w:hAnsi="ＭＳ ゴシック"/>
          <w:sz w:val="24"/>
          <w:u w:val="thick" w:color="4BACC6" w:themeColor="accent5"/>
        </w:rPr>
      </w:pPr>
      <w:r w:rsidRPr="00BB64DD">
        <w:rPr>
          <w:rFonts w:ascii="ＭＳ ゴシック" w:eastAsia="ＭＳ ゴシック" w:hAnsi="ＭＳ ゴシック" w:hint="eastAsia"/>
          <w:sz w:val="24"/>
          <w:u w:val="thick" w:color="4BACC6" w:themeColor="accent5"/>
        </w:rPr>
        <w:t>QMS2.「顧客を限定した品質マネジメントシステム」</w:t>
      </w:r>
    </w:p>
    <w:p w14:paraId="097B141B" w14:textId="77777777" w:rsidR="00193A5A" w:rsidRPr="00335286" w:rsidRDefault="00193A5A" w:rsidP="00B977CE">
      <w:pPr>
        <w:snapToGrid w:val="0"/>
        <w:ind w:leftChars="300" w:left="630"/>
        <w:rPr>
          <w:rFonts w:ascii="ＭＳ ゴシック" w:eastAsia="ＭＳ ゴシック" w:hAnsi="ＭＳ ゴシック"/>
          <w:sz w:val="24"/>
        </w:rPr>
      </w:pPr>
      <w:r w:rsidRPr="00335286">
        <w:rPr>
          <w:rFonts w:ascii="ＭＳ ゴシック" w:eastAsia="ＭＳ ゴシック" w:hAnsi="ＭＳ ゴシック" w:hint="eastAsia"/>
          <w:sz w:val="24"/>
        </w:rPr>
        <w:t>（例：官公庁に限定、本社営業部に限定）</w:t>
      </w:r>
    </w:p>
    <w:p w14:paraId="51BEFDD0" w14:textId="77777777" w:rsidR="00D42703" w:rsidRPr="00335286" w:rsidRDefault="00193A5A" w:rsidP="00D42703">
      <w:pPr>
        <w:snapToGrid w:val="0"/>
        <w:ind w:leftChars="200" w:left="1860" w:hangingChars="600" w:hanging="1440"/>
        <w:rPr>
          <w:sz w:val="24"/>
        </w:rPr>
      </w:pPr>
      <w:r w:rsidRPr="00335286">
        <w:rPr>
          <w:rFonts w:hint="eastAsia"/>
          <w:sz w:val="24"/>
        </w:rPr>
        <w:t>□はい　→（対象とする顧客：</w:t>
      </w:r>
      <w:r w:rsidR="00D42703" w:rsidRPr="00C94312">
        <w:rPr>
          <w:rFonts w:ascii="ＭＳ ゴシック" w:eastAsia="ＭＳ ゴシック" w:hAnsi="ＭＳ ゴシック" w:hint="eastAsia"/>
          <w:sz w:val="24"/>
        </w:rPr>
        <w:t xml:space="preserve">　　　　　</w:t>
      </w:r>
      <w:r w:rsidRPr="00C94312">
        <w:rPr>
          <w:rFonts w:ascii="ＭＳ ゴシック" w:eastAsia="ＭＳ ゴシック" w:hAnsi="ＭＳ ゴシック" w:hint="eastAsia"/>
          <w:sz w:val="24"/>
        </w:rPr>
        <w:t xml:space="preserve">　　　</w:t>
      </w:r>
      <w:r w:rsidR="00A14700" w:rsidRPr="00C94312">
        <w:rPr>
          <w:rFonts w:ascii="ＭＳ ゴシック" w:eastAsia="ＭＳ ゴシック" w:hAnsi="ＭＳ ゴシック" w:hint="eastAsia"/>
          <w:sz w:val="24"/>
        </w:rPr>
        <w:t xml:space="preserve">　</w:t>
      </w:r>
      <w:r w:rsidRPr="00C94312">
        <w:rPr>
          <w:rFonts w:ascii="ＭＳ ゴシック" w:eastAsia="ＭＳ ゴシック" w:hAnsi="ＭＳ ゴシック" w:hint="eastAsia"/>
          <w:sz w:val="24"/>
        </w:rPr>
        <w:t xml:space="preserve">　　　　　　　</w:t>
      </w:r>
      <w:r w:rsidRPr="00335286">
        <w:rPr>
          <w:rFonts w:hint="eastAsia"/>
          <w:sz w:val="24"/>
        </w:rPr>
        <w:t>に限定）</w:t>
      </w:r>
    </w:p>
    <w:p w14:paraId="271C02A2" w14:textId="77777777" w:rsidR="00193A5A" w:rsidRPr="00335286" w:rsidRDefault="00193A5A" w:rsidP="00D42703">
      <w:pPr>
        <w:snapToGrid w:val="0"/>
        <w:ind w:leftChars="200" w:left="420"/>
        <w:rPr>
          <w:sz w:val="24"/>
        </w:rPr>
      </w:pPr>
      <w:r w:rsidRPr="00335286">
        <w:rPr>
          <w:rFonts w:hint="eastAsia"/>
          <w:sz w:val="24"/>
        </w:rPr>
        <w:t>□いいえ</w:t>
      </w:r>
    </w:p>
    <w:p w14:paraId="789DD42B" w14:textId="77777777" w:rsidR="00193A5A" w:rsidRPr="00335286" w:rsidRDefault="00193A5A" w:rsidP="00663A31">
      <w:pPr>
        <w:snapToGrid w:val="0"/>
        <w:rPr>
          <w:sz w:val="24"/>
        </w:rPr>
      </w:pPr>
    </w:p>
    <w:p w14:paraId="59E17539" w14:textId="77777777" w:rsidR="007718F0" w:rsidRPr="00BB64DD" w:rsidRDefault="00193A5A" w:rsidP="00663A31">
      <w:pPr>
        <w:snapToGrid w:val="0"/>
        <w:ind w:leftChars="50" w:left="105"/>
        <w:rPr>
          <w:rFonts w:ascii="ＭＳ ゴシック" w:eastAsia="ＭＳ ゴシック" w:hAnsi="ＭＳ ゴシック"/>
          <w:sz w:val="24"/>
          <w:u w:val="thick" w:color="4BACC6" w:themeColor="accent5"/>
        </w:rPr>
      </w:pPr>
      <w:r w:rsidRPr="00BB64DD">
        <w:rPr>
          <w:rFonts w:ascii="ＭＳ ゴシック" w:eastAsia="ＭＳ ゴシック" w:hAnsi="ＭＳ ゴシック" w:hint="eastAsia"/>
          <w:sz w:val="24"/>
          <w:u w:val="thick" w:color="4BACC6" w:themeColor="accent5"/>
        </w:rPr>
        <w:t>QMS3.</w:t>
      </w:r>
      <w:r w:rsidR="00127B7A" w:rsidRPr="00BB64DD">
        <w:rPr>
          <w:rFonts w:ascii="ＭＳ ゴシック" w:eastAsia="ＭＳ ゴシック" w:hAnsi="ＭＳ ゴシック" w:hint="eastAsia"/>
          <w:sz w:val="24"/>
          <w:u w:val="thick" w:color="4BACC6" w:themeColor="accent5"/>
        </w:rPr>
        <w:t xml:space="preserve">JIS Q 9001　</w:t>
      </w:r>
      <w:r w:rsidR="00C82AF0" w:rsidRPr="00BB64DD">
        <w:rPr>
          <w:rFonts w:ascii="ＭＳ ゴシック" w:eastAsia="ＭＳ ゴシック" w:hAnsi="ＭＳ ゴシック" w:hint="eastAsia"/>
          <w:sz w:val="24"/>
          <w:u w:val="thick" w:color="4BACC6" w:themeColor="accent5"/>
        </w:rPr>
        <w:t>8.4.1</w:t>
      </w:r>
      <w:r w:rsidRPr="00BB64DD">
        <w:rPr>
          <w:rFonts w:ascii="ＭＳ ゴシック" w:eastAsia="ＭＳ ゴシック" w:hAnsi="ＭＳ ゴシック" w:hint="eastAsia"/>
          <w:sz w:val="24"/>
          <w:u w:val="thick" w:color="4BACC6" w:themeColor="accent5"/>
        </w:rPr>
        <w:t>項における</w:t>
      </w:r>
      <w:r w:rsidR="000C4382" w:rsidRPr="00BB64DD">
        <w:rPr>
          <w:rFonts w:ascii="ＭＳ ゴシック" w:eastAsia="ＭＳ ゴシック" w:hAnsi="ＭＳ ゴシック" w:hint="eastAsia"/>
          <w:sz w:val="24"/>
          <w:u w:val="thick" w:color="4BACC6" w:themeColor="accent5"/>
        </w:rPr>
        <w:t>外部から提供される</w:t>
      </w:r>
      <w:r w:rsidRPr="00BB64DD">
        <w:rPr>
          <w:rFonts w:ascii="ＭＳ ゴシック" w:eastAsia="ＭＳ ゴシック" w:hAnsi="ＭＳ ゴシック" w:hint="eastAsia"/>
          <w:sz w:val="24"/>
          <w:u w:val="thick" w:color="4BACC6" w:themeColor="accent5"/>
        </w:rPr>
        <w:t>プロセス</w:t>
      </w:r>
    </w:p>
    <w:p w14:paraId="395AF26F" w14:textId="77777777" w:rsidR="00F14BBD" w:rsidRPr="00335286" w:rsidRDefault="00193A5A" w:rsidP="00F14BBD">
      <w:pPr>
        <w:snapToGrid w:val="0"/>
        <w:ind w:leftChars="200" w:left="420"/>
        <w:rPr>
          <w:sz w:val="24"/>
        </w:rPr>
      </w:pPr>
      <w:r w:rsidRPr="00335286">
        <w:rPr>
          <w:rFonts w:hint="eastAsia"/>
          <w:sz w:val="24"/>
        </w:rPr>
        <w:t>□有</w:t>
      </w:r>
    </w:p>
    <w:p w14:paraId="71136749" w14:textId="77777777" w:rsidR="00193A5A" w:rsidRPr="00335286" w:rsidRDefault="00DC706D" w:rsidP="00F14BBD">
      <w:pPr>
        <w:snapToGrid w:val="0"/>
        <w:ind w:leftChars="300" w:left="630"/>
        <w:rPr>
          <w:sz w:val="24"/>
        </w:rPr>
      </w:pPr>
      <w:r w:rsidRPr="00335286">
        <w:rPr>
          <w:rFonts w:hint="eastAsia"/>
          <w:sz w:val="24"/>
        </w:rPr>
        <w:t>外部から提供される</w:t>
      </w:r>
      <w:r w:rsidR="00193A5A" w:rsidRPr="00335286">
        <w:rPr>
          <w:rFonts w:hint="eastAsia"/>
          <w:sz w:val="24"/>
        </w:rPr>
        <w:t>プロセス</w:t>
      </w:r>
      <w:r w:rsidR="00AD4BC7" w:rsidRPr="00335286">
        <w:rPr>
          <w:rFonts w:hint="eastAsia"/>
          <w:sz w:val="24"/>
        </w:rPr>
        <w:t>の内容は何か</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4"/>
      </w:tblGrid>
      <w:tr w:rsidR="00193A5A" w:rsidRPr="00335286" w14:paraId="11789D56" w14:textId="77777777" w:rsidTr="00F6240E">
        <w:trPr>
          <w:trHeight w:val="624"/>
        </w:trPr>
        <w:tc>
          <w:tcPr>
            <w:tcW w:w="8924" w:type="dxa"/>
          </w:tcPr>
          <w:p w14:paraId="106E48FE" w14:textId="77777777" w:rsidR="00193A5A" w:rsidRPr="00C94312" w:rsidRDefault="00193A5A" w:rsidP="008324B7">
            <w:pPr>
              <w:snapToGrid w:val="0"/>
              <w:rPr>
                <w:rFonts w:ascii="ＭＳ ゴシック" w:eastAsia="ＭＳ ゴシック" w:hAnsi="ＭＳ ゴシック"/>
                <w:sz w:val="24"/>
              </w:rPr>
            </w:pPr>
          </w:p>
          <w:p w14:paraId="71F2FA48" w14:textId="77777777" w:rsidR="00193A5A" w:rsidRPr="00C94312" w:rsidRDefault="00193A5A" w:rsidP="008324B7">
            <w:pPr>
              <w:snapToGrid w:val="0"/>
              <w:rPr>
                <w:rFonts w:ascii="ＭＳ ゴシック" w:eastAsia="ＭＳ ゴシック" w:hAnsi="ＭＳ ゴシック"/>
                <w:sz w:val="24"/>
              </w:rPr>
            </w:pPr>
          </w:p>
        </w:tc>
      </w:tr>
    </w:tbl>
    <w:p w14:paraId="5B38A569" w14:textId="77777777" w:rsidR="00F14BBD" w:rsidRPr="00071FAA" w:rsidRDefault="00F14BBD" w:rsidP="00F14BBD">
      <w:pPr>
        <w:snapToGrid w:val="0"/>
        <w:ind w:leftChars="200" w:left="420"/>
        <w:rPr>
          <w:sz w:val="24"/>
        </w:rPr>
      </w:pPr>
      <w:r w:rsidRPr="00071FAA">
        <w:rPr>
          <w:rFonts w:hint="eastAsia"/>
          <w:sz w:val="24"/>
        </w:rPr>
        <w:t>□無</w:t>
      </w:r>
    </w:p>
    <w:p w14:paraId="272E9DB0" w14:textId="77777777" w:rsidR="00F14BBD" w:rsidRPr="00335286" w:rsidRDefault="00F14BBD" w:rsidP="008324B7">
      <w:pPr>
        <w:snapToGrid w:val="0"/>
        <w:ind w:leftChars="12" w:left="25"/>
        <w:rPr>
          <w:rFonts w:ascii="HG創英角ｺﾞｼｯｸUB" w:eastAsia="HG創英角ｺﾞｼｯｸUB"/>
          <w:sz w:val="24"/>
        </w:rPr>
      </w:pPr>
    </w:p>
    <w:p w14:paraId="42643C08" w14:textId="77777777" w:rsidR="00193A5A" w:rsidRPr="00BB64DD" w:rsidRDefault="00193A5A" w:rsidP="00663A31">
      <w:pPr>
        <w:snapToGrid w:val="0"/>
        <w:ind w:leftChars="50" w:left="105"/>
        <w:rPr>
          <w:rFonts w:ascii="ＭＳ ゴシック" w:eastAsia="ＭＳ ゴシック" w:hAnsi="ＭＳ ゴシック"/>
          <w:sz w:val="24"/>
          <w:u w:val="thick" w:color="4BACC6" w:themeColor="accent5"/>
        </w:rPr>
      </w:pPr>
      <w:r w:rsidRPr="00BB64DD">
        <w:rPr>
          <w:rFonts w:ascii="ＭＳ ゴシック" w:eastAsia="ＭＳ ゴシック" w:hAnsi="ＭＳ ゴシック" w:hint="eastAsia"/>
          <w:sz w:val="24"/>
          <w:u w:val="thick" w:color="4BACC6" w:themeColor="accent5"/>
        </w:rPr>
        <w:t>QMS4.業務を遂行するために必要な資格者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6"/>
        <w:gridCol w:w="1276"/>
      </w:tblGrid>
      <w:tr w:rsidR="00193A5A" w:rsidRPr="00071FAA" w14:paraId="2B7ECF3D" w14:textId="77777777" w:rsidTr="00624046">
        <w:trPr>
          <w:cantSplit/>
          <w:trHeight w:val="56"/>
          <w:tblHeader/>
        </w:trPr>
        <w:tc>
          <w:tcPr>
            <w:tcW w:w="5386" w:type="dxa"/>
            <w:shd w:val="clear" w:color="auto" w:fill="DAEEF3" w:themeFill="accent5" w:themeFillTint="33"/>
          </w:tcPr>
          <w:p w14:paraId="1A5FE99B" w14:textId="77777777" w:rsidR="00193A5A" w:rsidRPr="00071FAA" w:rsidRDefault="00193A5A" w:rsidP="008324B7">
            <w:pPr>
              <w:snapToGrid w:val="0"/>
              <w:jc w:val="center"/>
              <w:rPr>
                <w:sz w:val="24"/>
              </w:rPr>
            </w:pPr>
            <w:r w:rsidRPr="00071FAA">
              <w:rPr>
                <w:rFonts w:hint="eastAsia"/>
                <w:sz w:val="24"/>
              </w:rPr>
              <w:t>資　格　名　称</w:t>
            </w:r>
          </w:p>
        </w:tc>
        <w:tc>
          <w:tcPr>
            <w:tcW w:w="1276" w:type="dxa"/>
            <w:shd w:val="clear" w:color="auto" w:fill="DAEEF3" w:themeFill="accent5" w:themeFillTint="33"/>
          </w:tcPr>
          <w:p w14:paraId="6C91ABF5" w14:textId="77777777" w:rsidR="00193A5A" w:rsidRPr="00071FAA" w:rsidRDefault="00193A5A" w:rsidP="008324B7">
            <w:pPr>
              <w:snapToGrid w:val="0"/>
              <w:jc w:val="center"/>
              <w:rPr>
                <w:sz w:val="24"/>
              </w:rPr>
            </w:pPr>
            <w:r w:rsidRPr="00071FAA">
              <w:rPr>
                <w:rFonts w:hint="eastAsia"/>
                <w:sz w:val="24"/>
              </w:rPr>
              <w:t>人数</w:t>
            </w:r>
          </w:p>
        </w:tc>
      </w:tr>
      <w:tr w:rsidR="00193A5A" w:rsidRPr="00071FAA" w14:paraId="7A83838E" w14:textId="77777777" w:rsidTr="00D95D6A">
        <w:trPr>
          <w:trHeight w:val="397"/>
        </w:trPr>
        <w:tc>
          <w:tcPr>
            <w:tcW w:w="5386" w:type="dxa"/>
            <w:vAlign w:val="center"/>
          </w:tcPr>
          <w:p w14:paraId="3AE12D1B" w14:textId="77777777" w:rsidR="00193A5A" w:rsidRPr="00C94312" w:rsidRDefault="00193A5A" w:rsidP="00A14700">
            <w:pPr>
              <w:snapToGrid w:val="0"/>
              <w:rPr>
                <w:rFonts w:ascii="ＭＳ ゴシック" w:eastAsia="ＭＳ ゴシック" w:hAnsi="ＭＳ ゴシック"/>
                <w:sz w:val="24"/>
              </w:rPr>
            </w:pPr>
          </w:p>
        </w:tc>
        <w:tc>
          <w:tcPr>
            <w:tcW w:w="1276" w:type="dxa"/>
            <w:vAlign w:val="center"/>
          </w:tcPr>
          <w:p w14:paraId="6B8C2565" w14:textId="77777777" w:rsidR="00193A5A" w:rsidRPr="00C94312" w:rsidRDefault="00193A5A" w:rsidP="00A14700">
            <w:pPr>
              <w:snapToGrid w:val="0"/>
              <w:jc w:val="center"/>
              <w:rPr>
                <w:rFonts w:ascii="ＭＳ ゴシック" w:eastAsia="ＭＳ ゴシック" w:hAnsi="ＭＳ ゴシック"/>
                <w:sz w:val="24"/>
              </w:rPr>
            </w:pPr>
          </w:p>
        </w:tc>
      </w:tr>
      <w:tr w:rsidR="00193A5A" w:rsidRPr="00071FAA" w14:paraId="475604A2" w14:textId="77777777" w:rsidTr="00D95D6A">
        <w:trPr>
          <w:trHeight w:val="397"/>
        </w:trPr>
        <w:tc>
          <w:tcPr>
            <w:tcW w:w="5386" w:type="dxa"/>
            <w:vAlign w:val="center"/>
          </w:tcPr>
          <w:p w14:paraId="225AE622" w14:textId="77777777" w:rsidR="00193A5A" w:rsidRPr="00C94312" w:rsidRDefault="00193A5A" w:rsidP="00A14700">
            <w:pPr>
              <w:snapToGrid w:val="0"/>
              <w:rPr>
                <w:rFonts w:ascii="ＭＳ ゴシック" w:eastAsia="ＭＳ ゴシック" w:hAnsi="ＭＳ ゴシック"/>
                <w:sz w:val="24"/>
              </w:rPr>
            </w:pPr>
          </w:p>
        </w:tc>
        <w:tc>
          <w:tcPr>
            <w:tcW w:w="1276" w:type="dxa"/>
            <w:vAlign w:val="center"/>
          </w:tcPr>
          <w:p w14:paraId="143B7075" w14:textId="77777777" w:rsidR="00193A5A" w:rsidRPr="00C94312" w:rsidRDefault="00193A5A" w:rsidP="00A14700">
            <w:pPr>
              <w:snapToGrid w:val="0"/>
              <w:jc w:val="center"/>
              <w:rPr>
                <w:rFonts w:ascii="ＭＳ ゴシック" w:eastAsia="ＭＳ ゴシック" w:hAnsi="ＭＳ ゴシック"/>
                <w:sz w:val="24"/>
              </w:rPr>
            </w:pPr>
          </w:p>
        </w:tc>
      </w:tr>
      <w:tr w:rsidR="00193A5A" w:rsidRPr="00071FAA" w14:paraId="5C2B0236" w14:textId="77777777" w:rsidTr="00D95D6A">
        <w:trPr>
          <w:trHeight w:val="397"/>
        </w:trPr>
        <w:tc>
          <w:tcPr>
            <w:tcW w:w="5386" w:type="dxa"/>
            <w:vAlign w:val="center"/>
          </w:tcPr>
          <w:p w14:paraId="49FC834F" w14:textId="77777777" w:rsidR="00193A5A" w:rsidRPr="00C94312" w:rsidRDefault="00193A5A" w:rsidP="00A14700">
            <w:pPr>
              <w:snapToGrid w:val="0"/>
              <w:rPr>
                <w:rFonts w:ascii="ＭＳ ゴシック" w:eastAsia="ＭＳ ゴシック" w:hAnsi="ＭＳ ゴシック"/>
                <w:sz w:val="24"/>
              </w:rPr>
            </w:pPr>
          </w:p>
        </w:tc>
        <w:tc>
          <w:tcPr>
            <w:tcW w:w="1276" w:type="dxa"/>
            <w:vAlign w:val="center"/>
          </w:tcPr>
          <w:p w14:paraId="774639F9" w14:textId="77777777" w:rsidR="00193A5A" w:rsidRPr="00C94312" w:rsidRDefault="00193A5A" w:rsidP="00A14700">
            <w:pPr>
              <w:snapToGrid w:val="0"/>
              <w:jc w:val="center"/>
              <w:rPr>
                <w:rFonts w:ascii="ＭＳ ゴシック" w:eastAsia="ＭＳ ゴシック" w:hAnsi="ＭＳ ゴシック"/>
                <w:sz w:val="24"/>
              </w:rPr>
            </w:pPr>
          </w:p>
        </w:tc>
      </w:tr>
      <w:tr w:rsidR="00193A5A" w:rsidRPr="00071FAA" w14:paraId="2C4B6077" w14:textId="77777777" w:rsidTr="00D95D6A">
        <w:trPr>
          <w:trHeight w:val="397"/>
        </w:trPr>
        <w:tc>
          <w:tcPr>
            <w:tcW w:w="5386" w:type="dxa"/>
            <w:vAlign w:val="center"/>
          </w:tcPr>
          <w:p w14:paraId="7900BC16" w14:textId="77777777" w:rsidR="00193A5A" w:rsidRPr="00C94312" w:rsidRDefault="00193A5A" w:rsidP="00A14700">
            <w:pPr>
              <w:snapToGrid w:val="0"/>
              <w:rPr>
                <w:rFonts w:ascii="ＭＳ ゴシック" w:eastAsia="ＭＳ ゴシック" w:hAnsi="ＭＳ ゴシック"/>
                <w:sz w:val="24"/>
              </w:rPr>
            </w:pPr>
          </w:p>
        </w:tc>
        <w:tc>
          <w:tcPr>
            <w:tcW w:w="1276" w:type="dxa"/>
            <w:vAlign w:val="center"/>
          </w:tcPr>
          <w:p w14:paraId="2C3C9C78" w14:textId="77777777" w:rsidR="00193A5A" w:rsidRPr="00C94312" w:rsidRDefault="00193A5A" w:rsidP="00A14700">
            <w:pPr>
              <w:snapToGrid w:val="0"/>
              <w:jc w:val="center"/>
              <w:rPr>
                <w:rFonts w:ascii="ＭＳ ゴシック" w:eastAsia="ＭＳ ゴシック" w:hAnsi="ＭＳ ゴシック"/>
                <w:sz w:val="24"/>
              </w:rPr>
            </w:pPr>
          </w:p>
        </w:tc>
      </w:tr>
    </w:tbl>
    <w:p w14:paraId="62C089E6" w14:textId="77777777" w:rsidR="00193A5A" w:rsidRDefault="00193A5A" w:rsidP="00663A31">
      <w:pPr>
        <w:snapToGrid w:val="0"/>
        <w:rPr>
          <w:sz w:val="24"/>
        </w:rPr>
      </w:pPr>
    </w:p>
    <w:p w14:paraId="0F772023" w14:textId="77777777" w:rsidR="004038D9" w:rsidRDefault="004038D9" w:rsidP="00663A31">
      <w:pPr>
        <w:snapToGrid w:val="0"/>
        <w:rPr>
          <w:sz w:val="24"/>
        </w:rPr>
      </w:pPr>
    </w:p>
    <w:p w14:paraId="6818A18C" w14:textId="77777777" w:rsidR="00880422" w:rsidRPr="00880422" w:rsidRDefault="00880422" w:rsidP="008324B7">
      <w:pPr>
        <w:snapToGrid w:val="0"/>
        <w:ind w:left="91"/>
        <w:rPr>
          <w:rFonts w:ascii="ＭＳ ゴシック" w:eastAsia="ＭＳ ゴシック" w:hAnsi="ＭＳ ゴシック"/>
          <w:sz w:val="24"/>
        </w:rPr>
        <w:sectPr w:rsidR="00880422" w:rsidRPr="00880422" w:rsidSect="009E6B42">
          <w:pgSz w:w="11906" w:h="16838" w:code="9"/>
          <w:pgMar w:top="1134" w:right="1134" w:bottom="1134" w:left="1134" w:header="567" w:footer="567" w:gutter="0"/>
          <w:cols w:space="425"/>
          <w:docGrid w:type="lines" w:linePitch="360"/>
        </w:sectPr>
      </w:pPr>
    </w:p>
    <w:p w14:paraId="13FA78F7" w14:textId="7D20971D" w:rsidR="00AB3B2A" w:rsidRDefault="00866DF5" w:rsidP="008324B7">
      <w:pPr>
        <w:snapToGrid w:val="0"/>
        <w:ind w:rightChars="-81" w:right="-163"/>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84864" behindDoc="0" locked="0" layoutInCell="0" allowOverlap="1" wp14:anchorId="5DCA56B3" wp14:editId="435A5FF8">
                <wp:simplePos x="0" y="0"/>
                <wp:positionH relativeFrom="column">
                  <wp:posOffset>50800</wp:posOffset>
                </wp:positionH>
                <wp:positionV relativeFrom="paragraph">
                  <wp:posOffset>57785</wp:posOffset>
                </wp:positionV>
                <wp:extent cx="3707765" cy="323850"/>
                <wp:effectExtent l="66040" t="63500" r="64770" b="69850"/>
                <wp:wrapNone/>
                <wp:docPr id="15"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765" cy="323850"/>
                        </a:xfrm>
                        <a:prstGeom prst="rect">
                          <a:avLst/>
                        </a:prstGeom>
                        <a:solidFill>
                          <a:schemeClr val="accent3">
                            <a:lumMod val="100000"/>
                            <a:lumOff val="0"/>
                          </a:schemeClr>
                        </a:solidFill>
                        <a:ln w="127000" cmpd="dbl">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D94275" w14:textId="77777777" w:rsidR="00EF23AE" w:rsidRPr="00AA32A9" w:rsidRDefault="00EF23AE" w:rsidP="00AB3B2A">
                            <w:pPr>
                              <w:snapToGrid w:val="0"/>
                              <w:rPr>
                                <w:rFonts w:ascii="HG丸ｺﾞｼｯｸM-PRO" w:eastAsia="HG丸ｺﾞｼｯｸM-PRO"/>
                                <w:b/>
                                <w:color w:val="FFFFFF" w:themeColor="background1"/>
                                <w:sz w:val="24"/>
                              </w:rPr>
                            </w:pPr>
                            <w:r>
                              <w:rPr>
                                <w:rFonts w:ascii="HG丸ｺﾞｼｯｸM-PRO" w:eastAsia="HG丸ｺﾞｼｯｸM-PRO" w:hint="eastAsia"/>
                                <w:b/>
                                <w:color w:val="FFFFFF" w:themeColor="background1"/>
                                <w:sz w:val="24"/>
                              </w:rPr>
                              <w:t>環境マネジメントシステム（Ｅ</w:t>
                            </w:r>
                            <w:r w:rsidRPr="00AA32A9">
                              <w:rPr>
                                <w:rFonts w:ascii="HG丸ｺﾞｼｯｸM-PRO" w:eastAsia="HG丸ｺﾞｼｯｸM-PRO" w:hint="eastAsia"/>
                                <w:b/>
                                <w:color w:val="FFFFFF" w:themeColor="background1"/>
                                <w:sz w:val="24"/>
                              </w:rPr>
                              <w:t>ＭＳ）に係る情報</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CA56B3" id="Text Box 338" o:spid="_x0000_s1040" type="#_x0000_t202" style="position:absolute;left:0;text-align:left;margin-left:4pt;margin-top:4.55pt;width:291.9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" o:allowincell="f" fillcolor="#9bbb59 [3206]" strokecolor="#9bbb59 [3206]" strokeweight="10pt">
                <v:stroke linestyle="thinThin"/>
                <v:shadow color="#868686"/>
                <v:textbox inset="5.85pt,0,5.85pt,0">
                  <w:txbxContent>
                    <w:p w14:paraId="1ED94275" w14:textId="77777777" w:rsidR="00EF23AE" w:rsidRPr="00AA32A9" w:rsidRDefault="00EF23AE" w:rsidP="00AB3B2A">
                      <w:pPr>
                        <w:snapToGrid w:val="0"/>
                        <w:rPr>
                          <w:rFonts w:ascii="HG丸ｺﾞｼｯｸM-PRO" w:eastAsia="HG丸ｺﾞｼｯｸM-PRO"/>
                          <w:b/>
                          <w:color w:val="FFFFFF" w:themeColor="background1"/>
                          <w:sz w:val="24"/>
                        </w:rPr>
                      </w:pPr>
                      <w:r>
                        <w:rPr>
                          <w:rFonts w:ascii="HG丸ｺﾞｼｯｸM-PRO" w:eastAsia="HG丸ｺﾞｼｯｸM-PRO" w:hint="eastAsia"/>
                          <w:b/>
                          <w:color w:val="FFFFFF" w:themeColor="background1"/>
                          <w:sz w:val="24"/>
                        </w:rPr>
                        <w:t>環境マネジメントシステム（Ｅ</w:t>
                      </w:r>
                      <w:r w:rsidRPr="00AA32A9">
                        <w:rPr>
                          <w:rFonts w:ascii="HG丸ｺﾞｼｯｸM-PRO" w:eastAsia="HG丸ｺﾞｼｯｸM-PRO" w:hint="eastAsia"/>
                          <w:b/>
                          <w:color w:val="FFFFFF" w:themeColor="background1"/>
                          <w:sz w:val="24"/>
                        </w:rPr>
                        <w:t>ＭＳ）に係る情報</w:t>
                      </w:r>
                    </w:p>
                  </w:txbxContent>
                </v:textbox>
              </v:shape>
            </w:pict>
          </mc:Fallback>
        </mc:AlternateContent>
      </w:r>
    </w:p>
    <w:p w14:paraId="0AFF4DF0" w14:textId="77777777" w:rsidR="00AB3B2A" w:rsidRDefault="00AB3B2A" w:rsidP="008324B7">
      <w:pPr>
        <w:snapToGrid w:val="0"/>
        <w:ind w:rightChars="-81" w:right="-163"/>
        <w:rPr>
          <w:rFonts w:ascii="ＭＳ ゴシック" w:eastAsia="ＭＳ ゴシック" w:hAnsi="ＭＳ ゴシック"/>
          <w:sz w:val="24"/>
        </w:rPr>
      </w:pPr>
    </w:p>
    <w:p w14:paraId="7F5D981F" w14:textId="77777777" w:rsidR="00AB3B2A" w:rsidRDefault="00AB3B2A" w:rsidP="008324B7">
      <w:pPr>
        <w:snapToGrid w:val="0"/>
        <w:ind w:rightChars="-81" w:right="-163"/>
        <w:rPr>
          <w:rFonts w:ascii="ＭＳ ゴシック" w:eastAsia="ＭＳ ゴシック" w:hAnsi="ＭＳ ゴシック"/>
          <w:sz w:val="24"/>
        </w:rPr>
      </w:pPr>
    </w:p>
    <w:p w14:paraId="44A1D659" w14:textId="77777777" w:rsidR="00193A5A" w:rsidRPr="00071FAA" w:rsidRDefault="00193A5A" w:rsidP="008324B7">
      <w:pPr>
        <w:snapToGrid w:val="0"/>
        <w:ind w:rightChars="-81" w:right="-163"/>
        <w:rPr>
          <w:rFonts w:ascii="ＭＳ ゴシック" w:eastAsia="ＭＳ ゴシック" w:hAnsi="ＭＳ ゴシック"/>
          <w:sz w:val="24"/>
        </w:rPr>
      </w:pPr>
      <w:r w:rsidRPr="00071FAA">
        <w:rPr>
          <w:rFonts w:ascii="ＭＳ ゴシック" w:eastAsia="ＭＳ ゴシック" w:hAnsi="ＭＳ ゴシック" w:hint="eastAsia"/>
          <w:sz w:val="24"/>
        </w:rPr>
        <w:t>■</w:t>
      </w:r>
      <w:r w:rsidR="0036003E">
        <w:rPr>
          <w:rFonts w:ascii="ＭＳ ゴシック" w:eastAsia="ＭＳ ゴシック" w:hAnsi="ＭＳ ゴシック" w:hint="eastAsia"/>
          <w:sz w:val="24"/>
        </w:rPr>
        <w:t xml:space="preserve"> </w:t>
      </w:r>
      <w:r w:rsidRPr="00071FAA">
        <w:rPr>
          <w:rFonts w:ascii="ＭＳ ゴシック" w:eastAsia="ＭＳ ゴシック" w:hAnsi="ＭＳ ゴシック" w:hint="eastAsia"/>
          <w:sz w:val="24"/>
        </w:rPr>
        <w:t>EMS1～EMS</w:t>
      </w:r>
      <w:r w:rsidR="008268CB">
        <w:rPr>
          <w:rFonts w:ascii="ＭＳ ゴシック" w:eastAsia="ＭＳ ゴシック" w:hAnsi="ＭＳ ゴシック" w:hint="eastAsia"/>
          <w:sz w:val="24"/>
        </w:rPr>
        <w:t>7</w:t>
      </w:r>
      <w:r w:rsidRPr="00071FAA">
        <w:rPr>
          <w:rFonts w:ascii="ＭＳ ゴシック" w:eastAsia="ＭＳ ゴシック" w:hAnsi="ＭＳ ゴシック" w:hint="eastAsia"/>
          <w:sz w:val="24"/>
        </w:rPr>
        <w:t>について</w:t>
      </w:r>
      <w:r w:rsidR="00B30A9D">
        <w:rPr>
          <w:rFonts w:ascii="ＭＳ ゴシック" w:eastAsia="ＭＳ ゴシック" w:hAnsi="ＭＳ ゴシック" w:hint="eastAsia"/>
          <w:sz w:val="24"/>
        </w:rPr>
        <w:t>ご記入願います。</w:t>
      </w:r>
    </w:p>
    <w:p w14:paraId="0FA8DC31" w14:textId="77777777" w:rsidR="00193A5A" w:rsidRPr="001F50F8" w:rsidRDefault="00193A5A" w:rsidP="008324B7">
      <w:pPr>
        <w:snapToGrid w:val="0"/>
        <w:rPr>
          <w:rFonts w:ascii="ＭＳ ゴシック" w:eastAsia="ＭＳ ゴシック" w:hAnsi="ＭＳ ゴシック"/>
          <w:sz w:val="24"/>
        </w:rPr>
      </w:pPr>
    </w:p>
    <w:p w14:paraId="5C13FEB1" w14:textId="77777777" w:rsidR="00193A5A" w:rsidRPr="00BB64DD" w:rsidRDefault="00193A5A" w:rsidP="007E3400">
      <w:pPr>
        <w:snapToGrid w:val="0"/>
        <w:ind w:leftChars="50" w:left="100"/>
        <w:rPr>
          <w:rFonts w:ascii="ＭＳ ゴシック" w:eastAsia="ＭＳ ゴシック" w:hAnsi="ＭＳ ゴシック"/>
          <w:sz w:val="24"/>
          <w:u w:val="thick" w:color="9BBB59" w:themeColor="accent3"/>
        </w:rPr>
      </w:pPr>
      <w:r w:rsidRPr="00BB64DD">
        <w:rPr>
          <w:rFonts w:ascii="ＭＳ ゴシック" w:eastAsia="ＭＳ ゴシック" w:hAnsi="ＭＳ ゴシック" w:hint="eastAsia"/>
          <w:sz w:val="24"/>
          <w:u w:val="thick" w:color="9BBB59" w:themeColor="accent3"/>
        </w:rPr>
        <w:t>EMS</w:t>
      </w:r>
      <w:r w:rsidR="00B576FE" w:rsidRPr="00BB64DD">
        <w:rPr>
          <w:rFonts w:ascii="ＭＳ ゴシック" w:eastAsia="ＭＳ ゴシック" w:hAnsi="ＭＳ ゴシック" w:hint="eastAsia"/>
          <w:sz w:val="24"/>
          <w:u w:val="thick" w:color="9BBB59" w:themeColor="accent3"/>
        </w:rPr>
        <w:t>1</w:t>
      </w:r>
      <w:r w:rsidRPr="00BB64DD">
        <w:rPr>
          <w:rFonts w:ascii="ＭＳ ゴシック" w:eastAsia="ＭＳ ゴシック" w:hAnsi="ＭＳ ゴシック" w:hint="eastAsia"/>
          <w:sz w:val="24"/>
          <w:u w:val="thick" w:color="9BBB59" w:themeColor="accent3"/>
        </w:rPr>
        <w:t>.環境関連事業</w:t>
      </w:r>
    </w:p>
    <w:p w14:paraId="061EC3AA" w14:textId="77777777" w:rsidR="00193A5A" w:rsidRPr="00071FAA" w:rsidRDefault="00193A5A" w:rsidP="00127B7A">
      <w:pPr>
        <w:snapToGrid w:val="0"/>
        <w:ind w:leftChars="200" w:left="402"/>
        <w:rPr>
          <w:rFonts w:cs="ＭＳ 明朝"/>
          <w:sz w:val="24"/>
        </w:rPr>
      </w:pPr>
      <w:r w:rsidRPr="00071FAA">
        <w:rPr>
          <w:rFonts w:cs="ＭＳ 明朝" w:hint="eastAsia"/>
          <w:sz w:val="24"/>
        </w:rPr>
        <w:t>□環境アセスメント法対象工事を施工する工事業である。</w:t>
      </w:r>
    </w:p>
    <w:p w14:paraId="654511CB" w14:textId="77777777" w:rsidR="00D1769A" w:rsidRDefault="00193A5A" w:rsidP="00127B7A">
      <w:pPr>
        <w:snapToGrid w:val="0"/>
        <w:ind w:leftChars="200" w:left="402"/>
        <w:rPr>
          <w:rFonts w:cs="ＭＳ 明朝"/>
          <w:sz w:val="24"/>
        </w:rPr>
      </w:pPr>
      <w:r w:rsidRPr="00071FAA">
        <w:rPr>
          <w:rFonts w:cs="ＭＳ 明朝" w:hint="eastAsia"/>
          <w:sz w:val="24"/>
        </w:rPr>
        <w:t>□建設業専</w:t>
      </w:r>
      <w:r>
        <w:rPr>
          <w:rFonts w:cs="ＭＳ 明朝" w:hint="eastAsia"/>
          <w:sz w:val="24"/>
        </w:rPr>
        <w:t>門工事業である。</w:t>
      </w:r>
    </w:p>
    <w:p w14:paraId="25C88C10" w14:textId="0DBA3C4D" w:rsidR="00193A5A" w:rsidRPr="00071FAA" w:rsidRDefault="00866DF5" w:rsidP="00127B7A">
      <w:pPr>
        <w:snapToGrid w:val="0"/>
        <w:ind w:leftChars="400" w:left="803"/>
        <w:rPr>
          <w:rFonts w:cs="ＭＳ 明朝"/>
          <w:sz w:val="24"/>
        </w:rPr>
      </w:pPr>
      <w:r>
        <w:rPr>
          <w:rFonts w:cs="ＭＳ 明朝"/>
          <w:noProof/>
          <w:sz w:val="24"/>
        </w:rPr>
        <mc:AlternateContent>
          <mc:Choice Requires="wps">
            <w:drawing>
              <wp:anchor distT="0" distB="0" distL="114300" distR="114300" simplePos="0" relativeHeight="251659264" behindDoc="0" locked="0" layoutInCell="0" allowOverlap="1" wp14:anchorId="366CFA87" wp14:editId="781D0E4B">
                <wp:simplePos x="0" y="0"/>
                <wp:positionH relativeFrom="column">
                  <wp:posOffset>435610</wp:posOffset>
                </wp:positionH>
                <wp:positionV relativeFrom="paragraph">
                  <wp:posOffset>22225</wp:posOffset>
                </wp:positionV>
                <wp:extent cx="5400040" cy="144145"/>
                <wp:effectExtent l="12700" t="8890" r="6985" b="8890"/>
                <wp:wrapNone/>
                <wp:docPr id="14"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4145"/>
                        </a:xfrm>
                        <a:prstGeom prst="bracketPair">
                          <a:avLst>
                            <a:gd name="adj" fmla="val 268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3D8982F" id="AutoShape 294" o:spid="_x0000_s1026" type="#_x0000_t185" style="position:absolute;left:0;text-align:left;margin-left:34.3pt;margin-top:1.75pt;width:425.2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" o:allowincell="f" adj="5804">
                <v:textbox inset="5.85pt,.7pt,5.85pt,.7pt"/>
              </v:shape>
            </w:pict>
          </mc:Fallback>
        </mc:AlternateContent>
      </w:r>
      <w:r w:rsidR="00193A5A">
        <w:rPr>
          <w:rFonts w:cs="ＭＳ 明朝" w:hint="eastAsia"/>
          <w:sz w:val="24"/>
        </w:rPr>
        <w:t xml:space="preserve">□掘削・土木工事業　</w:t>
      </w:r>
      <w:r w:rsidR="00127B7A">
        <w:rPr>
          <w:rFonts w:cs="ＭＳ 明朝" w:hint="eastAsia"/>
          <w:sz w:val="24"/>
        </w:rPr>
        <w:t xml:space="preserve">　</w:t>
      </w:r>
      <w:r w:rsidR="00193A5A">
        <w:rPr>
          <w:rFonts w:cs="ＭＳ 明朝" w:hint="eastAsia"/>
          <w:sz w:val="24"/>
        </w:rPr>
        <w:t>□基礎・塗装・防水工事業</w:t>
      </w:r>
      <w:r w:rsidR="00127B7A">
        <w:rPr>
          <w:rFonts w:cs="ＭＳ 明朝" w:hint="eastAsia"/>
          <w:sz w:val="24"/>
        </w:rPr>
        <w:t xml:space="preserve">　　</w:t>
      </w:r>
      <w:r w:rsidR="00193A5A" w:rsidRPr="00071FAA">
        <w:rPr>
          <w:rFonts w:cs="ＭＳ 明朝" w:hint="eastAsia"/>
          <w:sz w:val="24"/>
        </w:rPr>
        <w:t>□屋根・内装工事業</w:t>
      </w:r>
    </w:p>
    <w:p w14:paraId="19B20A32" w14:textId="77777777" w:rsidR="00D1769A" w:rsidRDefault="00193A5A" w:rsidP="00127B7A">
      <w:pPr>
        <w:snapToGrid w:val="0"/>
        <w:ind w:leftChars="200" w:left="402"/>
        <w:rPr>
          <w:rFonts w:cs="ＭＳ 明朝"/>
          <w:sz w:val="24"/>
        </w:rPr>
      </w:pPr>
      <w:r w:rsidRPr="00071FAA">
        <w:rPr>
          <w:rFonts w:cs="ＭＳ 明朝" w:hint="eastAsia"/>
          <w:sz w:val="24"/>
        </w:rPr>
        <w:t>□設備工事業である。</w:t>
      </w:r>
    </w:p>
    <w:p w14:paraId="5E3DE579" w14:textId="1B9847A0" w:rsidR="00193A5A" w:rsidRPr="00071FAA" w:rsidRDefault="00866DF5" w:rsidP="00127B7A">
      <w:pPr>
        <w:snapToGrid w:val="0"/>
        <w:ind w:leftChars="400" w:left="803"/>
        <w:rPr>
          <w:rFonts w:cs="ＭＳ 明朝"/>
          <w:sz w:val="24"/>
        </w:rPr>
      </w:pPr>
      <w:r>
        <w:rPr>
          <w:rFonts w:cs="ＭＳ 明朝"/>
          <w:noProof/>
          <w:sz w:val="24"/>
        </w:rPr>
        <mc:AlternateContent>
          <mc:Choice Requires="wps">
            <w:drawing>
              <wp:anchor distT="0" distB="0" distL="114300" distR="114300" simplePos="0" relativeHeight="251656192" behindDoc="0" locked="0" layoutInCell="0" allowOverlap="1" wp14:anchorId="0DD3DD4B" wp14:editId="0F21B7E3">
                <wp:simplePos x="0" y="0"/>
                <wp:positionH relativeFrom="column">
                  <wp:posOffset>435610</wp:posOffset>
                </wp:positionH>
                <wp:positionV relativeFrom="paragraph">
                  <wp:posOffset>31115</wp:posOffset>
                </wp:positionV>
                <wp:extent cx="4643755" cy="144145"/>
                <wp:effectExtent l="12700" t="12700" r="10795" b="5080"/>
                <wp:wrapNone/>
                <wp:docPr id="13"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144145"/>
                        </a:xfrm>
                        <a:prstGeom prst="bracketPair">
                          <a:avLst>
                            <a:gd name="adj" fmla="val 268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1A97B31" id="AutoShape 291" o:spid="_x0000_s1026" type="#_x0000_t185" style="position:absolute;left:0;text-align:left;margin-left:34.3pt;margin-top:2.45pt;width:365.6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" o:allowincell="f" adj="5804">
                <v:textbox inset="5.85pt,.7pt,5.85pt,.7pt"/>
              </v:shape>
            </w:pict>
          </mc:Fallback>
        </mc:AlternateContent>
      </w:r>
      <w:r w:rsidR="00127B7A">
        <w:rPr>
          <w:rFonts w:cs="ＭＳ 明朝" w:hint="eastAsia"/>
          <w:sz w:val="24"/>
        </w:rPr>
        <w:t>□給排水衛生設備工事業　　□空調設備工事業、電気設備工事業</w:t>
      </w:r>
    </w:p>
    <w:p w14:paraId="07992D79" w14:textId="77777777" w:rsidR="00D1769A" w:rsidRDefault="00193A5A" w:rsidP="00127B7A">
      <w:pPr>
        <w:snapToGrid w:val="0"/>
        <w:ind w:leftChars="200" w:left="402"/>
        <w:rPr>
          <w:rFonts w:cs="ＭＳ 明朝"/>
          <w:sz w:val="24"/>
        </w:rPr>
      </w:pPr>
      <w:r w:rsidRPr="00071FAA">
        <w:rPr>
          <w:rFonts w:cs="ＭＳ 明朝" w:hint="eastAsia"/>
          <w:sz w:val="24"/>
        </w:rPr>
        <w:t>□再生業である。</w:t>
      </w:r>
    </w:p>
    <w:p w14:paraId="1A723E9F" w14:textId="288E7A49" w:rsidR="00D1769A" w:rsidRDefault="00866DF5" w:rsidP="00127B7A">
      <w:pPr>
        <w:snapToGrid w:val="0"/>
        <w:ind w:leftChars="400" w:left="803"/>
        <w:rPr>
          <w:rFonts w:cs="ＭＳ 明朝"/>
          <w:sz w:val="24"/>
        </w:rPr>
      </w:pPr>
      <w:r>
        <w:rPr>
          <w:rFonts w:cs="ＭＳ 明朝"/>
          <w:noProof/>
          <w:sz w:val="24"/>
        </w:rPr>
        <mc:AlternateContent>
          <mc:Choice Requires="wps">
            <w:drawing>
              <wp:anchor distT="0" distB="0" distL="114300" distR="114300" simplePos="0" relativeHeight="251657216" behindDoc="0" locked="0" layoutInCell="0" allowOverlap="1" wp14:anchorId="13DD4E55" wp14:editId="6C9844A6">
                <wp:simplePos x="0" y="0"/>
                <wp:positionH relativeFrom="column">
                  <wp:posOffset>435610</wp:posOffset>
                </wp:positionH>
                <wp:positionV relativeFrom="paragraph">
                  <wp:posOffset>31750</wp:posOffset>
                </wp:positionV>
                <wp:extent cx="5687695" cy="720090"/>
                <wp:effectExtent l="12700" t="8890" r="5080" b="13970"/>
                <wp:wrapNone/>
                <wp:docPr id="12"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720090"/>
                        </a:xfrm>
                        <a:prstGeom prst="bracketPair">
                          <a:avLst>
                            <a:gd name="adj" fmla="val 8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9C0CDC7" id="AutoShape 292" o:spid="_x0000_s1026" type="#_x0000_t185" style="position:absolute;left:0;text-align:left;margin-left:34.3pt;margin-top:2.5pt;width:447.8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" o:allowincell="f" adj="1886">
                <v:textbox inset="5.85pt,.7pt,5.85pt,.7pt"/>
              </v:shape>
            </w:pict>
          </mc:Fallback>
        </mc:AlternateContent>
      </w:r>
      <w:r w:rsidR="00193A5A" w:rsidRPr="00071FAA">
        <w:rPr>
          <w:rFonts w:cs="ＭＳ 明朝" w:hint="eastAsia"/>
          <w:sz w:val="24"/>
        </w:rPr>
        <w:t>□溶融を伴う金属、非金属再生業</w:t>
      </w:r>
      <w:r w:rsidR="00127B7A">
        <w:rPr>
          <w:rFonts w:cs="ＭＳ 明朝" w:hint="eastAsia"/>
          <w:sz w:val="24"/>
        </w:rPr>
        <w:t xml:space="preserve">　</w:t>
      </w:r>
      <w:r w:rsidR="00193A5A" w:rsidRPr="00071FAA">
        <w:rPr>
          <w:rFonts w:cs="ＭＳ 明朝" w:hint="eastAsia"/>
          <w:sz w:val="24"/>
        </w:rPr>
        <w:t xml:space="preserve">　□有害物資処理を伴う再生業</w:t>
      </w:r>
    </w:p>
    <w:p w14:paraId="2BD90E10" w14:textId="77777777" w:rsidR="00D1769A" w:rsidRDefault="00193A5A" w:rsidP="00127B7A">
      <w:pPr>
        <w:snapToGrid w:val="0"/>
        <w:ind w:leftChars="400" w:left="803"/>
        <w:rPr>
          <w:rFonts w:cs="ＭＳ 明朝"/>
          <w:sz w:val="24"/>
        </w:rPr>
      </w:pPr>
      <w:r w:rsidRPr="00071FAA">
        <w:rPr>
          <w:rFonts w:cs="ＭＳ 明朝" w:hint="eastAsia"/>
          <w:sz w:val="24"/>
        </w:rPr>
        <w:t>□焼</w:t>
      </w:r>
      <w:r w:rsidR="00127B7A" w:rsidRPr="00071FAA">
        <w:rPr>
          <w:rFonts w:cs="ＭＳ 明朝" w:hint="eastAsia"/>
          <w:sz w:val="24"/>
        </w:rPr>
        <w:t>却・埋め立て処理を伴う再生業</w:t>
      </w:r>
    </w:p>
    <w:p w14:paraId="40FD4D69" w14:textId="77777777" w:rsidR="00D1769A" w:rsidRDefault="00127B7A" w:rsidP="00127B7A">
      <w:pPr>
        <w:snapToGrid w:val="0"/>
        <w:ind w:leftChars="400" w:left="803"/>
        <w:rPr>
          <w:rFonts w:cs="ＭＳ 明朝"/>
          <w:sz w:val="24"/>
        </w:rPr>
      </w:pPr>
      <w:r w:rsidRPr="00071FAA">
        <w:rPr>
          <w:rFonts w:cs="ＭＳ 明朝" w:hint="eastAsia"/>
          <w:sz w:val="24"/>
        </w:rPr>
        <w:t>□廃棄物の収集・分別・再資</w:t>
      </w:r>
      <w:r w:rsidR="00193A5A" w:rsidRPr="00071FAA">
        <w:rPr>
          <w:rFonts w:cs="ＭＳ 明朝" w:hint="eastAsia"/>
          <w:sz w:val="24"/>
        </w:rPr>
        <w:t>源化施設への搬出を行う中間処理業</w:t>
      </w:r>
    </w:p>
    <w:p w14:paraId="508F8791" w14:textId="77777777" w:rsidR="00193A5A" w:rsidRPr="00071FAA" w:rsidRDefault="00193A5A" w:rsidP="00127B7A">
      <w:pPr>
        <w:snapToGrid w:val="0"/>
        <w:ind w:leftChars="400" w:left="803"/>
        <w:rPr>
          <w:rFonts w:cs="ＭＳ 明朝"/>
          <w:sz w:val="24"/>
        </w:rPr>
      </w:pPr>
      <w:r w:rsidRPr="00071FAA">
        <w:rPr>
          <w:rFonts w:cs="ＭＳ 明朝" w:hint="eastAsia"/>
          <w:sz w:val="24"/>
        </w:rPr>
        <w:t>□再生砕石製造業&lt;廃コンクリート、廃アスファルトコンクリートの機械的処理&gt;</w:t>
      </w:r>
    </w:p>
    <w:p w14:paraId="2D509806" w14:textId="77777777" w:rsidR="00D315EC" w:rsidRDefault="00193A5A" w:rsidP="00127B7A">
      <w:pPr>
        <w:snapToGrid w:val="0"/>
        <w:ind w:leftChars="200" w:left="402"/>
        <w:rPr>
          <w:rFonts w:cs="ＭＳ 明朝"/>
          <w:sz w:val="24"/>
        </w:rPr>
      </w:pPr>
      <w:r w:rsidRPr="00071FAA">
        <w:rPr>
          <w:rFonts w:cs="ＭＳ 明朝" w:hint="eastAsia"/>
          <w:sz w:val="24"/>
        </w:rPr>
        <w:t>□廃棄物処理業である。</w:t>
      </w:r>
    </w:p>
    <w:p w14:paraId="07E4E990" w14:textId="145C3462" w:rsidR="00D315EC" w:rsidRDefault="00866DF5" w:rsidP="00127B7A">
      <w:pPr>
        <w:snapToGrid w:val="0"/>
        <w:ind w:leftChars="400" w:left="803"/>
        <w:rPr>
          <w:rFonts w:cs="ＭＳ 明朝"/>
          <w:sz w:val="24"/>
        </w:rPr>
      </w:pPr>
      <w:r>
        <w:rPr>
          <w:rFonts w:cs="ＭＳ 明朝"/>
          <w:noProof/>
          <w:sz w:val="24"/>
        </w:rPr>
        <mc:AlternateContent>
          <mc:Choice Requires="wps">
            <w:drawing>
              <wp:anchor distT="0" distB="0" distL="114300" distR="114300" simplePos="0" relativeHeight="251658240" behindDoc="0" locked="0" layoutInCell="0" allowOverlap="1" wp14:anchorId="2C12BC51" wp14:editId="62E55E36">
                <wp:simplePos x="0" y="0"/>
                <wp:positionH relativeFrom="column">
                  <wp:posOffset>435610</wp:posOffset>
                </wp:positionH>
                <wp:positionV relativeFrom="paragraph">
                  <wp:posOffset>41910</wp:posOffset>
                </wp:positionV>
                <wp:extent cx="4500245" cy="323850"/>
                <wp:effectExtent l="12700" t="6985" r="11430" b="12065"/>
                <wp:wrapNone/>
                <wp:docPr id="11"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24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0126CBFB" id="AutoShape 293" o:spid="_x0000_s1026" type="#_x0000_t185" style="position:absolute;left:0;text-align:left;margin-left:34.3pt;margin-top:3.3pt;width:354.3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" o:allowincell="f">
                <v:textbox inset="5.85pt,.7pt,5.85pt,.7pt"/>
              </v:shape>
            </w:pict>
          </mc:Fallback>
        </mc:AlternateContent>
      </w:r>
      <w:r w:rsidR="00193A5A" w:rsidRPr="00071FAA">
        <w:rPr>
          <w:rFonts w:cs="ＭＳ 明朝" w:hint="eastAsia"/>
          <w:sz w:val="24"/>
        </w:rPr>
        <w:t>□廃棄物焼却業</w:t>
      </w:r>
      <w:r w:rsidR="00127B7A" w:rsidRPr="00071FAA">
        <w:rPr>
          <w:rFonts w:cs="ＭＳ 明朝" w:hint="eastAsia"/>
          <w:sz w:val="24"/>
        </w:rPr>
        <w:t>、有害廃棄物の埋め立て処分業、</w:t>
      </w:r>
      <w:r w:rsidR="00193A5A" w:rsidRPr="00071FAA">
        <w:rPr>
          <w:rFonts w:cs="ＭＳ 明朝" w:hint="eastAsia"/>
          <w:sz w:val="24"/>
        </w:rPr>
        <w:t>下水処理業等</w:t>
      </w:r>
    </w:p>
    <w:p w14:paraId="73E0E272" w14:textId="77777777" w:rsidR="00193A5A" w:rsidRPr="00071FAA" w:rsidRDefault="00193A5A" w:rsidP="00127B7A">
      <w:pPr>
        <w:snapToGrid w:val="0"/>
        <w:ind w:leftChars="400" w:left="803"/>
        <w:rPr>
          <w:rFonts w:cs="ＭＳ 明朝"/>
          <w:sz w:val="24"/>
        </w:rPr>
      </w:pPr>
      <w:r w:rsidRPr="00071FAA">
        <w:rPr>
          <w:rFonts w:cs="ＭＳ 明朝" w:hint="eastAsia"/>
          <w:sz w:val="24"/>
        </w:rPr>
        <w:t>□一</w:t>
      </w:r>
      <w:r w:rsidR="00127B7A" w:rsidRPr="00071FAA">
        <w:rPr>
          <w:rFonts w:cs="ＭＳ 明朝" w:hint="eastAsia"/>
          <w:sz w:val="24"/>
        </w:rPr>
        <w:t>般・産業廃棄物の収集運搬、非有害廃棄物埋</w:t>
      </w:r>
      <w:r w:rsidR="00127B7A">
        <w:rPr>
          <w:rFonts w:cs="ＭＳ 明朝" w:hint="eastAsia"/>
          <w:sz w:val="24"/>
        </w:rPr>
        <w:t>め立て処分業</w:t>
      </w:r>
    </w:p>
    <w:p w14:paraId="155C24E8" w14:textId="77777777" w:rsidR="00193A5A" w:rsidRPr="00071FAA" w:rsidRDefault="00193A5A" w:rsidP="008324B7">
      <w:pPr>
        <w:snapToGrid w:val="0"/>
        <w:rPr>
          <w:rFonts w:hAnsi="Times New Roman" w:cs="ＭＳ 明朝"/>
          <w:sz w:val="24"/>
        </w:rPr>
      </w:pPr>
    </w:p>
    <w:p w14:paraId="0B008491" w14:textId="77777777" w:rsidR="00193A5A" w:rsidRPr="00BB64DD" w:rsidRDefault="00193A5A" w:rsidP="007E3400">
      <w:pPr>
        <w:snapToGrid w:val="0"/>
        <w:ind w:leftChars="50" w:left="100"/>
        <w:rPr>
          <w:rFonts w:ascii="ＭＳ ゴシック" w:eastAsia="ＭＳ ゴシック" w:hAnsi="ＭＳ ゴシック"/>
          <w:sz w:val="24"/>
          <w:u w:val="thick" w:color="9BBB59" w:themeColor="accent3"/>
        </w:rPr>
      </w:pPr>
      <w:r w:rsidRPr="00BB64DD">
        <w:rPr>
          <w:rFonts w:ascii="ＭＳ ゴシック" w:eastAsia="ＭＳ ゴシック" w:hAnsi="ＭＳ ゴシック" w:hint="eastAsia"/>
          <w:sz w:val="24"/>
          <w:u w:val="thick" w:color="9BBB59" w:themeColor="accent3"/>
        </w:rPr>
        <w:t>EMS</w:t>
      </w:r>
      <w:r w:rsidR="00B576FE" w:rsidRPr="00BB64DD">
        <w:rPr>
          <w:rFonts w:ascii="ＭＳ ゴシック" w:eastAsia="ＭＳ ゴシック" w:hAnsi="ＭＳ ゴシック" w:hint="eastAsia"/>
          <w:sz w:val="24"/>
          <w:u w:val="thick" w:color="9BBB59" w:themeColor="accent3"/>
        </w:rPr>
        <w:t>2</w:t>
      </w:r>
      <w:r w:rsidRPr="00BB64DD">
        <w:rPr>
          <w:rFonts w:ascii="ＭＳ ゴシック" w:eastAsia="ＭＳ ゴシック" w:hAnsi="ＭＳ ゴシック" w:hint="eastAsia"/>
          <w:sz w:val="24"/>
          <w:u w:val="thick" w:color="9BBB59" w:themeColor="accent3"/>
        </w:rPr>
        <w:t>.</w:t>
      </w:r>
      <w:r w:rsidR="00D71238" w:rsidRPr="00BB64DD">
        <w:rPr>
          <w:rFonts w:ascii="ＭＳ ゴシック" w:eastAsia="ＭＳ ゴシック" w:hAnsi="ＭＳ ゴシック" w:hint="eastAsia"/>
          <w:sz w:val="24"/>
          <w:u w:val="thick" w:color="9BBB59" w:themeColor="accent3"/>
        </w:rPr>
        <w:t>適用を受ける環境関連法</w:t>
      </w:r>
    </w:p>
    <w:p w14:paraId="2DEA6F91" w14:textId="77777777" w:rsidR="00193A5A" w:rsidRPr="00071FAA" w:rsidRDefault="00193A5A" w:rsidP="00BA3D39">
      <w:pPr>
        <w:snapToGrid w:val="0"/>
        <w:ind w:leftChars="200" w:left="402"/>
        <w:rPr>
          <w:rFonts w:cs="ＭＳ 明朝"/>
          <w:sz w:val="24"/>
          <w:lang w:eastAsia="zh-TW"/>
        </w:rPr>
      </w:pPr>
      <w:r w:rsidRPr="00071FAA">
        <w:rPr>
          <w:rFonts w:cs="ＭＳ 明朝" w:hint="eastAsia"/>
          <w:sz w:val="24"/>
        </w:rPr>
        <w:t>□水質汚染防止法の特定事業場である。</w:t>
      </w:r>
      <w:r w:rsidR="00BA3D39">
        <w:rPr>
          <w:rFonts w:cs="ＭＳ 明朝" w:hint="eastAsia"/>
          <w:sz w:val="24"/>
        </w:rPr>
        <w:t xml:space="preserve">　　　　</w:t>
      </w:r>
      <w:r w:rsidRPr="00071FAA">
        <w:rPr>
          <w:rFonts w:cs="ＭＳ 明朝" w:hint="eastAsia"/>
          <w:sz w:val="24"/>
          <w:lang w:eastAsia="zh-TW"/>
        </w:rPr>
        <w:t>（区分：公害防止管理者　第</w:t>
      </w:r>
      <w:r w:rsidRPr="00B8328A">
        <w:rPr>
          <w:rFonts w:ascii="ＭＳ ゴシック" w:eastAsia="ＭＳ ゴシック" w:hAnsi="ＭＳ ゴシック" w:cs="ＭＳ 明朝" w:hint="eastAsia"/>
          <w:sz w:val="24"/>
          <w:lang w:eastAsia="zh-TW"/>
        </w:rPr>
        <w:t xml:space="preserve">　</w:t>
      </w:r>
      <w:r w:rsidRPr="00071FAA">
        <w:rPr>
          <w:rFonts w:cs="ＭＳ 明朝" w:hint="eastAsia"/>
          <w:sz w:val="24"/>
          <w:lang w:eastAsia="zh-TW"/>
        </w:rPr>
        <w:t>種）</w:t>
      </w:r>
    </w:p>
    <w:p w14:paraId="15C6CCB2" w14:textId="77777777" w:rsidR="00193A5A" w:rsidRPr="00071FAA" w:rsidRDefault="00193A5A" w:rsidP="00BA3D39">
      <w:pPr>
        <w:snapToGrid w:val="0"/>
        <w:ind w:leftChars="200" w:left="402"/>
        <w:rPr>
          <w:rFonts w:cs="ＭＳ 明朝"/>
          <w:sz w:val="24"/>
          <w:lang w:eastAsia="zh-TW"/>
        </w:rPr>
      </w:pPr>
      <w:r w:rsidRPr="00071FAA">
        <w:rPr>
          <w:rFonts w:cs="ＭＳ 明朝" w:hint="eastAsia"/>
          <w:sz w:val="24"/>
        </w:rPr>
        <w:t>□大気汚染防止法の特定事業場である。</w:t>
      </w:r>
      <w:r w:rsidR="00BA3D39">
        <w:rPr>
          <w:rFonts w:cs="ＭＳ 明朝" w:hint="eastAsia"/>
          <w:sz w:val="24"/>
        </w:rPr>
        <w:t xml:space="preserve">　　　　</w:t>
      </w:r>
      <w:r w:rsidRPr="00071FAA">
        <w:rPr>
          <w:rFonts w:cs="ＭＳ 明朝" w:hint="eastAsia"/>
          <w:sz w:val="24"/>
          <w:lang w:eastAsia="zh-TW"/>
        </w:rPr>
        <w:t>（区分：公害防止管理者　第</w:t>
      </w:r>
      <w:r w:rsidRPr="00B8328A">
        <w:rPr>
          <w:rFonts w:ascii="ＭＳ ゴシック" w:eastAsia="ＭＳ ゴシック" w:hAnsi="ＭＳ ゴシック" w:cs="ＭＳ 明朝" w:hint="eastAsia"/>
          <w:sz w:val="24"/>
          <w:lang w:eastAsia="zh-TW"/>
        </w:rPr>
        <w:t xml:space="preserve">　</w:t>
      </w:r>
      <w:r w:rsidRPr="00071FAA">
        <w:rPr>
          <w:rFonts w:cs="ＭＳ 明朝" w:hint="eastAsia"/>
          <w:sz w:val="24"/>
          <w:lang w:eastAsia="zh-TW"/>
        </w:rPr>
        <w:t>種）</w:t>
      </w:r>
    </w:p>
    <w:p w14:paraId="06A772ED" w14:textId="77777777" w:rsidR="00193A5A" w:rsidRPr="00071FAA" w:rsidRDefault="00193A5A" w:rsidP="00BA3D39">
      <w:pPr>
        <w:snapToGrid w:val="0"/>
        <w:ind w:leftChars="200" w:left="402"/>
        <w:rPr>
          <w:rFonts w:cs="ＭＳ 明朝"/>
          <w:sz w:val="24"/>
          <w:lang w:eastAsia="zh-TW"/>
        </w:rPr>
      </w:pPr>
      <w:r w:rsidRPr="00071FAA">
        <w:rPr>
          <w:rFonts w:cs="ＭＳ 明朝" w:hint="eastAsia"/>
          <w:sz w:val="24"/>
        </w:rPr>
        <w:t>□騒音規制法の届出対象の設備又は作業がある。</w:t>
      </w:r>
      <w:r w:rsidRPr="00071FAA">
        <w:rPr>
          <w:rFonts w:cs="ＭＳ 明朝" w:hint="eastAsia"/>
          <w:sz w:val="24"/>
          <w:lang w:eastAsia="zh-TW"/>
        </w:rPr>
        <w:t>（区域区分：　　第</w:t>
      </w:r>
      <w:r w:rsidRPr="00B8328A">
        <w:rPr>
          <w:rFonts w:ascii="ＭＳ ゴシック" w:eastAsia="ＭＳ ゴシック" w:hAnsi="ＭＳ ゴシック" w:cs="ＭＳ 明朝" w:hint="eastAsia"/>
          <w:sz w:val="24"/>
          <w:lang w:eastAsia="zh-TW"/>
        </w:rPr>
        <w:t xml:space="preserve">　</w:t>
      </w:r>
      <w:r w:rsidRPr="00071FAA">
        <w:rPr>
          <w:rFonts w:cs="ＭＳ 明朝" w:hint="eastAsia"/>
          <w:sz w:val="24"/>
          <w:lang w:eastAsia="zh-TW"/>
        </w:rPr>
        <w:t>種）</w:t>
      </w:r>
    </w:p>
    <w:p w14:paraId="60F0B2A8" w14:textId="77777777" w:rsidR="00193A5A" w:rsidRPr="00071FAA" w:rsidRDefault="00193A5A" w:rsidP="00BA3D39">
      <w:pPr>
        <w:snapToGrid w:val="0"/>
        <w:ind w:leftChars="200" w:left="402"/>
        <w:rPr>
          <w:rFonts w:cs="ＭＳ 明朝"/>
          <w:sz w:val="24"/>
          <w:lang w:eastAsia="zh-TW"/>
        </w:rPr>
      </w:pPr>
      <w:r w:rsidRPr="00071FAA">
        <w:rPr>
          <w:rFonts w:cs="ＭＳ 明朝" w:hint="eastAsia"/>
          <w:sz w:val="24"/>
        </w:rPr>
        <w:t>□振動規制法の届出対象の設備又は作業がある。</w:t>
      </w:r>
      <w:r w:rsidR="00BA3D39" w:rsidRPr="00071FAA">
        <w:rPr>
          <w:rFonts w:cs="ＭＳ 明朝" w:hint="eastAsia"/>
          <w:sz w:val="24"/>
          <w:lang w:eastAsia="zh-TW"/>
        </w:rPr>
        <w:t>（</w:t>
      </w:r>
      <w:r w:rsidRPr="00071FAA">
        <w:rPr>
          <w:rFonts w:cs="ＭＳ 明朝" w:hint="eastAsia"/>
          <w:sz w:val="24"/>
          <w:lang w:eastAsia="zh-TW"/>
        </w:rPr>
        <w:t>区域区分：　　第</w:t>
      </w:r>
      <w:r w:rsidRPr="00B8328A">
        <w:rPr>
          <w:rFonts w:ascii="ＭＳ ゴシック" w:eastAsia="ＭＳ ゴシック" w:hAnsi="ＭＳ ゴシック" w:cs="ＭＳ 明朝" w:hint="eastAsia"/>
          <w:sz w:val="24"/>
          <w:lang w:eastAsia="zh-TW"/>
        </w:rPr>
        <w:t xml:space="preserve">　</w:t>
      </w:r>
      <w:r w:rsidRPr="00071FAA">
        <w:rPr>
          <w:rFonts w:cs="ＭＳ 明朝" w:hint="eastAsia"/>
          <w:sz w:val="24"/>
          <w:lang w:eastAsia="zh-TW"/>
        </w:rPr>
        <w:t>種）</w:t>
      </w:r>
    </w:p>
    <w:p w14:paraId="0D02B897" w14:textId="77777777" w:rsidR="00193A5A" w:rsidRPr="00071FAA" w:rsidRDefault="00193A5A" w:rsidP="00BA3D39">
      <w:pPr>
        <w:snapToGrid w:val="0"/>
        <w:ind w:leftChars="200" w:left="402"/>
        <w:rPr>
          <w:rFonts w:cs="ＭＳ 明朝"/>
          <w:sz w:val="24"/>
        </w:rPr>
      </w:pPr>
      <w:r w:rsidRPr="00071FAA">
        <w:rPr>
          <w:rFonts w:cs="ＭＳ 明朝" w:hint="eastAsia"/>
          <w:sz w:val="24"/>
        </w:rPr>
        <w:t>□下水道法の特定事業場である。</w:t>
      </w:r>
    </w:p>
    <w:p w14:paraId="3C703F5D" w14:textId="77777777" w:rsidR="00BA3D39" w:rsidRDefault="00193A5A" w:rsidP="00BA3D39">
      <w:pPr>
        <w:snapToGrid w:val="0"/>
        <w:ind w:leftChars="200" w:left="402"/>
        <w:rPr>
          <w:rFonts w:cs="ＭＳ 明朝"/>
          <w:sz w:val="24"/>
        </w:rPr>
      </w:pPr>
      <w:r w:rsidRPr="00071FAA">
        <w:rPr>
          <w:rFonts w:cs="ＭＳ 明朝" w:hint="eastAsia"/>
          <w:sz w:val="24"/>
        </w:rPr>
        <w:t>□省エネ法の特定事業者又は特定連鎖化事業者である。</w:t>
      </w:r>
    </w:p>
    <w:p w14:paraId="393BA9B4" w14:textId="77777777" w:rsidR="00193A5A" w:rsidRPr="00071FAA" w:rsidRDefault="00193A5A" w:rsidP="00BA3D39">
      <w:pPr>
        <w:snapToGrid w:val="0"/>
        <w:ind w:leftChars="200" w:left="402"/>
        <w:jc w:val="right"/>
        <w:rPr>
          <w:rFonts w:cs="ＭＳ 明朝"/>
          <w:sz w:val="24"/>
          <w:lang w:eastAsia="zh-TW"/>
        </w:rPr>
      </w:pPr>
      <w:r w:rsidRPr="00071FAA">
        <w:rPr>
          <w:rFonts w:cs="ＭＳ 明朝" w:hint="eastAsia"/>
          <w:sz w:val="24"/>
          <w:lang w:eastAsia="zh-TW"/>
        </w:rPr>
        <w:t>（□特定事業者</w:t>
      </w:r>
      <w:r w:rsidR="00BA3D39">
        <w:rPr>
          <w:rFonts w:cs="ＭＳ 明朝" w:hint="eastAsia"/>
          <w:sz w:val="24"/>
          <w:lang w:eastAsia="zh-TW"/>
        </w:rPr>
        <w:t xml:space="preserve">　</w:t>
      </w:r>
      <w:r w:rsidRPr="00071FAA">
        <w:rPr>
          <w:rFonts w:cs="ＭＳ 明朝" w:hint="eastAsia"/>
          <w:sz w:val="24"/>
          <w:lang w:eastAsia="zh-TW"/>
        </w:rPr>
        <w:t>□特定連鎖化事業者）</w:t>
      </w:r>
    </w:p>
    <w:p w14:paraId="40EA2CD7" w14:textId="77777777" w:rsidR="00193A5A" w:rsidRPr="00071FAA" w:rsidRDefault="00193A5A" w:rsidP="00BA3D39">
      <w:pPr>
        <w:snapToGrid w:val="0"/>
        <w:ind w:leftChars="200" w:left="402"/>
        <w:rPr>
          <w:rFonts w:cs="ＭＳ 明朝"/>
          <w:sz w:val="24"/>
        </w:rPr>
      </w:pPr>
      <w:r w:rsidRPr="00071FAA">
        <w:rPr>
          <w:rFonts w:cs="ＭＳ 明朝" w:hint="eastAsia"/>
          <w:sz w:val="24"/>
        </w:rPr>
        <w:t>□省エネ法の特定建築主である。</w:t>
      </w:r>
      <w:r w:rsidR="00BA3D39">
        <w:rPr>
          <w:rFonts w:cs="ＭＳ 明朝" w:hint="eastAsia"/>
          <w:sz w:val="24"/>
        </w:rPr>
        <w:t xml:space="preserve">　　　　　　　</w:t>
      </w:r>
      <w:r w:rsidRPr="00071FAA">
        <w:rPr>
          <w:rFonts w:cs="ＭＳ 明朝" w:hint="eastAsia"/>
          <w:sz w:val="24"/>
        </w:rPr>
        <w:t>（□第１種　□第２種）</w:t>
      </w:r>
    </w:p>
    <w:p w14:paraId="72C714C3" w14:textId="77777777" w:rsidR="00193A5A" w:rsidRPr="00071FAA" w:rsidRDefault="00193A5A" w:rsidP="00BA3D39">
      <w:pPr>
        <w:snapToGrid w:val="0"/>
        <w:ind w:leftChars="200" w:left="402"/>
        <w:rPr>
          <w:rFonts w:cs="ＭＳ 明朝"/>
          <w:sz w:val="24"/>
        </w:rPr>
      </w:pPr>
      <w:r w:rsidRPr="00071FAA">
        <w:rPr>
          <w:rFonts w:cs="ＭＳ 明朝" w:hint="eastAsia"/>
          <w:sz w:val="24"/>
        </w:rPr>
        <w:t>□省エネ法の住宅事業建築主である。</w:t>
      </w:r>
    </w:p>
    <w:p w14:paraId="5A7462D1" w14:textId="77777777" w:rsidR="00193A5A" w:rsidRPr="00071FAA" w:rsidRDefault="00193A5A" w:rsidP="00BA3D39">
      <w:pPr>
        <w:snapToGrid w:val="0"/>
        <w:ind w:leftChars="200" w:left="402"/>
        <w:rPr>
          <w:rFonts w:cs="ＭＳ 明朝"/>
          <w:sz w:val="24"/>
        </w:rPr>
      </w:pPr>
      <w:r w:rsidRPr="00071FAA">
        <w:rPr>
          <w:rFonts w:cs="ＭＳ 明朝" w:hint="eastAsia"/>
          <w:sz w:val="24"/>
        </w:rPr>
        <w:t>□その他の法令・条例等が特定されている。</w:t>
      </w:r>
      <w:r w:rsidR="0036003E" w:rsidRPr="00071FAA">
        <w:rPr>
          <w:rFonts w:cs="ＭＳ 明朝" w:hint="eastAsia"/>
          <w:sz w:val="24"/>
        </w:rPr>
        <w:t>（</w:t>
      </w:r>
      <w:r w:rsidRPr="00B8328A">
        <w:rPr>
          <w:rFonts w:ascii="ＭＳ ゴシック" w:eastAsia="ＭＳ ゴシック" w:hAnsi="ＭＳ ゴシック" w:cs="ＭＳ 明朝" w:hint="eastAsia"/>
          <w:sz w:val="24"/>
        </w:rPr>
        <w:t xml:space="preserve">　　　　　　　　　　　　　　　　</w:t>
      </w:r>
      <w:r w:rsidRPr="00BA3D39">
        <w:rPr>
          <w:rFonts w:cs="ＭＳ 明朝" w:hint="eastAsia"/>
          <w:sz w:val="24"/>
        </w:rPr>
        <w:t>）</w:t>
      </w:r>
    </w:p>
    <w:p w14:paraId="3DFFCE02" w14:textId="77777777" w:rsidR="00193A5A" w:rsidRPr="00071FAA" w:rsidRDefault="00193A5A" w:rsidP="008324B7">
      <w:pPr>
        <w:snapToGrid w:val="0"/>
        <w:rPr>
          <w:sz w:val="24"/>
        </w:rPr>
      </w:pPr>
    </w:p>
    <w:p w14:paraId="198EF3A7" w14:textId="77777777" w:rsidR="00193A5A" w:rsidRPr="00BB64DD" w:rsidRDefault="00193A5A" w:rsidP="007E3400">
      <w:pPr>
        <w:snapToGrid w:val="0"/>
        <w:ind w:leftChars="50" w:left="100"/>
        <w:rPr>
          <w:rFonts w:ascii="ＭＳ ゴシック" w:eastAsia="ＭＳ ゴシック" w:hAnsi="ＭＳ ゴシック"/>
          <w:sz w:val="24"/>
          <w:u w:val="thick" w:color="9BBB59" w:themeColor="accent3"/>
        </w:rPr>
      </w:pPr>
      <w:r w:rsidRPr="00BB64DD">
        <w:rPr>
          <w:rFonts w:ascii="ＭＳ ゴシック" w:eastAsia="ＭＳ ゴシック" w:hAnsi="ＭＳ ゴシック" w:hint="eastAsia"/>
          <w:sz w:val="24"/>
          <w:u w:val="thick" w:color="9BBB59" w:themeColor="accent3"/>
        </w:rPr>
        <w:t>EMS</w:t>
      </w:r>
      <w:r w:rsidR="00B576FE" w:rsidRPr="00BB64DD">
        <w:rPr>
          <w:rFonts w:ascii="ＭＳ ゴシック" w:eastAsia="ＭＳ ゴシック" w:hAnsi="ＭＳ ゴシック" w:hint="eastAsia"/>
          <w:sz w:val="24"/>
          <w:u w:val="thick" w:color="9BBB59" w:themeColor="accent3"/>
        </w:rPr>
        <w:t>3</w:t>
      </w:r>
      <w:r w:rsidRPr="00BB64DD">
        <w:rPr>
          <w:rFonts w:ascii="ＭＳ ゴシック" w:eastAsia="ＭＳ ゴシック" w:hAnsi="ＭＳ ゴシック" w:hint="eastAsia"/>
          <w:sz w:val="24"/>
          <w:u w:val="thick" w:color="9BBB59" w:themeColor="accent3"/>
        </w:rPr>
        <w:t>.事業上必要な環境関連の資格者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6"/>
        <w:gridCol w:w="1276"/>
      </w:tblGrid>
      <w:tr w:rsidR="00F831EE" w:rsidRPr="00071FAA" w14:paraId="7A532A4D" w14:textId="77777777" w:rsidTr="00D96D15">
        <w:trPr>
          <w:cantSplit/>
          <w:trHeight w:val="56"/>
          <w:tblHeader/>
        </w:trPr>
        <w:tc>
          <w:tcPr>
            <w:tcW w:w="5386" w:type="dxa"/>
            <w:shd w:val="clear" w:color="auto" w:fill="D6E3BC" w:themeFill="accent3" w:themeFillTint="66"/>
          </w:tcPr>
          <w:p w14:paraId="1C2607BD" w14:textId="77777777" w:rsidR="00F831EE" w:rsidRPr="00071FAA" w:rsidRDefault="00F831EE" w:rsidP="00ED20E4">
            <w:pPr>
              <w:snapToGrid w:val="0"/>
              <w:jc w:val="center"/>
              <w:rPr>
                <w:sz w:val="24"/>
              </w:rPr>
            </w:pPr>
            <w:r w:rsidRPr="00071FAA">
              <w:rPr>
                <w:rFonts w:hint="eastAsia"/>
                <w:sz w:val="24"/>
              </w:rPr>
              <w:t>資　格　名　称</w:t>
            </w:r>
          </w:p>
        </w:tc>
        <w:tc>
          <w:tcPr>
            <w:tcW w:w="1276" w:type="dxa"/>
            <w:shd w:val="clear" w:color="auto" w:fill="D6E3BC" w:themeFill="accent3" w:themeFillTint="66"/>
          </w:tcPr>
          <w:p w14:paraId="7A03AEBB" w14:textId="77777777" w:rsidR="00F831EE" w:rsidRPr="00071FAA" w:rsidRDefault="00F831EE" w:rsidP="00ED20E4">
            <w:pPr>
              <w:snapToGrid w:val="0"/>
              <w:jc w:val="center"/>
              <w:rPr>
                <w:sz w:val="24"/>
              </w:rPr>
            </w:pPr>
            <w:r w:rsidRPr="00071FAA">
              <w:rPr>
                <w:rFonts w:hint="eastAsia"/>
                <w:sz w:val="24"/>
              </w:rPr>
              <w:t>人数</w:t>
            </w:r>
          </w:p>
        </w:tc>
      </w:tr>
      <w:tr w:rsidR="00F831EE" w:rsidRPr="00071FAA" w14:paraId="52F879C9" w14:textId="77777777" w:rsidTr="00C3389F">
        <w:trPr>
          <w:trHeight w:val="397"/>
        </w:trPr>
        <w:tc>
          <w:tcPr>
            <w:tcW w:w="5386" w:type="dxa"/>
            <w:vAlign w:val="center"/>
          </w:tcPr>
          <w:p w14:paraId="638ABB3D" w14:textId="77777777" w:rsidR="00F831EE" w:rsidRPr="00B8328A" w:rsidRDefault="00F831EE" w:rsidP="00ED20E4">
            <w:pPr>
              <w:snapToGrid w:val="0"/>
              <w:rPr>
                <w:rFonts w:ascii="ＭＳ ゴシック" w:eastAsia="ＭＳ ゴシック" w:hAnsi="ＭＳ ゴシック"/>
                <w:sz w:val="24"/>
              </w:rPr>
            </w:pPr>
          </w:p>
        </w:tc>
        <w:tc>
          <w:tcPr>
            <w:tcW w:w="1276" w:type="dxa"/>
            <w:vAlign w:val="center"/>
          </w:tcPr>
          <w:p w14:paraId="5C3E0952" w14:textId="77777777" w:rsidR="00F831EE" w:rsidRPr="00B8328A" w:rsidRDefault="00F831EE" w:rsidP="00ED20E4">
            <w:pPr>
              <w:snapToGrid w:val="0"/>
              <w:jc w:val="center"/>
              <w:rPr>
                <w:rFonts w:ascii="ＭＳ ゴシック" w:eastAsia="ＭＳ ゴシック" w:hAnsi="ＭＳ ゴシック"/>
                <w:sz w:val="24"/>
              </w:rPr>
            </w:pPr>
          </w:p>
        </w:tc>
      </w:tr>
      <w:tr w:rsidR="00F831EE" w:rsidRPr="00071FAA" w14:paraId="42BBCD2E" w14:textId="77777777" w:rsidTr="00C3389F">
        <w:trPr>
          <w:trHeight w:val="397"/>
        </w:trPr>
        <w:tc>
          <w:tcPr>
            <w:tcW w:w="5386" w:type="dxa"/>
            <w:vAlign w:val="center"/>
          </w:tcPr>
          <w:p w14:paraId="2164FC8C" w14:textId="77777777" w:rsidR="00F831EE" w:rsidRPr="00B8328A" w:rsidRDefault="00F831EE" w:rsidP="00ED20E4">
            <w:pPr>
              <w:snapToGrid w:val="0"/>
              <w:rPr>
                <w:rFonts w:ascii="ＭＳ ゴシック" w:eastAsia="ＭＳ ゴシック" w:hAnsi="ＭＳ ゴシック"/>
                <w:sz w:val="24"/>
              </w:rPr>
            </w:pPr>
          </w:p>
        </w:tc>
        <w:tc>
          <w:tcPr>
            <w:tcW w:w="1276" w:type="dxa"/>
            <w:vAlign w:val="center"/>
          </w:tcPr>
          <w:p w14:paraId="3A39493F" w14:textId="77777777" w:rsidR="00F831EE" w:rsidRPr="00B8328A" w:rsidRDefault="00F831EE" w:rsidP="00ED20E4">
            <w:pPr>
              <w:snapToGrid w:val="0"/>
              <w:jc w:val="center"/>
              <w:rPr>
                <w:rFonts w:ascii="ＭＳ ゴシック" w:eastAsia="ＭＳ ゴシック" w:hAnsi="ＭＳ ゴシック"/>
                <w:sz w:val="24"/>
              </w:rPr>
            </w:pPr>
          </w:p>
        </w:tc>
      </w:tr>
      <w:tr w:rsidR="00F831EE" w:rsidRPr="00071FAA" w14:paraId="5C4CF356" w14:textId="77777777" w:rsidTr="00C3389F">
        <w:trPr>
          <w:trHeight w:val="397"/>
        </w:trPr>
        <w:tc>
          <w:tcPr>
            <w:tcW w:w="5386" w:type="dxa"/>
            <w:vAlign w:val="center"/>
          </w:tcPr>
          <w:p w14:paraId="39BB28A4" w14:textId="77777777" w:rsidR="00F831EE" w:rsidRPr="00B8328A" w:rsidRDefault="00F831EE" w:rsidP="00ED20E4">
            <w:pPr>
              <w:snapToGrid w:val="0"/>
              <w:rPr>
                <w:rFonts w:ascii="ＭＳ ゴシック" w:eastAsia="ＭＳ ゴシック" w:hAnsi="ＭＳ ゴシック"/>
                <w:sz w:val="24"/>
              </w:rPr>
            </w:pPr>
          </w:p>
        </w:tc>
        <w:tc>
          <w:tcPr>
            <w:tcW w:w="1276" w:type="dxa"/>
            <w:vAlign w:val="center"/>
          </w:tcPr>
          <w:p w14:paraId="5C12E7A1" w14:textId="77777777" w:rsidR="00F831EE" w:rsidRPr="00B8328A" w:rsidRDefault="00F831EE" w:rsidP="00ED20E4">
            <w:pPr>
              <w:snapToGrid w:val="0"/>
              <w:jc w:val="center"/>
              <w:rPr>
                <w:rFonts w:ascii="ＭＳ ゴシック" w:eastAsia="ＭＳ ゴシック" w:hAnsi="ＭＳ ゴシック"/>
                <w:sz w:val="24"/>
              </w:rPr>
            </w:pPr>
          </w:p>
        </w:tc>
      </w:tr>
      <w:tr w:rsidR="00F831EE" w:rsidRPr="00071FAA" w14:paraId="13D1EC29" w14:textId="77777777" w:rsidTr="00C3389F">
        <w:trPr>
          <w:trHeight w:val="397"/>
        </w:trPr>
        <w:tc>
          <w:tcPr>
            <w:tcW w:w="5386" w:type="dxa"/>
            <w:vAlign w:val="center"/>
          </w:tcPr>
          <w:p w14:paraId="0F202102" w14:textId="77777777" w:rsidR="00F831EE" w:rsidRPr="00B8328A" w:rsidRDefault="00F831EE" w:rsidP="00ED20E4">
            <w:pPr>
              <w:snapToGrid w:val="0"/>
              <w:rPr>
                <w:rFonts w:ascii="ＭＳ ゴシック" w:eastAsia="ＭＳ ゴシック" w:hAnsi="ＭＳ ゴシック"/>
                <w:sz w:val="24"/>
              </w:rPr>
            </w:pPr>
          </w:p>
        </w:tc>
        <w:tc>
          <w:tcPr>
            <w:tcW w:w="1276" w:type="dxa"/>
            <w:vAlign w:val="center"/>
          </w:tcPr>
          <w:p w14:paraId="5E9EF961" w14:textId="77777777" w:rsidR="00F831EE" w:rsidRPr="00B8328A" w:rsidRDefault="00F831EE" w:rsidP="00ED20E4">
            <w:pPr>
              <w:snapToGrid w:val="0"/>
              <w:jc w:val="center"/>
              <w:rPr>
                <w:rFonts w:ascii="ＭＳ ゴシック" w:eastAsia="ＭＳ ゴシック" w:hAnsi="ＭＳ ゴシック"/>
                <w:sz w:val="24"/>
              </w:rPr>
            </w:pPr>
          </w:p>
        </w:tc>
      </w:tr>
    </w:tbl>
    <w:p w14:paraId="775DA646" w14:textId="77777777" w:rsidR="00CA73AD" w:rsidRPr="00335EF9" w:rsidRDefault="00CA73AD" w:rsidP="00ED20E4">
      <w:pPr>
        <w:snapToGrid w:val="0"/>
        <w:ind w:leftChars="83" w:left="168" w:hanging="1"/>
        <w:rPr>
          <w:rFonts w:ascii="ＭＳ ゴシック" w:eastAsia="ＭＳ ゴシック" w:hAnsi="ＭＳ ゴシック"/>
          <w:sz w:val="24"/>
        </w:rPr>
      </w:pPr>
    </w:p>
    <w:p w14:paraId="5EC0D346" w14:textId="77777777" w:rsidR="00193A5A" w:rsidRPr="00BB64DD" w:rsidRDefault="00193A5A" w:rsidP="007E3400">
      <w:pPr>
        <w:snapToGrid w:val="0"/>
        <w:ind w:leftChars="50" w:left="100"/>
        <w:rPr>
          <w:rFonts w:ascii="ＭＳ ゴシック" w:eastAsia="ＭＳ ゴシック" w:hAnsi="ＭＳ ゴシック"/>
          <w:sz w:val="24"/>
          <w:u w:val="thick" w:color="9BBB59" w:themeColor="accent3"/>
        </w:rPr>
      </w:pPr>
      <w:r w:rsidRPr="00BB64DD">
        <w:rPr>
          <w:rFonts w:ascii="ＭＳ ゴシック" w:eastAsia="ＭＳ ゴシック" w:hAnsi="ＭＳ ゴシック" w:hint="eastAsia"/>
          <w:sz w:val="24"/>
          <w:u w:val="thick" w:color="9BBB59" w:themeColor="accent3"/>
        </w:rPr>
        <w:t>EMS</w:t>
      </w:r>
      <w:r w:rsidR="004D19BC" w:rsidRPr="00BB64DD">
        <w:rPr>
          <w:rFonts w:ascii="ＭＳ ゴシック" w:eastAsia="ＭＳ ゴシック" w:hAnsi="ＭＳ ゴシック" w:hint="eastAsia"/>
          <w:sz w:val="24"/>
          <w:u w:val="thick" w:color="9BBB59" w:themeColor="accent3"/>
        </w:rPr>
        <w:t>4</w:t>
      </w:r>
      <w:r w:rsidRPr="00BB64DD">
        <w:rPr>
          <w:rFonts w:ascii="ＭＳ ゴシック" w:eastAsia="ＭＳ ゴシック" w:hAnsi="ＭＳ ゴシック" w:hint="eastAsia"/>
          <w:sz w:val="24"/>
          <w:u w:val="thick" w:color="9BBB59" w:themeColor="accent3"/>
        </w:rPr>
        <w:t>.以下の環境側面に関</w:t>
      </w:r>
      <w:r w:rsidR="00947CEF" w:rsidRPr="00BB64DD">
        <w:rPr>
          <w:rFonts w:ascii="ＭＳ ゴシック" w:eastAsia="ＭＳ ゴシック" w:hAnsi="ＭＳ ゴシック" w:hint="eastAsia"/>
          <w:sz w:val="24"/>
          <w:u w:val="thick" w:color="9BBB59" w:themeColor="accent3"/>
        </w:rPr>
        <w:t>連</w:t>
      </w:r>
      <w:r w:rsidRPr="00BB64DD">
        <w:rPr>
          <w:rFonts w:ascii="ＭＳ ゴシック" w:eastAsia="ＭＳ ゴシック" w:hAnsi="ＭＳ ゴシック" w:hint="eastAsia"/>
          <w:sz w:val="24"/>
          <w:u w:val="thick" w:color="9BBB59" w:themeColor="accent3"/>
        </w:rPr>
        <w:t>する設備等</w:t>
      </w:r>
    </w:p>
    <w:p w14:paraId="26760A69" w14:textId="77777777" w:rsidR="00193A5A" w:rsidRPr="00984583" w:rsidRDefault="00193A5A" w:rsidP="00984583">
      <w:pPr>
        <w:snapToGrid w:val="0"/>
        <w:ind w:leftChars="200" w:left="402"/>
        <w:rPr>
          <w:rFonts w:cs="ＭＳ 明朝"/>
          <w:sz w:val="24"/>
          <w:lang w:eastAsia="zh-TW"/>
        </w:rPr>
      </w:pPr>
      <w:r w:rsidRPr="00984583">
        <w:rPr>
          <w:rFonts w:cs="ＭＳ 明朝" w:hint="eastAsia"/>
          <w:sz w:val="24"/>
          <w:lang w:eastAsia="zh-TW"/>
        </w:rPr>
        <w:t xml:space="preserve">□廃棄物保管所　　</w:t>
      </w:r>
      <w:r w:rsidR="00984583">
        <w:rPr>
          <w:rFonts w:cs="ＭＳ 明朝" w:hint="eastAsia"/>
          <w:sz w:val="24"/>
          <w:lang w:eastAsia="zh-TW"/>
        </w:rPr>
        <w:t xml:space="preserve">　</w:t>
      </w:r>
      <w:r w:rsidRPr="00984583">
        <w:rPr>
          <w:rFonts w:cs="ＭＳ 明朝" w:hint="eastAsia"/>
          <w:sz w:val="24"/>
          <w:lang w:eastAsia="zh-TW"/>
        </w:rPr>
        <w:t>□排水処理設備　　　□廃液処理設備　　　□塗装設備</w:t>
      </w:r>
    </w:p>
    <w:p w14:paraId="197A19CA" w14:textId="77777777" w:rsidR="00193A5A" w:rsidRPr="00984583" w:rsidRDefault="00193A5A" w:rsidP="00984583">
      <w:pPr>
        <w:snapToGrid w:val="0"/>
        <w:ind w:leftChars="200" w:left="402"/>
        <w:rPr>
          <w:rFonts w:cs="ＭＳ 明朝"/>
          <w:sz w:val="24"/>
        </w:rPr>
      </w:pPr>
      <w:r w:rsidRPr="00984583">
        <w:rPr>
          <w:rFonts w:cs="ＭＳ 明朝" w:hint="eastAsia"/>
          <w:sz w:val="24"/>
        </w:rPr>
        <w:t xml:space="preserve">□ボイラー　　　　</w:t>
      </w:r>
      <w:r w:rsidR="00984583">
        <w:rPr>
          <w:rFonts w:cs="ＭＳ 明朝" w:hint="eastAsia"/>
          <w:sz w:val="24"/>
        </w:rPr>
        <w:t xml:space="preserve">　</w:t>
      </w:r>
      <w:r w:rsidRPr="00984583">
        <w:rPr>
          <w:rFonts w:cs="ＭＳ 明朝" w:hint="eastAsia"/>
          <w:sz w:val="24"/>
        </w:rPr>
        <w:t>□乾燥炉　　　　　　□焼却炉　　　　　　□危険物貯蔵所</w:t>
      </w:r>
    </w:p>
    <w:p w14:paraId="7C3C2455" w14:textId="77777777" w:rsidR="004818CF" w:rsidRDefault="00193A5A" w:rsidP="004818CF">
      <w:pPr>
        <w:snapToGrid w:val="0"/>
        <w:ind w:leftChars="200" w:left="402"/>
        <w:rPr>
          <w:rFonts w:cs="ＭＳ 明朝"/>
          <w:sz w:val="24"/>
        </w:rPr>
      </w:pPr>
      <w:r w:rsidRPr="00984583">
        <w:rPr>
          <w:rFonts w:cs="ＭＳ 明朝" w:hint="eastAsia"/>
          <w:sz w:val="24"/>
        </w:rPr>
        <w:t xml:space="preserve">□浄化槽　　　　　</w:t>
      </w:r>
      <w:r w:rsidR="00984583">
        <w:rPr>
          <w:rFonts w:cs="ＭＳ 明朝" w:hint="eastAsia"/>
          <w:sz w:val="24"/>
        </w:rPr>
        <w:t xml:space="preserve">　</w:t>
      </w:r>
      <w:r w:rsidRPr="00984583">
        <w:rPr>
          <w:rFonts w:cs="ＭＳ 明朝" w:hint="eastAsia"/>
          <w:sz w:val="24"/>
        </w:rPr>
        <w:t>□コンプレッサー　　□プレス機　　　　　□集塵機</w:t>
      </w:r>
    </w:p>
    <w:p w14:paraId="2A4ADBCC" w14:textId="77777777" w:rsidR="004818CF" w:rsidRDefault="00193A5A" w:rsidP="004818CF">
      <w:pPr>
        <w:snapToGrid w:val="0"/>
        <w:spacing w:line="340" w:lineRule="exact"/>
        <w:ind w:leftChars="200" w:left="402"/>
        <w:jc w:val="left"/>
        <w:rPr>
          <w:rFonts w:cs="ＭＳ 明朝"/>
          <w:sz w:val="24"/>
        </w:rPr>
      </w:pPr>
      <w:r w:rsidRPr="00984583">
        <w:rPr>
          <w:rFonts w:cs="ＭＳ 明朝" w:hint="eastAsia"/>
          <w:sz w:val="24"/>
        </w:rPr>
        <w:t xml:space="preserve">□原料倉庫　　　　</w:t>
      </w:r>
      <w:r w:rsidR="00984583">
        <w:rPr>
          <w:rFonts w:cs="ＭＳ 明朝" w:hint="eastAsia"/>
          <w:sz w:val="24"/>
        </w:rPr>
        <w:t xml:space="preserve">　</w:t>
      </w:r>
      <w:r w:rsidRPr="00984583">
        <w:rPr>
          <w:rFonts w:cs="ＭＳ 明朝" w:hint="eastAsia"/>
          <w:sz w:val="24"/>
        </w:rPr>
        <w:t>□その他（</w:t>
      </w:r>
      <w:r w:rsidRPr="00B8328A">
        <w:rPr>
          <w:rFonts w:ascii="ＭＳ ゴシック" w:eastAsia="ＭＳ ゴシック" w:hAnsi="ＭＳ ゴシック" w:cs="ＭＳ 明朝" w:hint="eastAsia"/>
          <w:sz w:val="24"/>
        </w:rPr>
        <w:t xml:space="preserve">　　　　　　　　　　　　　　　　　　　　　</w:t>
      </w:r>
      <w:r w:rsidRPr="00984583">
        <w:rPr>
          <w:rFonts w:cs="ＭＳ 明朝"/>
          <w:sz w:val="24"/>
        </w:rPr>
        <w:t>）</w:t>
      </w:r>
    </w:p>
    <w:p w14:paraId="14DEF1F6" w14:textId="77777777" w:rsidR="00BF14F7" w:rsidRDefault="00BF14F7" w:rsidP="00BF14F7">
      <w:pPr>
        <w:snapToGrid w:val="0"/>
        <w:ind w:leftChars="50" w:left="100"/>
        <w:rPr>
          <w:sz w:val="24"/>
        </w:rPr>
      </w:pPr>
    </w:p>
    <w:p w14:paraId="47F51D78" w14:textId="77777777" w:rsidR="00193A5A" w:rsidRPr="00BB64DD" w:rsidRDefault="00193A5A" w:rsidP="007E3400">
      <w:pPr>
        <w:snapToGrid w:val="0"/>
        <w:ind w:leftChars="50" w:left="100"/>
        <w:rPr>
          <w:rFonts w:ascii="ＭＳ ゴシック" w:eastAsia="ＭＳ ゴシック" w:hAnsi="ＭＳ ゴシック"/>
          <w:sz w:val="24"/>
          <w:u w:val="thick" w:color="9BBB59" w:themeColor="accent3"/>
        </w:rPr>
      </w:pPr>
      <w:r w:rsidRPr="00BB64DD">
        <w:rPr>
          <w:rFonts w:ascii="ＭＳ ゴシック" w:eastAsia="ＭＳ ゴシック" w:hAnsi="ＭＳ ゴシック" w:hint="eastAsia"/>
          <w:sz w:val="24"/>
          <w:u w:val="thick" w:color="9BBB59" w:themeColor="accent3"/>
        </w:rPr>
        <w:lastRenderedPageBreak/>
        <w:t>EMS</w:t>
      </w:r>
      <w:r w:rsidR="004D19BC" w:rsidRPr="00BB64DD">
        <w:rPr>
          <w:rFonts w:ascii="ＭＳ ゴシック" w:eastAsia="ＭＳ ゴシック" w:hAnsi="ＭＳ ゴシック" w:hint="eastAsia"/>
          <w:sz w:val="24"/>
          <w:u w:val="thick" w:color="9BBB59" w:themeColor="accent3"/>
        </w:rPr>
        <w:t>5</w:t>
      </w:r>
      <w:r w:rsidRPr="00BB64DD">
        <w:rPr>
          <w:rFonts w:ascii="ＭＳ ゴシック" w:eastAsia="ＭＳ ゴシック" w:hAnsi="ＭＳ ゴシック" w:hint="eastAsia"/>
          <w:sz w:val="24"/>
          <w:u w:val="thick" w:color="9BBB59" w:themeColor="accent3"/>
        </w:rPr>
        <w:t>.使用している主な材料等</w:t>
      </w:r>
    </w:p>
    <w:p w14:paraId="217859CA" w14:textId="77777777" w:rsidR="00851366" w:rsidRDefault="00193A5A" w:rsidP="00851366">
      <w:pPr>
        <w:snapToGrid w:val="0"/>
        <w:ind w:leftChars="200" w:left="402"/>
        <w:rPr>
          <w:rFonts w:cs="ＭＳ 明朝"/>
          <w:sz w:val="24"/>
        </w:rPr>
      </w:pPr>
      <w:r w:rsidRPr="007E3400">
        <w:rPr>
          <w:rFonts w:cs="ＭＳ 明朝" w:hint="eastAsia"/>
          <w:sz w:val="24"/>
        </w:rPr>
        <w:t>□消防法に該当する危険物を使用している</w:t>
      </w:r>
    </w:p>
    <w:p w14:paraId="21196204" w14:textId="77777777" w:rsidR="00193A5A" w:rsidRPr="00071FAA" w:rsidRDefault="00193A5A" w:rsidP="00851366">
      <w:pPr>
        <w:snapToGrid w:val="0"/>
        <w:ind w:leftChars="400" w:left="803"/>
        <w:rPr>
          <w:sz w:val="24"/>
          <w:lang w:eastAsia="zh-TW"/>
        </w:rPr>
      </w:pPr>
      <w:r w:rsidRPr="00071FAA">
        <w:rPr>
          <w:rFonts w:hint="eastAsia"/>
          <w:sz w:val="24"/>
          <w:lang w:eastAsia="zh-TW"/>
        </w:rPr>
        <w:t>□１類</w:t>
      </w:r>
      <w:r w:rsidR="00851366">
        <w:rPr>
          <w:rFonts w:hint="eastAsia"/>
          <w:sz w:val="24"/>
          <w:lang w:eastAsia="zh-TW"/>
        </w:rPr>
        <w:t xml:space="preserve">　　　</w:t>
      </w:r>
      <w:r w:rsidRPr="00071FAA">
        <w:rPr>
          <w:rFonts w:hint="eastAsia"/>
          <w:sz w:val="24"/>
          <w:lang w:eastAsia="zh-TW"/>
        </w:rPr>
        <w:t>□２類</w:t>
      </w:r>
      <w:r w:rsidR="00851366">
        <w:rPr>
          <w:rFonts w:hint="eastAsia"/>
          <w:sz w:val="24"/>
          <w:lang w:eastAsia="zh-TW"/>
        </w:rPr>
        <w:t xml:space="preserve">　　　</w:t>
      </w:r>
      <w:r w:rsidRPr="00071FAA">
        <w:rPr>
          <w:rFonts w:hint="eastAsia"/>
          <w:sz w:val="24"/>
          <w:lang w:eastAsia="zh-TW"/>
        </w:rPr>
        <w:t>□３類</w:t>
      </w:r>
      <w:r w:rsidR="00851366">
        <w:rPr>
          <w:rFonts w:hint="eastAsia"/>
          <w:sz w:val="24"/>
          <w:lang w:eastAsia="zh-TW"/>
        </w:rPr>
        <w:t xml:space="preserve">　　　</w:t>
      </w:r>
      <w:r w:rsidRPr="00071FAA">
        <w:rPr>
          <w:rFonts w:hint="eastAsia"/>
          <w:sz w:val="24"/>
          <w:lang w:eastAsia="zh-TW"/>
        </w:rPr>
        <w:t>□４類</w:t>
      </w:r>
      <w:r w:rsidR="00851366">
        <w:rPr>
          <w:rFonts w:hint="eastAsia"/>
          <w:sz w:val="24"/>
          <w:lang w:eastAsia="zh-TW"/>
        </w:rPr>
        <w:t xml:space="preserve">　　　</w:t>
      </w:r>
      <w:r w:rsidRPr="00071FAA">
        <w:rPr>
          <w:rFonts w:hint="eastAsia"/>
          <w:sz w:val="24"/>
          <w:lang w:eastAsia="zh-TW"/>
        </w:rPr>
        <w:t>□指定可燃物</w:t>
      </w:r>
    </w:p>
    <w:p w14:paraId="65D1FFCE" w14:textId="77777777" w:rsidR="00193A5A" w:rsidRPr="007E3400" w:rsidRDefault="00193A5A" w:rsidP="007E3400">
      <w:pPr>
        <w:snapToGrid w:val="0"/>
        <w:ind w:leftChars="200" w:left="402"/>
        <w:rPr>
          <w:rFonts w:cs="ＭＳ 明朝"/>
          <w:sz w:val="24"/>
        </w:rPr>
      </w:pPr>
      <w:r w:rsidRPr="007E3400">
        <w:rPr>
          <w:rFonts w:cs="ＭＳ 明朝" w:hint="eastAsia"/>
          <w:sz w:val="24"/>
        </w:rPr>
        <w:t>□危険物施設がある</w:t>
      </w:r>
    </w:p>
    <w:p w14:paraId="444F5F32" w14:textId="77777777" w:rsidR="00193A5A" w:rsidRPr="00071FAA" w:rsidRDefault="00193A5A" w:rsidP="00851366">
      <w:pPr>
        <w:snapToGrid w:val="0"/>
        <w:ind w:leftChars="400" w:left="803"/>
        <w:rPr>
          <w:sz w:val="24"/>
        </w:rPr>
      </w:pPr>
      <w:r w:rsidRPr="00071FAA">
        <w:rPr>
          <w:rFonts w:hint="eastAsia"/>
          <w:sz w:val="24"/>
        </w:rPr>
        <w:t>□製造所</w:t>
      </w:r>
      <w:r w:rsidR="00851366">
        <w:rPr>
          <w:rFonts w:hint="eastAsia"/>
          <w:sz w:val="24"/>
        </w:rPr>
        <w:t xml:space="preserve">　　　　</w:t>
      </w:r>
      <w:r w:rsidRPr="00071FAA">
        <w:rPr>
          <w:rFonts w:hint="eastAsia"/>
          <w:sz w:val="24"/>
        </w:rPr>
        <w:t>□取扱所</w:t>
      </w:r>
      <w:r w:rsidR="00851366">
        <w:rPr>
          <w:rFonts w:hint="eastAsia"/>
          <w:sz w:val="24"/>
        </w:rPr>
        <w:t xml:space="preserve">　　　　</w:t>
      </w:r>
      <w:r>
        <w:rPr>
          <w:rFonts w:hint="eastAsia"/>
          <w:sz w:val="24"/>
        </w:rPr>
        <w:t>□貯蔵所</w:t>
      </w:r>
    </w:p>
    <w:p w14:paraId="3403E771" w14:textId="77777777" w:rsidR="00193A5A" w:rsidRPr="007E3400" w:rsidRDefault="00193A5A" w:rsidP="007E3400">
      <w:pPr>
        <w:snapToGrid w:val="0"/>
        <w:ind w:leftChars="200" w:left="402"/>
        <w:rPr>
          <w:rFonts w:cs="ＭＳ 明朝"/>
          <w:sz w:val="24"/>
        </w:rPr>
      </w:pPr>
      <w:r w:rsidRPr="007E3400">
        <w:rPr>
          <w:rFonts w:cs="ＭＳ 明朝" w:hint="eastAsia"/>
          <w:sz w:val="24"/>
        </w:rPr>
        <w:t>□高圧ガスを使用している</w:t>
      </w:r>
    </w:p>
    <w:p w14:paraId="14D2B192" w14:textId="77777777" w:rsidR="00193A5A" w:rsidRPr="00071FAA" w:rsidRDefault="00193A5A" w:rsidP="00851366">
      <w:pPr>
        <w:snapToGrid w:val="0"/>
        <w:ind w:leftChars="400" w:left="803"/>
        <w:rPr>
          <w:sz w:val="24"/>
        </w:rPr>
      </w:pPr>
      <w:r w:rsidRPr="00071FAA">
        <w:rPr>
          <w:rFonts w:hint="eastAsia"/>
          <w:sz w:val="24"/>
        </w:rPr>
        <w:t>□液化ガス</w:t>
      </w:r>
      <w:r w:rsidR="00851366" w:rsidRPr="00071FAA">
        <w:rPr>
          <w:rFonts w:hint="eastAsia"/>
          <w:sz w:val="24"/>
        </w:rPr>
        <w:t>（種</w:t>
      </w:r>
      <w:r w:rsidR="00851366">
        <w:rPr>
          <w:rFonts w:hint="eastAsia"/>
          <w:sz w:val="24"/>
        </w:rPr>
        <w:t>類：</w:t>
      </w:r>
      <w:r w:rsidR="00851366" w:rsidRPr="00B8328A">
        <w:rPr>
          <w:rFonts w:ascii="ＭＳ ゴシック" w:eastAsia="ＭＳ ゴシック" w:hAnsi="ＭＳ ゴシック" w:hint="eastAsia"/>
          <w:sz w:val="24"/>
        </w:rPr>
        <w:t xml:space="preserve">　　　　　　　　　　　　　　　　</w:t>
      </w:r>
      <w:r w:rsidR="00851366">
        <w:rPr>
          <w:rFonts w:hint="eastAsia"/>
          <w:sz w:val="24"/>
        </w:rPr>
        <w:t>）</w:t>
      </w:r>
    </w:p>
    <w:p w14:paraId="71F2E782" w14:textId="77777777" w:rsidR="004D19BC" w:rsidRDefault="00193A5A" w:rsidP="00851366">
      <w:pPr>
        <w:snapToGrid w:val="0"/>
        <w:ind w:leftChars="400" w:left="803"/>
        <w:rPr>
          <w:sz w:val="24"/>
        </w:rPr>
      </w:pPr>
      <w:r w:rsidRPr="00071FAA">
        <w:rPr>
          <w:rFonts w:hint="eastAsia"/>
          <w:sz w:val="24"/>
        </w:rPr>
        <w:t>□圧縮ガス（種</w:t>
      </w:r>
      <w:r w:rsidR="004D19BC">
        <w:rPr>
          <w:rFonts w:hint="eastAsia"/>
          <w:sz w:val="24"/>
        </w:rPr>
        <w:t>類：</w:t>
      </w:r>
      <w:r w:rsidR="004D19BC" w:rsidRPr="00B8328A">
        <w:rPr>
          <w:rFonts w:ascii="ＭＳ ゴシック" w:eastAsia="ＭＳ ゴシック" w:hAnsi="ＭＳ ゴシック" w:hint="eastAsia"/>
          <w:sz w:val="24"/>
        </w:rPr>
        <w:t xml:space="preserve">　　　</w:t>
      </w:r>
      <w:r w:rsidR="00851366" w:rsidRPr="00B8328A">
        <w:rPr>
          <w:rFonts w:ascii="ＭＳ ゴシック" w:eastAsia="ＭＳ ゴシック" w:hAnsi="ＭＳ ゴシック" w:hint="eastAsia"/>
          <w:sz w:val="24"/>
        </w:rPr>
        <w:t xml:space="preserve">　　　</w:t>
      </w:r>
      <w:r w:rsidR="004D19BC" w:rsidRPr="00B8328A">
        <w:rPr>
          <w:rFonts w:ascii="ＭＳ ゴシック" w:eastAsia="ＭＳ ゴシック" w:hAnsi="ＭＳ ゴシック" w:hint="eastAsia"/>
          <w:sz w:val="24"/>
        </w:rPr>
        <w:t xml:space="preserve">　　　　　　　　　　</w:t>
      </w:r>
      <w:r w:rsidR="004D19BC">
        <w:rPr>
          <w:rFonts w:hint="eastAsia"/>
          <w:sz w:val="24"/>
        </w:rPr>
        <w:t>）</w:t>
      </w:r>
    </w:p>
    <w:p w14:paraId="0EA84C48" w14:textId="77777777" w:rsidR="00193A5A" w:rsidRPr="00071FAA" w:rsidRDefault="00193A5A" w:rsidP="00851366">
      <w:pPr>
        <w:snapToGrid w:val="0"/>
        <w:ind w:leftChars="400" w:left="803"/>
        <w:rPr>
          <w:sz w:val="24"/>
        </w:rPr>
      </w:pPr>
      <w:r w:rsidRPr="00071FAA">
        <w:rPr>
          <w:rFonts w:hint="eastAsia"/>
          <w:sz w:val="24"/>
        </w:rPr>
        <w:t>□その他</w:t>
      </w:r>
      <w:r w:rsidR="00851366">
        <w:rPr>
          <w:rFonts w:hint="eastAsia"/>
          <w:sz w:val="24"/>
        </w:rPr>
        <w:t xml:space="preserve">　</w:t>
      </w:r>
      <w:r w:rsidR="00851366" w:rsidRPr="00071FAA">
        <w:rPr>
          <w:rFonts w:hint="eastAsia"/>
          <w:sz w:val="24"/>
        </w:rPr>
        <w:t>（種</w:t>
      </w:r>
      <w:r w:rsidR="00851366">
        <w:rPr>
          <w:rFonts w:hint="eastAsia"/>
          <w:sz w:val="24"/>
        </w:rPr>
        <w:t>類：</w:t>
      </w:r>
      <w:r w:rsidR="00851366" w:rsidRPr="00B8328A">
        <w:rPr>
          <w:rFonts w:ascii="ＭＳ ゴシック" w:eastAsia="ＭＳ ゴシック" w:hAnsi="ＭＳ ゴシック" w:hint="eastAsia"/>
          <w:sz w:val="24"/>
        </w:rPr>
        <w:t xml:space="preserve">　　　　　　　　　　　　　　　　</w:t>
      </w:r>
      <w:r w:rsidR="00851366">
        <w:rPr>
          <w:rFonts w:hint="eastAsia"/>
          <w:sz w:val="24"/>
        </w:rPr>
        <w:t>）</w:t>
      </w:r>
    </w:p>
    <w:p w14:paraId="698328EA" w14:textId="77777777" w:rsidR="00193A5A" w:rsidRPr="007E3400" w:rsidRDefault="00193A5A" w:rsidP="007E3400">
      <w:pPr>
        <w:snapToGrid w:val="0"/>
        <w:ind w:leftChars="200" w:left="402"/>
        <w:rPr>
          <w:rFonts w:cs="ＭＳ 明朝"/>
          <w:sz w:val="24"/>
        </w:rPr>
      </w:pPr>
      <w:r w:rsidRPr="007E3400">
        <w:rPr>
          <w:rFonts w:cs="ＭＳ 明朝" w:hint="eastAsia"/>
          <w:sz w:val="24"/>
        </w:rPr>
        <w:t>□</w:t>
      </w:r>
      <w:r w:rsidR="0036003E" w:rsidRPr="007E3400">
        <w:rPr>
          <w:rFonts w:cs="ＭＳ 明朝"/>
          <w:sz w:val="24"/>
        </w:rPr>
        <w:t>PRTR</w:t>
      </w:r>
      <w:r w:rsidRPr="007E3400">
        <w:rPr>
          <w:rFonts w:cs="ＭＳ 明朝" w:hint="eastAsia"/>
          <w:sz w:val="24"/>
        </w:rPr>
        <w:t>法に基づく化学物質を使用している（物質</w:t>
      </w:r>
      <w:r w:rsidR="004D19BC" w:rsidRPr="007E3400">
        <w:rPr>
          <w:rFonts w:cs="ＭＳ 明朝" w:hint="eastAsia"/>
          <w:sz w:val="24"/>
        </w:rPr>
        <w:t>名：</w:t>
      </w:r>
      <w:r w:rsidR="00851366" w:rsidRPr="00B8328A">
        <w:rPr>
          <w:rFonts w:ascii="ＭＳ ゴシック" w:eastAsia="ＭＳ ゴシック" w:hAnsi="ＭＳ ゴシック" w:cs="ＭＳ 明朝" w:hint="eastAsia"/>
          <w:sz w:val="24"/>
        </w:rPr>
        <w:t xml:space="preserve">　</w:t>
      </w:r>
      <w:r w:rsidR="0036003E" w:rsidRPr="00B8328A">
        <w:rPr>
          <w:rFonts w:ascii="ＭＳ ゴシック" w:eastAsia="ＭＳ ゴシック" w:hAnsi="ＭＳ ゴシック" w:cs="ＭＳ 明朝" w:hint="eastAsia"/>
          <w:sz w:val="24"/>
        </w:rPr>
        <w:t xml:space="preserve">　　</w:t>
      </w:r>
      <w:r w:rsidR="00851366" w:rsidRPr="00B8328A">
        <w:rPr>
          <w:rFonts w:ascii="ＭＳ ゴシック" w:eastAsia="ＭＳ ゴシック" w:hAnsi="ＭＳ ゴシック" w:cs="ＭＳ 明朝" w:hint="eastAsia"/>
          <w:sz w:val="24"/>
        </w:rPr>
        <w:t xml:space="preserve">　　　　　　</w:t>
      </w:r>
      <w:r w:rsidR="0036003E" w:rsidRPr="00B8328A">
        <w:rPr>
          <w:rFonts w:ascii="ＭＳ ゴシック" w:eastAsia="ＭＳ ゴシック" w:hAnsi="ＭＳ ゴシック" w:cs="ＭＳ 明朝" w:hint="eastAsia"/>
          <w:sz w:val="24"/>
        </w:rPr>
        <w:t xml:space="preserve">　</w:t>
      </w:r>
      <w:r w:rsidR="00573514" w:rsidRPr="00B8328A">
        <w:rPr>
          <w:rFonts w:ascii="ＭＳ ゴシック" w:eastAsia="ＭＳ ゴシック" w:hAnsi="ＭＳ ゴシック" w:cs="ＭＳ 明朝" w:hint="eastAsia"/>
          <w:sz w:val="24"/>
        </w:rPr>
        <w:t xml:space="preserve">　</w:t>
      </w:r>
      <w:r w:rsidR="00851366" w:rsidRPr="00B8328A">
        <w:rPr>
          <w:rFonts w:ascii="ＭＳ ゴシック" w:eastAsia="ＭＳ ゴシック" w:hAnsi="ＭＳ ゴシック" w:cs="ＭＳ 明朝" w:hint="eastAsia"/>
          <w:sz w:val="24"/>
        </w:rPr>
        <w:t xml:space="preserve">　　</w:t>
      </w:r>
      <w:r w:rsidRPr="007E3400">
        <w:rPr>
          <w:rFonts w:cs="ＭＳ 明朝" w:hint="eastAsia"/>
          <w:sz w:val="24"/>
        </w:rPr>
        <w:t>）</w:t>
      </w:r>
    </w:p>
    <w:p w14:paraId="67C59324" w14:textId="77777777" w:rsidR="00193A5A" w:rsidRPr="007E3400" w:rsidRDefault="00193A5A" w:rsidP="007E3400">
      <w:pPr>
        <w:snapToGrid w:val="0"/>
        <w:ind w:leftChars="200" w:left="402"/>
        <w:rPr>
          <w:rFonts w:cs="ＭＳ 明朝"/>
          <w:sz w:val="24"/>
        </w:rPr>
      </w:pPr>
      <w:r w:rsidRPr="007E3400">
        <w:rPr>
          <w:rFonts w:cs="ＭＳ 明朝" w:hint="eastAsia"/>
          <w:sz w:val="24"/>
        </w:rPr>
        <w:t>□使用している化学物質に係わる材料等の</w:t>
      </w:r>
      <w:r w:rsidR="00347797" w:rsidRPr="007E3400">
        <w:rPr>
          <w:rFonts w:cs="ＭＳ 明朝"/>
          <w:sz w:val="24"/>
        </w:rPr>
        <w:t>MSDS</w:t>
      </w:r>
      <w:r w:rsidRPr="007E3400">
        <w:rPr>
          <w:rFonts w:cs="ＭＳ 明朝" w:hint="eastAsia"/>
          <w:sz w:val="24"/>
        </w:rPr>
        <w:t>の取得について</w:t>
      </w:r>
    </w:p>
    <w:p w14:paraId="21AAA8C4" w14:textId="77777777" w:rsidR="00193A5A" w:rsidRPr="00071FAA" w:rsidRDefault="00193A5A" w:rsidP="00851366">
      <w:pPr>
        <w:snapToGrid w:val="0"/>
        <w:ind w:leftChars="400" w:left="803"/>
        <w:rPr>
          <w:sz w:val="24"/>
        </w:rPr>
      </w:pPr>
      <w:r w:rsidRPr="00071FAA">
        <w:rPr>
          <w:rFonts w:hint="eastAsia"/>
          <w:sz w:val="24"/>
        </w:rPr>
        <w:t>□全て取得している　　　□一部取得している　　　□まだ取得していない</w:t>
      </w:r>
    </w:p>
    <w:p w14:paraId="2B193521" w14:textId="77777777" w:rsidR="00193A5A" w:rsidRPr="00335EF9" w:rsidRDefault="00193A5A" w:rsidP="00ED20E4">
      <w:pPr>
        <w:snapToGrid w:val="0"/>
        <w:rPr>
          <w:sz w:val="24"/>
        </w:rPr>
      </w:pPr>
    </w:p>
    <w:p w14:paraId="0118093C" w14:textId="77777777" w:rsidR="00193A5A" w:rsidRPr="00BB64DD" w:rsidRDefault="00193A5A" w:rsidP="007E3400">
      <w:pPr>
        <w:snapToGrid w:val="0"/>
        <w:ind w:leftChars="50" w:left="100"/>
        <w:rPr>
          <w:rFonts w:ascii="ＭＳ ゴシック" w:eastAsia="ＭＳ ゴシック" w:hAnsi="ＭＳ ゴシック"/>
          <w:sz w:val="24"/>
          <w:u w:val="thick" w:color="9BBB59" w:themeColor="accent3"/>
        </w:rPr>
      </w:pPr>
      <w:r w:rsidRPr="00BB64DD">
        <w:rPr>
          <w:rFonts w:ascii="ＭＳ ゴシック" w:eastAsia="ＭＳ ゴシック" w:hAnsi="ＭＳ ゴシック" w:hint="eastAsia"/>
          <w:sz w:val="24"/>
          <w:u w:val="thick" w:color="9BBB59" w:themeColor="accent3"/>
        </w:rPr>
        <w:t>EMS</w:t>
      </w:r>
      <w:r w:rsidR="00CF7379" w:rsidRPr="00BB64DD">
        <w:rPr>
          <w:rFonts w:ascii="ＭＳ ゴシック" w:eastAsia="ＭＳ ゴシック" w:hAnsi="ＭＳ ゴシック" w:hint="eastAsia"/>
          <w:sz w:val="24"/>
          <w:u w:val="thick" w:color="9BBB59" w:themeColor="accent3"/>
        </w:rPr>
        <w:t>6</w:t>
      </w:r>
      <w:r w:rsidRPr="00BB64DD">
        <w:rPr>
          <w:rFonts w:ascii="ＭＳ ゴシック" w:eastAsia="ＭＳ ゴシック" w:hAnsi="ＭＳ ゴシック" w:hint="eastAsia"/>
          <w:sz w:val="24"/>
          <w:u w:val="thick" w:color="9BBB59" w:themeColor="accent3"/>
        </w:rPr>
        <w:t>.組織が利用する外部委託業務</w:t>
      </w:r>
    </w:p>
    <w:p w14:paraId="1226F8E6" w14:textId="77777777" w:rsidR="00193A5A" w:rsidRPr="00152C18" w:rsidRDefault="00193A5A" w:rsidP="00851366">
      <w:pPr>
        <w:snapToGrid w:val="0"/>
        <w:ind w:leftChars="100" w:left="663" w:hangingChars="200" w:hanging="462"/>
        <w:rPr>
          <w:rFonts w:ascii="ＭＳ ゴシック" w:eastAsia="ＭＳ ゴシック" w:hAnsi="ＭＳ ゴシック"/>
          <w:sz w:val="24"/>
        </w:rPr>
      </w:pPr>
      <w:r w:rsidRPr="00152C18">
        <w:rPr>
          <w:rFonts w:ascii="ＭＳ ゴシック" w:eastAsia="ＭＳ ゴシック" w:hAnsi="ＭＳ ゴシック" w:hint="eastAsia"/>
          <w:sz w:val="24"/>
        </w:rPr>
        <w:t xml:space="preserve">(1) </w:t>
      </w:r>
      <w:bookmarkStart w:id="0" w:name="_Hlk531702672"/>
      <w:r w:rsidRPr="00152C18">
        <w:rPr>
          <w:rFonts w:ascii="ＭＳ ゴシック" w:eastAsia="ＭＳ ゴシック" w:hAnsi="ＭＳ ゴシック" w:hint="eastAsia"/>
          <w:sz w:val="24"/>
        </w:rPr>
        <w:t xml:space="preserve">JIS Q 14001　</w:t>
      </w:r>
      <w:bookmarkEnd w:id="0"/>
      <w:r w:rsidR="000A1212" w:rsidRPr="00152C18">
        <w:rPr>
          <w:rFonts w:ascii="ＭＳ ゴシック" w:eastAsia="ＭＳ ゴシック" w:hAnsi="ＭＳ ゴシック" w:hint="eastAsia"/>
          <w:sz w:val="24"/>
        </w:rPr>
        <w:t>8.1</w:t>
      </w:r>
      <w:r w:rsidRPr="00152C18">
        <w:rPr>
          <w:rFonts w:ascii="ＭＳ ゴシック" w:eastAsia="ＭＳ ゴシック" w:hAnsi="ＭＳ ゴシック" w:hint="eastAsia"/>
          <w:sz w:val="24"/>
        </w:rPr>
        <w:t>項に関係する</w:t>
      </w:r>
      <w:r w:rsidR="00B321EE" w:rsidRPr="00152C18">
        <w:rPr>
          <w:rFonts w:ascii="ＭＳ ゴシック" w:eastAsia="ＭＳ ゴシック" w:hAnsi="ＭＳ ゴシック" w:hint="eastAsia"/>
          <w:sz w:val="24"/>
        </w:rPr>
        <w:t>「組織は、外部委託したプロセスが管理されている</w:t>
      </w:r>
      <w:r w:rsidR="004D7466" w:rsidRPr="00152C18">
        <w:rPr>
          <w:rFonts w:ascii="ＭＳ ゴシック" w:eastAsia="ＭＳ ゴシック" w:hAnsi="ＭＳ ゴシック" w:hint="eastAsia"/>
          <w:sz w:val="24"/>
        </w:rPr>
        <w:t>又は影響を及ぼされていることを</w:t>
      </w:r>
      <w:r w:rsidR="00B321EE" w:rsidRPr="00152C18">
        <w:rPr>
          <w:rFonts w:ascii="ＭＳ ゴシック" w:eastAsia="ＭＳ ゴシック" w:hAnsi="ＭＳ ゴシック" w:hint="eastAsia"/>
          <w:sz w:val="24"/>
        </w:rPr>
        <w:t>確実にしなければならない」に</w:t>
      </w:r>
      <w:r w:rsidR="0006373D" w:rsidRPr="00152C18">
        <w:rPr>
          <w:rFonts w:ascii="ＭＳ ゴシック" w:eastAsia="ＭＳ ゴシック" w:hAnsi="ＭＳ ゴシック" w:hint="eastAsia"/>
          <w:sz w:val="24"/>
        </w:rPr>
        <w:t>該当するプロセスがあるか</w:t>
      </w:r>
    </w:p>
    <w:p w14:paraId="7C274893" w14:textId="77777777" w:rsidR="00193A5A" w:rsidRPr="00071FAA" w:rsidRDefault="00193A5A" w:rsidP="00176A52">
      <w:pPr>
        <w:snapToGrid w:val="0"/>
        <w:ind w:leftChars="400" w:left="803"/>
        <w:rPr>
          <w:sz w:val="24"/>
          <w:lang w:eastAsia="zh-TW"/>
        </w:rPr>
      </w:pPr>
      <w:r w:rsidRPr="00071FAA">
        <w:rPr>
          <w:rFonts w:hint="eastAsia"/>
          <w:sz w:val="24"/>
          <w:lang w:eastAsia="zh-TW"/>
        </w:rPr>
        <w:t>□有　　　　　　　　　　□無</w:t>
      </w:r>
    </w:p>
    <w:p w14:paraId="0A181D83" w14:textId="77777777" w:rsidR="00193A5A" w:rsidRPr="00071FAA" w:rsidRDefault="00193A5A" w:rsidP="008324B7">
      <w:pPr>
        <w:snapToGrid w:val="0"/>
        <w:rPr>
          <w:sz w:val="24"/>
          <w:lang w:eastAsia="zh-TW"/>
        </w:rPr>
      </w:pPr>
    </w:p>
    <w:p w14:paraId="5A30EE40" w14:textId="09657D62" w:rsidR="00193A5A" w:rsidRPr="00071FAA" w:rsidRDefault="00193A5A" w:rsidP="00851366">
      <w:pPr>
        <w:snapToGrid w:val="0"/>
        <w:ind w:leftChars="100" w:left="663" w:hangingChars="200" w:hanging="462"/>
        <w:rPr>
          <w:rFonts w:ascii="ＭＳ ゴシック" w:eastAsia="ＭＳ ゴシック" w:hAnsi="ＭＳ ゴシック"/>
          <w:sz w:val="24"/>
        </w:rPr>
      </w:pPr>
      <w:r w:rsidRPr="00071FAA">
        <w:rPr>
          <w:rFonts w:ascii="ＭＳ ゴシック" w:eastAsia="ＭＳ ゴシック" w:hAnsi="ＭＳ ゴシック" w:hint="eastAsia"/>
          <w:sz w:val="24"/>
        </w:rPr>
        <w:t>(2)</w:t>
      </w:r>
      <w:r w:rsidR="009E072F">
        <w:rPr>
          <w:rFonts w:ascii="ＭＳ ゴシック" w:eastAsia="ＭＳ ゴシック" w:hAnsi="ＭＳ ゴシック"/>
          <w:sz w:val="24"/>
        </w:rPr>
        <w:t xml:space="preserve"> </w:t>
      </w:r>
      <w:r w:rsidRPr="00071FAA">
        <w:rPr>
          <w:rFonts w:ascii="ＭＳ ゴシック" w:eastAsia="ＭＳ ゴシック" w:hAnsi="ＭＳ ゴシック" w:hint="eastAsia"/>
          <w:sz w:val="24"/>
        </w:rPr>
        <w:t>有とした場合は、その具体的な内容（業務</w:t>
      </w:r>
      <w:r w:rsidR="00BD05D4">
        <w:rPr>
          <w:rFonts w:ascii="ＭＳ ゴシック" w:eastAsia="ＭＳ ゴシック" w:hAnsi="ＭＳ ゴシック" w:hint="eastAsia"/>
          <w:sz w:val="24"/>
        </w:rPr>
        <w:t>内容</w:t>
      </w:r>
      <w:r w:rsidRPr="00071FAA">
        <w:rPr>
          <w:rFonts w:ascii="ＭＳ ゴシック" w:eastAsia="ＭＳ ゴシック" w:hAnsi="ＭＳ ゴシック" w:hint="eastAsia"/>
          <w:sz w:val="24"/>
        </w:rPr>
        <w:t>及び環境側面）についての情報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4"/>
      </w:tblGrid>
      <w:tr w:rsidR="00193A5A" w:rsidRPr="00071FAA" w14:paraId="630585BA" w14:textId="77777777" w:rsidTr="006A3132">
        <w:trPr>
          <w:trHeight w:val="624"/>
        </w:trPr>
        <w:tc>
          <w:tcPr>
            <w:tcW w:w="9213" w:type="dxa"/>
          </w:tcPr>
          <w:p w14:paraId="2230E7EA" w14:textId="77777777" w:rsidR="00193A5A" w:rsidRPr="00B8328A" w:rsidRDefault="00BD05D4" w:rsidP="008324B7">
            <w:pPr>
              <w:snapToGrid w:val="0"/>
              <w:rPr>
                <w:rFonts w:ascii="ＭＳ ゴシック" w:eastAsia="ＭＳ ゴシック" w:hAnsi="ＭＳ ゴシック"/>
                <w:sz w:val="24"/>
              </w:rPr>
            </w:pPr>
            <w:r w:rsidRPr="00B8328A">
              <w:rPr>
                <w:rFonts w:hint="eastAsia"/>
                <w:sz w:val="24"/>
              </w:rPr>
              <w:t>業</w:t>
            </w:r>
            <w:r w:rsidR="00193A5A" w:rsidRPr="00B8328A">
              <w:rPr>
                <w:rFonts w:hint="eastAsia"/>
                <w:sz w:val="24"/>
              </w:rPr>
              <w:t>務</w:t>
            </w:r>
            <w:r w:rsidRPr="00B8328A">
              <w:rPr>
                <w:rFonts w:hint="eastAsia"/>
                <w:sz w:val="24"/>
              </w:rPr>
              <w:t>内容</w:t>
            </w:r>
            <w:r w:rsidR="00193A5A" w:rsidRPr="00B8328A">
              <w:rPr>
                <w:rFonts w:ascii="ＭＳ ゴシック" w:eastAsia="ＭＳ ゴシック" w:hAnsi="ＭＳ ゴシック" w:hint="eastAsia"/>
                <w:sz w:val="24"/>
              </w:rPr>
              <w:t>：</w:t>
            </w:r>
          </w:p>
          <w:p w14:paraId="493DCD9B" w14:textId="77777777" w:rsidR="00851366" w:rsidRPr="00B8328A" w:rsidRDefault="00851366" w:rsidP="008324B7">
            <w:pPr>
              <w:snapToGrid w:val="0"/>
              <w:rPr>
                <w:rFonts w:ascii="ＭＳ ゴシック" w:eastAsia="ＭＳ ゴシック" w:hAnsi="ＭＳ ゴシック"/>
                <w:sz w:val="24"/>
              </w:rPr>
            </w:pPr>
          </w:p>
        </w:tc>
      </w:tr>
      <w:tr w:rsidR="00193A5A" w:rsidRPr="00071FAA" w14:paraId="735DA944" w14:textId="77777777" w:rsidTr="006A3132">
        <w:trPr>
          <w:trHeight w:val="624"/>
        </w:trPr>
        <w:tc>
          <w:tcPr>
            <w:tcW w:w="9213" w:type="dxa"/>
          </w:tcPr>
          <w:p w14:paraId="65E82947" w14:textId="77777777" w:rsidR="00193A5A" w:rsidRPr="00B8328A" w:rsidRDefault="00193A5A" w:rsidP="008324B7">
            <w:pPr>
              <w:snapToGrid w:val="0"/>
              <w:rPr>
                <w:rFonts w:ascii="ＭＳ ゴシック" w:eastAsia="ＭＳ ゴシック" w:hAnsi="ＭＳ ゴシック"/>
                <w:sz w:val="24"/>
              </w:rPr>
            </w:pPr>
            <w:r w:rsidRPr="00B8328A">
              <w:rPr>
                <w:rFonts w:hint="eastAsia"/>
                <w:sz w:val="24"/>
              </w:rPr>
              <w:t>環境側面</w:t>
            </w:r>
            <w:r w:rsidRPr="00B8328A">
              <w:rPr>
                <w:rFonts w:ascii="ＭＳ ゴシック" w:eastAsia="ＭＳ ゴシック" w:hAnsi="ＭＳ ゴシック" w:hint="eastAsia"/>
                <w:sz w:val="24"/>
              </w:rPr>
              <w:t>：</w:t>
            </w:r>
          </w:p>
          <w:p w14:paraId="16847A89" w14:textId="77777777" w:rsidR="00851366" w:rsidRPr="00B8328A" w:rsidRDefault="00851366" w:rsidP="008324B7">
            <w:pPr>
              <w:snapToGrid w:val="0"/>
              <w:rPr>
                <w:rFonts w:ascii="ＭＳ ゴシック" w:eastAsia="ＭＳ ゴシック" w:hAnsi="ＭＳ ゴシック"/>
                <w:sz w:val="24"/>
              </w:rPr>
            </w:pPr>
          </w:p>
        </w:tc>
      </w:tr>
    </w:tbl>
    <w:p w14:paraId="6B338B30" w14:textId="77777777" w:rsidR="00193A5A" w:rsidRPr="00071FAA" w:rsidRDefault="00193A5A" w:rsidP="008324B7">
      <w:pPr>
        <w:snapToGrid w:val="0"/>
        <w:rPr>
          <w:sz w:val="24"/>
        </w:rPr>
      </w:pPr>
    </w:p>
    <w:p w14:paraId="336FA973" w14:textId="77777777" w:rsidR="00193A5A" w:rsidRPr="00C8388D" w:rsidRDefault="00193A5A" w:rsidP="007E3400">
      <w:pPr>
        <w:snapToGrid w:val="0"/>
        <w:ind w:leftChars="50" w:left="100"/>
        <w:rPr>
          <w:rFonts w:ascii="ＭＳ ゴシック" w:eastAsia="ＭＳ ゴシック" w:hAnsi="ＭＳ ゴシック"/>
          <w:sz w:val="24"/>
          <w:u w:val="thick" w:color="9BBB59" w:themeColor="accent3"/>
        </w:rPr>
      </w:pPr>
      <w:r w:rsidRPr="00BB64DD">
        <w:rPr>
          <w:rFonts w:ascii="ＭＳ ゴシック" w:eastAsia="ＭＳ ゴシック" w:hAnsi="ＭＳ ゴシック" w:hint="eastAsia"/>
          <w:sz w:val="24"/>
          <w:u w:val="thick" w:color="9BBB59" w:themeColor="accent3"/>
        </w:rPr>
        <w:t>EMS</w:t>
      </w:r>
      <w:r w:rsidR="00CF7379" w:rsidRPr="00BB64DD">
        <w:rPr>
          <w:rFonts w:ascii="ＭＳ ゴシック" w:eastAsia="ＭＳ ゴシック" w:hAnsi="ＭＳ ゴシック" w:hint="eastAsia"/>
          <w:sz w:val="24"/>
          <w:u w:val="thick" w:color="9BBB59" w:themeColor="accent3"/>
        </w:rPr>
        <w:t>7</w:t>
      </w:r>
      <w:r w:rsidRPr="00BB64DD">
        <w:rPr>
          <w:rFonts w:ascii="ＭＳ ゴシック" w:eastAsia="ＭＳ ゴシック" w:hAnsi="ＭＳ ゴシック" w:hint="eastAsia"/>
          <w:sz w:val="24"/>
          <w:u w:val="thick" w:color="9BBB59" w:themeColor="accent3"/>
        </w:rPr>
        <w:t>.建設に係わる</w:t>
      </w:r>
      <w:r w:rsidRPr="00D80CA9">
        <w:rPr>
          <w:rFonts w:ascii="ＭＳ ゴシック" w:eastAsia="ＭＳ ゴシック" w:hAnsi="ＭＳ ゴシック" w:hint="eastAsia"/>
          <w:sz w:val="24"/>
          <w:u w:val="thick" w:color="9BBB59" w:themeColor="accent3"/>
        </w:rPr>
        <w:t>活動状況</w:t>
      </w:r>
    </w:p>
    <w:p w14:paraId="5DC461BD" w14:textId="1587DBBD" w:rsidR="00193A5A" w:rsidRPr="00724DEE" w:rsidRDefault="00193A5A" w:rsidP="00851366">
      <w:pPr>
        <w:snapToGrid w:val="0"/>
        <w:ind w:leftChars="100" w:left="663" w:hangingChars="200" w:hanging="462"/>
        <w:rPr>
          <w:rFonts w:ascii="ＭＳ ゴシック" w:eastAsia="ＭＳ ゴシック" w:hAnsi="ＭＳ ゴシック"/>
          <w:sz w:val="24"/>
        </w:rPr>
      </w:pPr>
      <w:r w:rsidRPr="00071FAA">
        <w:rPr>
          <w:rFonts w:ascii="ＭＳ ゴシック" w:eastAsia="ＭＳ ゴシック" w:hAnsi="ＭＳ ゴシック" w:hint="eastAsia"/>
          <w:sz w:val="24"/>
        </w:rPr>
        <w:t>(1)</w:t>
      </w:r>
      <w:r w:rsidR="009E072F">
        <w:rPr>
          <w:rFonts w:ascii="ＭＳ ゴシック" w:eastAsia="ＭＳ ゴシック" w:hAnsi="ＭＳ ゴシック"/>
          <w:sz w:val="24"/>
        </w:rPr>
        <w:t xml:space="preserve"> </w:t>
      </w:r>
      <w:r w:rsidRPr="00071FAA">
        <w:rPr>
          <w:rFonts w:ascii="ＭＳ ゴシック" w:eastAsia="ＭＳ ゴシック" w:hAnsi="ＭＳ ゴシック" w:hint="eastAsia"/>
          <w:sz w:val="24"/>
        </w:rPr>
        <w:t>設計において、該当するもの</w:t>
      </w:r>
    </w:p>
    <w:p w14:paraId="51E67C01" w14:textId="77777777" w:rsidR="00193A5A" w:rsidRPr="00851366" w:rsidRDefault="00193A5A" w:rsidP="00851366">
      <w:pPr>
        <w:snapToGrid w:val="0"/>
        <w:ind w:leftChars="300" w:left="602"/>
        <w:rPr>
          <w:rFonts w:cs="ＭＳ 明朝"/>
          <w:sz w:val="24"/>
        </w:rPr>
      </w:pPr>
      <w:r w:rsidRPr="00851366">
        <w:rPr>
          <w:rFonts w:cs="ＭＳ 明朝" w:hint="eastAsia"/>
          <w:sz w:val="24"/>
        </w:rPr>
        <w:t>□設計は行っていない。</w:t>
      </w:r>
    </w:p>
    <w:p w14:paraId="1230253B" w14:textId="77777777" w:rsidR="00193A5A" w:rsidRPr="00851366" w:rsidRDefault="00193A5A" w:rsidP="00851366">
      <w:pPr>
        <w:snapToGrid w:val="0"/>
        <w:ind w:leftChars="300" w:left="602"/>
        <w:rPr>
          <w:rFonts w:cs="ＭＳ 明朝"/>
          <w:sz w:val="24"/>
        </w:rPr>
      </w:pPr>
      <w:r w:rsidRPr="00851366">
        <w:rPr>
          <w:rFonts w:cs="ＭＳ 明朝" w:hint="eastAsia"/>
          <w:sz w:val="24"/>
        </w:rPr>
        <w:t>□環境配慮設計を行っている。</w:t>
      </w:r>
    </w:p>
    <w:p w14:paraId="5C110D5E" w14:textId="77777777" w:rsidR="00193A5A" w:rsidRPr="00851366" w:rsidRDefault="00193A5A" w:rsidP="00851366">
      <w:pPr>
        <w:snapToGrid w:val="0"/>
        <w:ind w:leftChars="300" w:left="602"/>
        <w:rPr>
          <w:rFonts w:cs="ＭＳ 明朝"/>
          <w:sz w:val="24"/>
        </w:rPr>
      </w:pPr>
      <w:r w:rsidRPr="00851366">
        <w:rPr>
          <w:rFonts w:cs="ＭＳ 明朝" w:hint="eastAsia"/>
          <w:sz w:val="24"/>
        </w:rPr>
        <w:t>□工事監理部門／施工部門／施工業者に環境配慮の施工を要請している。</w:t>
      </w:r>
    </w:p>
    <w:p w14:paraId="153AAD30" w14:textId="77777777" w:rsidR="00193A5A" w:rsidRPr="00071FAA" w:rsidRDefault="00193A5A" w:rsidP="008324B7">
      <w:pPr>
        <w:snapToGrid w:val="0"/>
        <w:rPr>
          <w:sz w:val="24"/>
        </w:rPr>
      </w:pPr>
    </w:p>
    <w:p w14:paraId="0712BC58" w14:textId="1805B1E9" w:rsidR="00193A5A" w:rsidRPr="00724DEE" w:rsidRDefault="00193A5A" w:rsidP="00851366">
      <w:pPr>
        <w:snapToGrid w:val="0"/>
        <w:ind w:leftChars="100" w:left="663" w:hangingChars="200" w:hanging="462"/>
        <w:rPr>
          <w:rFonts w:ascii="ＭＳ ゴシック" w:eastAsia="ＭＳ ゴシック" w:hAnsi="ＭＳ ゴシック"/>
          <w:sz w:val="24"/>
        </w:rPr>
      </w:pPr>
      <w:r w:rsidRPr="00071FAA">
        <w:rPr>
          <w:rFonts w:ascii="ＭＳ ゴシック" w:eastAsia="ＭＳ ゴシック" w:hAnsi="ＭＳ ゴシック" w:hint="eastAsia"/>
          <w:sz w:val="24"/>
        </w:rPr>
        <w:t>(2)</w:t>
      </w:r>
      <w:r w:rsidR="009E072F">
        <w:rPr>
          <w:rFonts w:ascii="ＭＳ ゴシック" w:eastAsia="ＭＳ ゴシック" w:hAnsi="ＭＳ ゴシック"/>
          <w:sz w:val="24"/>
        </w:rPr>
        <w:t xml:space="preserve"> </w:t>
      </w:r>
      <w:r w:rsidRPr="00071FAA">
        <w:rPr>
          <w:rFonts w:ascii="ＭＳ ゴシック" w:eastAsia="ＭＳ ゴシック" w:hAnsi="ＭＳ ゴシック" w:hint="eastAsia"/>
          <w:sz w:val="24"/>
        </w:rPr>
        <w:t>施工における環境配慮への取り組み</w:t>
      </w:r>
    </w:p>
    <w:p w14:paraId="74D02E65" w14:textId="77777777" w:rsidR="00193A5A" w:rsidRPr="00851366" w:rsidRDefault="00193A5A" w:rsidP="00851366">
      <w:pPr>
        <w:snapToGrid w:val="0"/>
        <w:ind w:leftChars="300" w:left="602"/>
        <w:rPr>
          <w:rFonts w:cs="ＭＳ 明朝"/>
          <w:sz w:val="24"/>
        </w:rPr>
      </w:pPr>
      <w:r w:rsidRPr="00851366">
        <w:rPr>
          <w:rFonts w:cs="ＭＳ 明朝" w:hint="eastAsia"/>
          <w:sz w:val="24"/>
        </w:rPr>
        <w:t>□産業廃棄物の分別を実施中</w:t>
      </w:r>
    </w:p>
    <w:p w14:paraId="7190BBE5" w14:textId="77777777" w:rsidR="00193A5A" w:rsidRPr="00851366" w:rsidRDefault="00193A5A" w:rsidP="00851366">
      <w:pPr>
        <w:snapToGrid w:val="0"/>
        <w:ind w:leftChars="300" w:left="602"/>
        <w:rPr>
          <w:rFonts w:cs="ＭＳ 明朝"/>
          <w:sz w:val="24"/>
        </w:rPr>
      </w:pPr>
      <w:r w:rsidRPr="00851366">
        <w:rPr>
          <w:rFonts w:cs="ＭＳ 明朝" w:hint="eastAsia"/>
          <w:sz w:val="24"/>
        </w:rPr>
        <w:t>□産業廃棄物のリサイクルを実施中</w:t>
      </w:r>
    </w:p>
    <w:p w14:paraId="58852CE9" w14:textId="77777777" w:rsidR="00193A5A" w:rsidRPr="00851366" w:rsidRDefault="00193A5A" w:rsidP="00851366">
      <w:pPr>
        <w:snapToGrid w:val="0"/>
        <w:ind w:leftChars="300" w:left="602"/>
        <w:rPr>
          <w:rFonts w:cs="ＭＳ 明朝"/>
          <w:sz w:val="24"/>
        </w:rPr>
      </w:pPr>
      <w:r w:rsidRPr="00851366">
        <w:rPr>
          <w:rFonts w:cs="ＭＳ 明朝" w:hint="eastAsia"/>
          <w:sz w:val="24"/>
        </w:rPr>
        <w:t>□産業廃棄物のリユース、リデュースを実施中</w:t>
      </w:r>
    </w:p>
    <w:p w14:paraId="0818D611" w14:textId="77777777" w:rsidR="00193A5A" w:rsidRPr="00851366" w:rsidRDefault="00193A5A" w:rsidP="00851366">
      <w:pPr>
        <w:snapToGrid w:val="0"/>
        <w:ind w:leftChars="300" w:left="602"/>
        <w:rPr>
          <w:rFonts w:cs="ＭＳ 明朝"/>
          <w:sz w:val="24"/>
        </w:rPr>
      </w:pPr>
      <w:r w:rsidRPr="00851366">
        <w:rPr>
          <w:rFonts w:cs="ＭＳ 明朝" w:hint="eastAsia"/>
          <w:sz w:val="24"/>
        </w:rPr>
        <w:t>□騒音・振動の低減を実施中</w:t>
      </w:r>
    </w:p>
    <w:p w14:paraId="3BD90179" w14:textId="77777777" w:rsidR="00193A5A" w:rsidRPr="00851366" w:rsidRDefault="00193A5A" w:rsidP="00851366">
      <w:pPr>
        <w:snapToGrid w:val="0"/>
        <w:ind w:leftChars="300" w:left="602"/>
        <w:rPr>
          <w:rFonts w:cs="ＭＳ 明朝"/>
          <w:sz w:val="24"/>
        </w:rPr>
      </w:pPr>
      <w:r w:rsidRPr="00851366">
        <w:rPr>
          <w:rFonts w:cs="ＭＳ 明朝" w:hint="eastAsia"/>
          <w:sz w:val="24"/>
        </w:rPr>
        <w:t>□その他環境配慮面での実施事項（</w:t>
      </w:r>
      <w:r w:rsidRPr="00B8328A">
        <w:rPr>
          <w:rFonts w:ascii="ＭＳ ゴシック" w:eastAsia="ＭＳ ゴシック" w:hAnsi="ＭＳ ゴシック" w:cs="ＭＳ 明朝" w:hint="eastAsia"/>
          <w:sz w:val="24"/>
        </w:rPr>
        <w:t xml:space="preserve">　　　　　　　　　　　</w:t>
      </w:r>
      <w:r w:rsidR="0036003E" w:rsidRPr="00B8328A">
        <w:rPr>
          <w:rFonts w:ascii="ＭＳ ゴシック" w:eastAsia="ＭＳ ゴシック" w:hAnsi="ＭＳ ゴシック" w:cs="ＭＳ 明朝" w:hint="eastAsia"/>
          <w:sz w:val="24"/>
        </w:rPr>
        <w:t xml:space="preserve">　</w:t>
      </w:r>
      <w:r w:rsidRPr="00B8328A">
        <w:rPr>
          <w:rFonts w:ascii="ＭＳ ゴシック" w:eastAsia="ＭＳ ゴシック" w:hAnsi="ＭＳ ゴシック" w:cs="ＭＳ 明朝" w:hint="eastAsia"/>
          <w:sz w:val="24"/>
        </w:rPr>
        <w:t xml:space="preserve">　　　　</w:t>
      </w:r>
      <w:r w:rsidR="0036003E" w:rsidRPr="00B8328A">
        <w:rPr>
          <w:rFonts w:ascii="ＭＳ ゴシック" w:eastAsia="ＭＳ ゴシック" w:hAnsi="ＭＳ ゴシック" w:cs="ＭＳ 明朝" w:hint="eastAsia"/>
          <w:sz w:val="24"/>
        </w:rPr>
        <w:t xml:space="preserve">　</w:t>
      </w:r>
      <w:r w:rsidRPr="00B8328A">
        <w:rPr>
          <w:rFonts w:ascii="ＭＳ ゴシック" w:eastAsia="ＭＳ ゴシック" w:hAnsi="ＭＳ ゴシック" w:cs="ＭＳ 明朝" w:hint="eastAsia"/>
          <w:sz w:val="24"/>
        </w:rPr>
        <w:t xml:space="preserve">　　　</w:t>
      </w:r>
      <w:r w:rsidRPr="00851366">
        <w:rPr>
          <w:rFonts w:cs="ＭＳ 明朝" w:hint="eastAsia"/>
          <w:sz w:val="24"/>
        </w:rPr>
        <w:t>）</w:t>
      </w:r>
    </w:p>
    <w:p w14:paraId="0F1A5ABF" w14:textId="77777777" w:rsidR="00193A5A" w:rsidRDefault="00193A5A" w:rsidP="008324B7">
      <w:pPr>
        <w:snapToGrid w:val="0"/>
        <w:rPr>
          <w:sz w:val="24"/>
        </w:rPr>
      </w:pPr>
    </w:p>
    <w:p w14:paraId="0118186C" w14:textId="77777777" w:rsidR="003316F7" w:rsidRDefault="003316F7">
      <w:pPr>
        <w:widowControl/>
        <w:jc w:val="left"/>
        <w:rPr>
          <w:sz w:val="24"/>
        </w:rPr>
      </w:pPr>
      <w:r>
        <w:rPr>
          <w:sz w:val="24"/>
        </w:rPr>
        <w:br w:type="page"/>
      </w:r>
    </w:p>
    <w:p w14:paraId="146DA235" w14:textId="77777777" w:rsidR="003739D3" w:rsidRPr="00D96D15" w:rsidRDefault="003739D3" w:rsidP="003739D3">
      <w:pPr>
        <w:snapToGrid w:val="0"/>
        <w:ind w:left="877" w:hangingChars="250" w:hanging="877"/>
        <w:rPr>
          <w:rFonts w:ascii="HG丸ｺﾞｼｯｸM-PRO" w:eastAsia="HG丸ｺﾞｼｯｸM-PRO" w:hAnsi="ＭＳ ゴシック"/>
          <w:color w:val="76923C" w:themeColor="accent3" w:themeShade="BF"/>
          <w:w w:val="150"/>
          <w:sz w:val="24"/>
        </w:rPr>
      </w:pPr>
      <w:r w:rsidRPr="00D96D15">
        <w:rPr>
          <w:rFonts w:ascii="HG丸ｺﾞｼｯｸM-PRO" w:eastAsia="HG丸ｺﾞｼｯｸM-PRO" w:hAnsi="ＭＳ ゴシック" w:hint="eastAsia"/>
          <w:color w:val="76923C" w:themeColor="accent3" w:themeShade="BF"/>
          <w:w w:val="150"/>
          <w:sz w:val="24"/>
        </w:rPr>
        <w:lastRenderedPageBreak/>
        <w:t>【再認証審査のみ】</w:t>
      </w:r>
    </w:p>
    <w:p w14:paraId="4CF47CDB" w14:textId="77777777" w:rsidR="00193A5A" w:rsidRPr="00DF7ADA" w:rsidRDefault="001D390F" w:rsidP="001D390F">
      <w:pPr>
        <w:snapToGrid w:val="0"/>
        <w:ind w:leftChars="50" w:left="100"/>
        <w:rPr>
          <w:rFonts w:ascii="ＭＳ ゴシック" w:eastAsia="ＭＳ ゴシック" w:hAnsi="ＭＳ ゴシック"/>
          <w:sz w:val="24"/>
          <w:u w:val="thick" w:color="9BBB59" w:themeColor="accent3"/>
        </w:rPr>
      </w:pPr>
      <w:r w:rsidRPr="00DF7ADA">
        <w:rPr>
          <w:rFonts w:ascii="ＭＳ ゴシック" w:eastAsia="ＭＳ ゴシック" w:hAnsi="ＭＳ ゴシック" w:hint="eastAsia"/>
          <w:sz w:val="24"/>
          <w:u w:val="thick" w:color="9BBB59" w:themeColor="accent3"/>
        </w:rPr>
        <w:t>EMS8.</w:t>
      </w:r>
      <w:r w:rsidR="003739D3" w:rsidRPr="00DF7ADA">
        <w:rPr>
          <w:rFonts w:ascii="ＭＳ ゴシック" w:eastAsia="ＭＳ ゴシック" w:hAnsi="ＭＳ ゴシック" w:hint="eastAsia"/>
          <w:sz w:val="24"/>
          <w:u w:val="thick" w:color="9BBB59" w:themeColor="accent3"/>
        </w:rPr>
        <w:t>新たに</w:t>
      </w:r>
      <w:r w:rsidR="00466A8F" w:rsidRPr="00DF7ADA">
        <w:rPr>
          <w:rFonts w:ascii="ＭＳ ゴシック" w:eastAsia="ＭＳ ゴシック" w:hAnsi="ＭＳ ゴシック" w:hint="eastAsia"/>
          <w:sz w:val="24"/>
          <w:u w:val="thick" w:color="9BBB59" w:themeColor="accent3"/>
        </w:rPr>
        <w:t>決定した</w:t>
      </w:r>
      <w:r w:rsidR="003739D3" w:rsidRPr="00DF7ADA">
        <w:rPr>
          <w:rFonts w:ascii="ＭＳ ゴシック" w:eastAsia="ＭＳ ゴシック" w:hAnsi="ＭＳ ゴシック" w:hint="eastAsia"/>
          <w:sz w:val="24"/>
          <w:u w:val="thick" w:color="9BBB59" w:themeColor="accent3"/>
        </w:rPr>
        <w:t>環境側面</w:t>
      </w:r>
    </w:p>
    <w:p w14:paraId="5A66CC57" w14:textId="77777777" w:rsidR="003739D3" w:rsidRPr="00A00C0E" w:rsidRDefault="003739D3" w:rsidP="003739D3">
      <w:pPr>
        <w:snapToGrid w:val="0"/>
        <w:ind w:leftChars="100" w:left="663" w:hangingChars="200" w:hanging="462"/>
        <w:rPr>
          <w:rFonts w:ascii="ＭＳ ゴシック" w:eastAsia="ＭＳ ゴシック" w:hAnsi="ＭＳ ゴシック"/>
          <w:sz w:val="24"/>
        </w:rPr>
      </w:pPr>
      <w:r>
        <w:rPr>
          <w:rFonts w:ascii="ＭＳ ゴシック" w:eastAsia="ＭＳ ゴシック" w:hAnsi="ＭＳ ゴシック" w:hint="eastAsia"/>
          <w:sz w:val="24"/>
        </w:rPr>
        <w:t xml:space="preserve">(1) </w:t>
      </w:r>
      <w:r w:rsidRPr="00A00C0E">
        <w:rPr>
          <w:rFonts w:ascii="ＭＳ ゴシック" w:eastAsia="ＭＳ ゴシック" w:hAnsi="ＭＳ ゴシック" w:hint="eastAsia"/>
          <w:sz w:val="24"/>
        </w:rPr>
        <w:t>前回審査以降、新たに導入又は変更され</w:t>
      </w:r>
      <w:r>
        <w:rPr>
          <w:rFonts w:ascii="ＭＳ ゴシック" w:eastAsia="ＭＳ ゴシック" w:hAnsi="ＭＳ ゴシック" w:hint="eastAsia"/>
          <w:sz w:val="24"/>
        </w:rPr>
        <w:t>た</w:t>
      </w:r>
      <w:r w:rsidRPr="00A00C0E">
        <w:rPr>
          <w:rFonts w:ascii="ＭＳ ゴシック" w:eastAsia="ＭＳ ゴシック" w:hAnsi="ＭＳ ゴシック" w:hint="eastAsia"/>
          <w:sz w:val="24"/>
        </w:rPr>
        <w:t>施設</w:t>
      </w:r>
      <w:r>
        <w:rPr>
          <w:rFonts w:ascii="ＭＳ ゴシック" w:eastAsia="ＭＳ ゴシック" w:hAnsi="ＭＳ ゴシック" w:hint="eastAsia"/>
          <w:sz w:val="24"/>
        </w:rPr>
        <w:t>・</w:t>
      </w:r>
      <w:r w:rsidRPr="00A00C0E">
        <w:rPr>
          <w:rFonts w:ascii="ＭＳ ゴシック" w:eastAsia="ＭＳ ゴシック" w:hAnsi="ＭＳ ゴシック" w:hint="eastAsia"/>
          <w:sz w:val="24"/>
        </w:rPr>
        <w:t>設備</w:t>
      </w:r>
      <w:r>
        <w:rPr>
          <w:rFonts w:ascii="ＭＳ ゴシック" w:eastAsia="ＭＳ ゴシック" w:hAnsi="ＭＳ ゴシック" w:hint="eastAsia"/>
          <w:sz w:val="24"/>
        </w:rPr>
        <w:t>・</w:t>
      </w:r>
      <w:r w:rsidRPr="00A00C0E">
        <w:rPr>
          <w:rFonts w:ascii="ＭＳ ゴシック" w:eastAsia="ＭＳ ゴシック" w:hAnsi="ＭＳ ゴシック" w:hint="eastAsia"/>
          <w:sz w:val="24"/>
        </w:rPr>
        <w:t>機器</w:t>
      </w:r>
      <w:r>
        <w:rPr>
          <w:rFonts w:ascii="ＭＳ ゴシック" w:eastAsia="ＭＳ ゴシック" w:hAnsi="ＭＳ ゴシック" w:hint="eastAsia"/>
          <w:sz w:val="24"/>
        </w:rPr>
        <w:t>・</w:t>
      </w:r>
      <w:r w:rsidRPr="00A00C0E">
        <w:rPr>
          <w:rFonts w:ascii="ＭＳ ゴシック" w:eastAsia="ＭＳ ゴシック" w:hAnsi="ＭＳ ゴシック" w:hint="eastAsia"/>
          <w:sz w:val="24"/>
        </w:rPr>
        <w:t>材料</w:t>
      </w:r>
      <w:r>
        <w:rPr>
          <w:rFonts w:ascii="ＭＳ ゴシック" w:eastAsia="ＭＳ ゴシック" w:hAnsi="ＭＳ ゴシック" w:hint="eastAsia"/>
          <w:sz w:val="24"/>
        </w:rPr>
        <w:t>・活</w:t>
      </w:r>
      <w:r w:rsidRPr="00782353">
        <w:rPr>
          <w:rFonts w:ascii="ＭＳ ゴシック" w:eastAsia="ＭＳ ゴシック" w:hAnsi="ＭＳ ゴシック" w:hint="eastAsia"/>
          <w:sz w:val="24"/>
        </w:rPr>
        <w:t>動</w:t>
      </w:r>
      <w:r w:rsidR="00466A8F" w:rsidRPr="00782353">
        <w:rPr>
          <w:rFonts w:ascii="ＭＳ ゴシック" w:eastAsia="ＭＳ ゴシック" w:hAnsi="ＭＳ ゴシック" w:hint="eastAsia"/>
          <w:sz w:val="24"/>
        </w:rPr>
        <w:t>・製品</w:t>
      </w:r>
      <w:r w:rsidRPr="00782353">
        <w:rPr>
          <w:rFonts w:ascii="ＭＳ ゴシック" w:eastAsia="ＭＳ ゴシック" w:hAnsi="ＭＳ ゴシック" w:hint="eastAsia"/>
          <w:sz w:val="24"/>
        </w:rPr>
        <w:t>及びサービスにより、新たに</w:t>
      </w:r>
      <w:r w:rsidR="00466A8F" w:rsidRPr="00782353">
        <w:rPr>
          <w:rFonts w:ascii="ＭＳ ゴシック" w:eastAsia="ＭＳ ゴシック" w:hAnsi="ＭＳ ゴシック" w:hint="eastAsia"/>
          <w:sz w:val="24"/>
        </w:rPr>
        <w:t>決定した</w:t>
      </w:r>
      <w:r w:rsidRPr="00782353">
        <w:rPr>
          <w:rFonts w:ascii="ＭＳ ゴシック" w:eastAsia="ＭＳ ゴシック" w:hAnsi="ＭＳ ゴシック" w:hint="eastAsia"/>
          <w:sz w:val="24"/>
        </w:rPr>
        <w:t>環境</w:t>
      </w:r>
      <w:r>
        <w:rPr>
          <w:rFonts w:ascii="ＭＳ ゴシック" w:eastAsia="ＭＳ ゴシック" w:hAnsi="ＭＳ ゴシック" w:hint="eastAsia"/>
          <w:sz w:val="24"/>
        </w:rPr>
        <w:t>側面</w:t>
      </w:r>
    </w:p>
    <w:p w14:paraId="34BA019E" w14:textId="77777777" w:rsidR="003739D3" w:rsidRDefault="003739D3" w:rsidP="003739D3">
      <w:pPr>
        <w:snapToGrid w:val="0"/>
        <w:ind w:leftChars="400" w:left="803"/>
        <w:rPr>
          <w:sz w:val="24"/>
          <w:lang w:eastAsia="zh-TW"/>
        </w:rPr>
      </w:pPr>
      <w:r w:rsidRPr="00071FAA">
        <w:rPr>
          <w:rFonts w:hint="eastAsia"/>
          <w:sz w:val="24"/>
          <w:lang w:eastAsia="zh-TW"/>
        </w:rPr>
        <w:t>□有　　　　　　　　　　□無</w:t>
      </w:r>
    </w:p>
    <w:p w14:paraId="5EDCE655" w14:textId="77777777" w:rsidR="003739D3" w:rsidRPr="00071FAA" w:rsidRDefault="003739D3" w:rsidP="003739D3">
      <w:pPr>
        <w:snapToGrid w:val="0"/>
        <w:rPr>
          <w:sz w:val="24"/>
          <w:lang w:eastAsia="zh-TW"/>
        </w:rPr>
      </w:pPr>
    </w:p>
    <w:p w14:paraId="5B7D4636" w14:textId="77777777" w:rsidR="003739D3" w:rsidRPr="00071FAA" w:rsidRDefault="003739D3" w:rsidP="003739D3">
      <w:pPr>
        <w:snapToGrid w:val="0"/>
        <w:ind w:leftChars="100" w:left="663" w:hangingChars="200" w:hanging="462"/>
        <w:rPr>
          <w:rFonts w:ascii="ＭＳ ゴシック" w:eastAsia="ＭＳ ゴシック" w:hAnsi="ＭＳ ゴシック"/>
          <w:sz w:val="24"/>
        </w:rPr>
      </w:pPr>
      <w:r>
        <w:rPr>
          <w:rFonts w:ascii="ＭＳ ゴシック" w:eastAsia="ＭＳ ゴシック" w:hAnsi="ＭＳ ゴシック" w:hint="eastAsia"/>
          <w:sz w:val="24"/>
        </w:rPr>
        <w:t xml:space="preserve">(2) </w:t>
      </w:r>
      <w:r w:rsidRPr="00071FAA">
        <w:rPr>
          <w:rFonts w:ascii="ＭＳ ゴシック" w:eastAsia="ＭＳ ゴシック" w:hAnsi="ＭＳ ゴシック" w:hint="eastAsia"/>
          <w:sz w:val="24"/>
        </w:rPr>
        <w:t>有とした場合は、その具体的な内容についての情報</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7"/>
      </w:tblGrid>
      <w:tr w:rsidR="003739D3" w:rsidRPr="00071FAA" w14:paraId="196D1E79" w14:textId="77777777" w:rsidTr="00D23657">
        <w:trPr>
          <w:trHeight w:val="761"/>
        </w:trPr>
        <w:tc>
          <w:tcPr>
            <w:tcW w:w="9207" w:type="dxa"/>
          </w:tcPr>
          <w:p w14:paraId="61B972FA" w14:textId="77777777" w:rsidR="003739D3" w:rsidRPr="00B8328A" w:rsidRDefault="003739D3" w:rsidP="004038D9">
            <w:pPr>
              <w:snapToGrid w:val="0"/>
              <w:spacing w:line="240" w:lineRule="atLeast"/>
              <w:rPr>
                <w:rFonts w:ascii="ＭＳ ゴシック" w:eastAsia="ＭＳ ゴシック" w:hAnsi="ＭＳ ゴシック"/>
                <w:sz w:val="24"/>
              </w:rPr>
            </w:pPr>
            <w:r w:rsidRPr="00B8328A">
              <w:rPr>
                <w:rFonts w:hint="eastAsia"/>
                <w:sz w:val="24"/>
              </w:rPr>
              <w:t>新たに導入又は変更され</w:t>
            </w:r>
            <w:r w:rsidR="004038D9" w:rsidRPr="00B8328A">
              <w:rPr>
                <w:rFonts w:hint="eastAsia"/>
                <w:sz w:val="24"/>
              </w:rPr>
              <w:t>た</w:t>
            </w:r>
            <w:r w:rsidRPr="00B8328A">
              <w:rPr>
                <w:rFonts w:hint="eastAsia"/>
                <w:sz w:val="24"/>
              </w:rPr>
              <w:t>施設・活動及びサービス等</w:t>
            </w:r>
            <w:r w:rsidRPr="00B8328A">
              <w:rPr>
                <w:rFonts w:ascii="ＭＳ ゴシック" w:eastAsia="ＭＳ ゴシック" w:hAnsi="ＭＳ ゴシック" w:hint="eastAsia"/>
                <w:sz w:val="24"/>
              </w:rPr>
              <w:t>：</w:t>
            </w:r>
          </w:p>
          <w:p w14:paraId="6FFB5EB4" w14:textId="3B19A41B" w:rsidR="00B8328A" w:rsidRPr="00B8328A" w:rsidRDefault="00B8328A" w:rsidP="004038D9">
            <w:pPr>
              <w:snapToGrid w:val="0"/>
              <w:spacing w:line="240" w:lineRule="atLeast"/>
              <w:rPr>
                <w:rFonts w:ascii="ＭＳ ゴシック" w:eastAsia="ＭＳ ゴシック" w:hAnsi="ＭＳ ゴシック"/>
                <w:sz w:val="24"/>
              </w:rPr>
            </w:pPr>
          </w:p>
        </w:tc>
      </w:tr>
      <w:tr w:rsidR="003739D3" w:rsidRPr="00071FAA" w14:paraId="711D5EDB" w14:textId="77777777" w:rsidTr="00D23657">
        <w:trPr>
          <w:trHeight w:val="844"/>
        </w:trPr>
        <w:tc>
          <w:tcPr>
            <w:tcW w:w="9207" w:type="dxa"/>
          </w:tcPr>
          <w:p w14:paraId="29A3CDF1" w14:textId="77777777" w:rsidR="003C3023" w:rsidRPr="00B8328A" w:rsidRDefault="00466A8F">
            <w:pPr>
              <w:snapToGrid w:val="0"/>
              <w:spacing w:line="240" w:lineRule="atLeast"/>
              <w:rPr>
                <w:rFonts w:ascii="ＭＳ ゴシック" w:eastAsia="ＭＳ ゴシック" w:hAnsi="ＭＳ ゴシック"/>
                <w:sz w:val="24"/>
              </w:rPr>
            </w:pPr>
            <w:r w:rsidRPr="00B8328A">
              <w:rPr>
                <w:rFonts w:hint="eastAsia"/>
                <w:sz w:val="24"/>
              </w:rPr>
              <w:t>決定した</w:t>
            </w:r>
            <w:r w:rsidR="003739D3" w:rsidRPr="00B8328A">
              <w:rPr>
                <w:rFonts w:hint="eastAsia"/>
                <w:sz w:val="24"/>
              </w:rPr>
              <w:t>環境側面</w:t>
            </w:r>
            <w:r w:rsidR="003739D3" w:rsidRPr="00B8328A">
              <w:rPr>
                <w:rFonts w:ascii="ＭＳ ゴシック" w:eastAsia="ＭＳ ゴシック" w:hAnsi="ＭＳ ゴシック" w:hint="eastAsia"/>
                <w:sz w:val="24"/>
              </w:rPr>
              <w:t>：</w:t>
            </w:r>
          </w:p>
          <w:p w14:paraId="0A36BDD6" w14:textId="227CD27D" w:rsidR="00B8328A" w:rsidRPr="00B8328A" w:rsidRDefault="00B8328A">
            <w:pPr>
              <w:snapToGrid w:val="0"/>
              <w:spacing w:line="240" w:lineRule="atLeast"/>
              <w:rPr>
                <w:rFonts w:ascii="ＭＳ ゴシック" w:eastAsia="ＭＳ ゴシック" w:hAnsi="ＭＳ ゴシック"/>
                <w:sz w:val="24"/>
              </w:rPr>
            </w:pPr>
          </w:p>
        </w:tc>
      </w:tr>
    </w:tbl>
    <w:p w14:paraId="0ECCE688" w14:textId="49E08B3B" w:rsidR="00DC432A" w:rsidRDefault="00DC432A" w:rsidP="008324B7">
      <w:pPr>
        <w:snapToGrid w:val="0"/>
        <w:rPr>
          <w:sz w:val="24"/>
        </w:rPr>
      </w:pPr>
    </w:p>
    <w:p w14:paraId="464A281B" w14:textId="39F70BC1" w:rsidR="00D23657" w:rsidRDefault="00D23657" w:rsidP="008324B7">
      <w:pPr>
        <w:snapToGrid w:val="0"/>
        <w:rPr>
          <w:sz w:val="24"/>
        </w:rPr>
      </w:pPr>
      <w:r>
        <w:rPr>
          <w:sz w:val="24"/>
        </w:rPr>
        <w:br w:type="page"/>
      </w:r>
    </w:p>
    <w:p w14:paraId="132DC5AB" w14:textId="57D69E1F" w:rsidR="00D96D15" w:rsidRDefault="00866DF5" w:rsidP="00AF28FB">
      <w:pPr>
        <w:snapToGrid w:val="0"/>
        <w:ind w:rightChars="-81" w:right="-163"/>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85888" behindDoc="0" locked="0" layoutInCell="0" allowOverlap="1" wp14:anchorId="65CF340F" wp14:editId="041C96EC">
                <wp:simplePos x="0" y="0"/>
                <wp:positionH relativeFrom="column">
                  <wp:posOffset>50165</wp:posOffset>
                </wp:positionH>
                <wp:positionV relativeFrom="paragraph">
                  <wp:posOffset>54610</wp:posOffset>
                </wp:positionV>
                <wp:extent cx="4572000" cy="323850"/>
                <wp:effectExtent l="65405" t="69850" r="67945" b="63500"/>
                <wp:wrapNone/>
                <wp:docPr id="10"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23850"/>
                        </a:xfrm>
                        <a:prstGeom prst="rect">
                          <a:avLst/>
                        </a:prstGeom>
                        <a:solidFill>
                          <a:schemeClr val="accent6">
                            <a:lumMod val="100000"/>
                            <a:lumOff val="0"/>
                          </a:schemeClr>
                        </a:solidFill>
                        <a:ln w="127000" cmpd="dbl">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DC4636" w14:textId="77777777" w:rsidR="00EF23AE" w:rsidRPr="00AA32A9" w:rsidRDefault="00EF23AE" w:rsidP="00D96D15">
                            <w:pPr>
                              <w:snapToGrid w:val="0"/>
                              <w:rPr>
                                <w:rFonts w:ascii="HG丸ｺﾞｼｯｸM-PRO" w:eastAsia="HG丸ｺﾞｼｯｸM-PRO"/>
                                <w:b/>
                                <w:color w:val="FFFFFF" w:themeColor="background1"/>
                                <w:sz w:val="24"/>
                              </w:rPr>
                            </w:pPr>
                            <w:r>
                              <w:rPr>
                                <w:rFonts w:ascii="HG丸ｺﾞｼｯｸM-PRO" w:eastAsia="HG丸ｺﾞｼｯｸM-PRO" w:hint="eastAsia"/>
                                <w:b/>
                                <w:color w:val="FFFFFF" w:themeColor="background1"/>
                                <w:sz w:val="24"/>
                              </w:rPr>
                              <w:t>労働安全衛生</w:t>
                            </w:r>
                            <w:r w:rsidRPr="00AA32A9">
                              <w:rPr>
                                <w:rFonts w:ascii="HG丸ｺﾞｼｯｸM-PRO" w:eastAsia="HG丸ｺﾞｼｯｸM-PRO" w:hint="eastAsia"/>
                                <w:b/>
                                <w:color w:val="FFFFFF" w:themeColor="background1"/>
                                <w:sz w:val="24"/>
                              </w:rPr>
                              <w:t>マネジメントシステム（</w:t>
                            </w:r>
                            <w:r w:rsidRPr="00520E13">
                              <w:rPr>
                                <w:rFonts w:ascii="HG丸ｺﾞｼｯｸM-PRO" w:eastAsia="HG丸ｺﾞｼｯｸM-PRO" w:hint="eastAsia"/>
                                <w:b/>
                                <w:color w:val="FFFFFF" w:themeColor="background1"/>
                                <w:sz w:val="24"/>
                              </w:rPr>
                              <w:t>ＯＨＳＭＳ</w:t>
                            </w:r>
                            <w:r w:rsidRPr="00AA32A9">
                              <w:rPr>
                                <w:rFonts w:ascii="HG丸ｺﾞｼｯｸM-PRO" w:eastAsia="HG丸ｺﾞｼｯｸM-PRO" w:hint="eastAsia"/>
                                <w:b/>
                                <w:color w:val="FFFFFF" w:themeColor="background1"/>
                                <w:sz w:val="24"/>
                              </w:rPr>
                              <w:t>）に係る情報</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CF340F" id="Text Box 339" o:spid="_x0000_s1041" type="#_x0000_t202" style="position:absolute;left:0;text-align:left;margin-left:3.95pt;margin-top:4.3pt;width:5in;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" o:allowincell="f" fillcolor="#f79646 [3209]" strokecolor="#f79646 [3209]" strokeweight="10pt">
                <v:stroke linestyle="thinThin"/>
                <v:shadow color="#868686"/>
                <v:textbox inset="5.85pt,0,5.85pt,0">
                  <w:txbxContent>
                    <w:p w14:paraId="51DC4636" w14:textId="77777777" w:rsidR="00EF23AE" w:rsidRPr="00AA32A9" w:rsidRDefault="00EF23AE" w:rsidP="00D96D15">
                      <w:pPr>
                        <w:snapToGrid w:val="0"/>
                        <w:rPr>
                          <w:rFonts w:ascii="HG丸ｺﾞｼｯｸM-PRO" w:eastAsia="HG丸ｺﾞｼｯｸM-PRO"/>
                          <w:b/>
                          <w:color w:val="FFFFFF" w:themeColor="background1"/>
                          <w:sz w:val="24"/>
                        </w:rPr>
                      </w:pPr>
                      <w:r>
                        <w:rPr>
                          <w:rFonts w:ascii="HG丸ｺﾞｼｯｸM-PRO" w:eastAsia="HG丸ｺﾞｼｯｸM-PRO" w:hint="eastAsia"/>
                          <w:b/>
                          <w:color w:val="FFFFFF" w:themeColor="background1"/>
                          <w:sz w:val="24"/>
                        </w:rPr>
                        <w:t>労働安全衛生</w:t>
                      </w:r>
                      <w:r w:rsidRPr="00AA32A9">
                        <w:rPr>
                          <w:rFonts w:ascii="HG丸ｺﾞｼｯｸM-PRO" w:eastAsia="HG丸ｺﾞｼｯｸM-PRO" w:hint="eastAsia"/>
                          <w:b/>
                          <w:color w:val="FFFFFF" w:themeColor="background1"/>
                          <w:sz w:val="24"/>
                        </w:rPr>
                        <w:t>マネジメントシステム（</w:t>
                      </w:r>
                      <w:r w:rsidRPr="00520E13">
                        <w:rPr>
                          <w:rFonts w:ascii="HG丸ｺﾞｼｯｸM-PRO" w:eastAsia="HG丸ｺﾞｼｯｸM-PRO" w:hint="eastAsia"/>
                          <w:b/>
                          <w:color w:val="FFFFFF" w:themeColor="background1"/>
                          <w:sz w:val="24"/>
                        </w:rPr>
                        <w:t>ＯＨＳＭＳ</w:t>
                      </w:r>
                      <w:r w:rsidRPr="00AA32A9">
                        <w:rPr>
                          <w:rFonts w:ascii="HG丸ｺﾞｼｯｸM-PRO" w:eastAsia="HG丸ｺﾞｼｯｸM-PRO" w:hint="eastAsia"/>
                          <w:b/>
                          <w:color w:val="FFFFFF" w:themeColor="background1"/>
                          <w:sz w:val="24"/>
                        </w:rPr>
                        <w:t>）に係る情報</w:t>
                      </w:r>
                    </w:p>
                  </w:txbxContent>
                </v:textbox>
              </v:shape>
            </w:pict>
          </mc:Fallback>
        </mc:AlternateContent>
      </w:r>
    </w:p>
    <w:p w14:paraId="5E04DB3B" w14:textId="77777777" w:rsidR="00F17B32" w:rsidRDefault="00F17B32" w:rsidP="00AD395F">
      <w:pPr>
        <w:snapToGrid w:val="0"/>
        <w:ind w:leftChars="50" w:left="100"/>
        <w:rPr>
          <w:rFonts w:ascii="ＭＳ ゴシック" w:eastAsia="ＭＳ ゴシック" w:hAnsi="ＭＳ ゴシック"/>
          <w:sz w:val="24"/>
          <w:u w:val="thick" w:color="FFC000"/>
        </w:rPr>
      </w:pPr>
    </w:p>
    <w:p w14:paraId="7B5B436B" w14:textId="77777777" w:rsidR="00F17B32" w:rsidRDefault="00F17B32" w:rsidP="00AD395F">
      <w:pPr>
        <w:snapToGrid w:val="0"/>
        <w:ind w:leftChars="50" w:left="100"/>
        <w:rPr>
          <w:rFonts w:ascii="ＭＳ ゴシック" w:eastAsia="ＭＳ ゴシック" w:hAnsi="ＭＳ ゴシック"/>
          <w:sz w:val="24"/>
          <w:u w:val="thick" w:color="FFC000"/>
        </w:rPr>
      </w:pPr>
    </w:p>
    <w:p w14:paraId="773649AB" w14:textId="633974B2" w:rsidR="00F17B32" w:rsidRDefault="00F17B32" w:rsidP="00AD395F">
      <w:pPr>
        <w:snapToGrid w:val="0"/>
        <w:ind w:leftChars="50" w:left="100"/>
        <w:rPr>
          <w:rFonts w:ascii="ＭＳ ゴシック" w:eastAsia="ＭＳ ゴシック" w:hAnsi="ＭＳ ゴシック"/>
          <w:sz w:val="24"/>
        </w:rPr>
      </w:pPr>
      <w:r w:rsidRPr="00071FAA">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OH</w:t>
      </w:r>
      <w:r w:rsidRPr="00071FAA">
        <w:rPr>
          <w:rFonts w:ascii="ＭＳ ゴシック" w:eastAsia="ＭＳ ゴシック" w:hAnsi="ＭＳ ゴシック" w:hint="eastAsia"/>
          <w:sz w:val="24"/>
        </w:rPr>
        <w:t>S1～</w:t>
      </w:r>
      <w:r>
        <w:rPr>
          <w:rFonts w:ascii="ＭＳ ゴシック" w:eastAsia="ＭＳ ゴシック" w:hAnsi="ＭＳ ゴシック" w:hint="eastAsia"/>
          <w:sz w:val="24"/>
        </w:rPr>
        <w:t>OHS</w:t>
      </w:r>
      <w:r w:rsidR="0040559C">
        <w:rPr>
          <w:rFonts w:ascii="ＭＳ ゴシック" w:eastAsia="ＭＳ ゴシック" w:hAnsi="ＭＳ ゴシック"/>
          <w:sz w:val="24"/>
        </w:rPr>
        <w:t>7</w:t>
      </w:r>
      <w:r w:rsidRPr="00071FAA">
        <w:rPr>
          <w:rFonts w:ascii="ＭＳ ゴシック" w:eastAsia="ＭＳ ゴシック" w:hAnsi="ＭＳ ゴシック" w:hint="eastAsia"/>
          <w:sz w:val="24"/>
        </w:rPr>
        <w:t>について</w:t>
      </w:r>
      <w:r>
        <w:rPr>
          <w:rFonts w:ascii="ＭＳ ゴシック" w:eastAsia="ＭＳ ゴシック" w:hAnsi="ＭＳ ゴシック" w:hint="eastAsia"/>
          <w:sz w:val="24"/>
        </w:rPr>
        <w:t>ご記入願います。</w:t>
      </w:r>
    </w:p>
    <w:p w14:paraId="78B5113D" w14:textId="77777777" w:rsidR="00325F9D" w:rsidRPr="00325F9D" w:rsidRDefault="00325F9D" w:rsidP="00AD395F">
      <w:pPr>
        <w:snapToGrid w:val="0"/>
        <w:ind w:leftChars="50" w:left="100"/>
        <w:rPr>
          <w:rFonts w:ascii="ＭＳ ゴシック" w:eastAsia="ＭＳ ゴシック" w:hAnsi="ＭＳ ゴシック"/>
          <w:sz w:val="24"/>
          <w:u w:val="thick" w:color="FFC000"/>
        </w:rPr>
      </w:pPr>
    </w:p>
    <w:p w14:paraId="5563558F" w14:textId="77777777" w:rsidR="00AD395F" w:rsidRPr="001C453C" w:rsidRDefault="00AD395F" w:rsidP="00AD395F">
      <w:pPr>
        <w:snapToGrid w:val="0"/>
        <w:ind w:leftChars="50" w:left="100"/>
        <w:rPr>
          <w:rFonts w:ascii="ＭＳ ゴシック" w:eastAsia="ＭＳ ゴシック" w:hAnsi="ＭＳ ゴシック"/>
          <w:sz w:val="24"/>
          <w:u w:val="thick" w:color="FFC000"/>
        </w:rPr>
      </w:pPr>
      <w:r w:rsidRPr="001C453C">
        <w:rPr>
          <w:rFonts w:ascii="ＭＳ ゴシック" w:eastAsia="ＭＳ ゴシック" w:hAnsi="ＭＳ ゴシック" w:hint="eastAsia"/>
          <w:sz w:val="24"/>
          <w:u w:val="thick" w:color="FFC000"/>
        </w:rPr>
        <w:t>OHS</w:t>
      </w:r>
      <w:r w:rsidR="0054672D" w:rsidRPr="001C453C">
        <w:rPr>
          <w:rFonts w:ascii="ＭＳ ゴシック" w:eastAsia="ＭＳ ゴシック" w:hAnsi="ＭＳ ゴシック" w:hint="eastAsia"/>
          <w:sz w:val="24"/>
          <w:u w:val="thick" w:color="FFC000"/>
        </w:rPr>
        <w:t>1</w:t>
      </w:r>
      <w:r w:rsidRPr="001C453C">
        <w:rPr>
          <w:rFonts w:ascii="ＭＳ ゴシック" w:eastAsia="ＭＳ ゴシック" w:hAnsi="ＭＳ ゴシック" w:hint="eastAsia"/>
          <w:sz w:val="24"/>
          <w:u w:val="thick" w:color="FFC000"/>
        </w:rPr>
        <w:t>.事業上必要な</w:t>
      </w:r>
      <w:r w:rsidR="004818CF" w:rsidRPr="001C453C">
        <w:rPr>
          <w:rFonts w:ascii="ＭＳ ゴシック" w:eastAsia="ＭＳ ゴシック" w:hAnsi="ＭＳ ゴシック" w:hint="eastAsia"/>
          <w:sz w:val="24"/>
          <w:u w:val="thick" w:color="FFC000"/>
        </w:rPr>
        <w:t>労働安全衛生関連</w:t>
      </w:r>
      <w:r w:rsidRPr="001C453C">
        <w:rPr>
          <w:rFonts w:ascii="ＭＳ ゴシック" w:eastAsia="ＭＳ ゴシック" w:hAnsi="ＭＳ ゴシック" w:hint="eastAsia"/>
          <w:sz w:val="24"/>
          <w:u w:val="thick" w:color="FFC000"/>
        </w:rPr>
        <w:t>の資格者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6"/>
        <w:gridCol w:w="1276"/>
      </w:tblGrid>
      <w:tr w:rsidR="00AD395F" w:rsidRPr="00152C18" w14:paraId="2B4D6FAA" w14:textId="77777777" w:rsidTr="00F31747">
        <w:trPr>
          <w:cantSplit/>
          <w:trHeight w:val="56"/>
          <w:tblHeader/>
        </w:trPr>
        <w:tc>
          <w:tcPr>
            <w:tcW w:w="5386" w:type="dxa"/>
            <w:shd w:val="clear" w:color="auto" w:fill="FDE9D9" w:themeFill="accent6" w:themeFillTint="33"/>
          </w:tcPr>
          <w:p w14:paraId="5ED6274A" w14:textId="77777777" w:rsidR="00AD395F" w:rsidRPr="00152C18" w:rsidRDefault="00AD395F" w:rsidP="00DB5212">
            <w:pPr>
              <w:snapToGrid w:val="0"/>
              <w:jc w:val="center"/>
              <w:rPr>
                <w:sz w:val="24"/>
              </w:rPr>
            </w:pPr>
            <w:r w:rsidRPr="00152C18">
              <w:rPr>
                <w:rFonts w:hint="eastAsia"/>
                <w:sz w:val="24"/>
              </w:rPr>
              <w:t>資　格　名　称</w:t>
            </w:r>
          </w:p>
        </w:tc>
        <w:tc>
          <w:tcPr>
            <w:tcW w:w="1276" w:type="dxa"/>
            <w:shd w:val="clear" w:color="auto" w:fill="FDE9D9" w:themeFill="accent6" w:themeFillTint="33"/>
          </w:tcPr>
          <w:p w14:paraId="58AE21A4" w14:textId="77777777" w:rsidR="00AD395F" w:rsidRPr="00152C18" w:rsidRDefault="00AD395F" w:rsidP="00DB5212">
            <w:pPr>
              <w:snapToGrid w:val="0"/>
              <w:jc w:val="center"/>
              <w:rPr>
                <w:sz w:val="24"/>
              </w:rPr>
            </w:pPr>
            <w:r w:rsidRPr="00152C18">
              <w:rPr>
                <w:rFonts w:hint="eastAsia"/>
                <w:sz w:val="24"/>
              </w:rPr>
              <w:t>人数</w:t>
            </w:r>
          </w:p>
        </w:tc>
      </w:tr>
      <w:tr w:rsidR="00AD395F" w:rsidRPr="00152C18" w14:paraId="4AE2D5E2" w14:textId="77777777" w:rsidTr="00DB5212">
        <w:trPr>
          <w:trHeight w:val="397"/>
        </w:trPr>
        <w:tc>
          <w:tcPr>
            <w:tcW w:w="5386" w:type="dxa"/>
            <w:vAlign w:val="center"/>
          </w:tcPr>
          <w:p w14:paraId="54C1937D" w14:textId="77777777" w:rsidR="00AD395F" w:rsidRPr="00BE0DD3" w:rsidRDefault="00AD395F" w:rsidP="00DB5212">
            <w:pPr>
              <w:snapToGrid w:val="0"/>
              <w:rPr>
                <w:rFonts w:ascii="ＭＳ ゴシック" w:eastAsia="ＭＳ ゴシック" w:hAnsi="ＭＳ ゴシック"/>
                <w:sz w:val="24"/>
              </w:rPr>
            </w:pPr>
          </w:p>
        </w:tc>
        <w:tc>
          <w:tcPr>
            <w:tcW w:w="1276" w:type="dxa"/>
            <w:vAlign w:val="center"/>
          </w:tcPr>
          <w:p w14:paraId="21440E3C" w14:textId="77777777" w:rsidR="00AD395F" w:rsidRPr="00BE0DD3" w:rsidRDefault="00AD395F" w:rsidP="00DB5212">
            <w:pPr>
              <w:snapToGrid w:val="0"/>
              <w:jc w:val="center"/>
              <w:rPr>
                <w:rFonts w:ascii="ＭＳ ゴシック" w:eastAsia="ＭＳ ゴシック" w:hAnsi="ＭＳ ゴシック"/>
                <w:sz w:val="24"/>
              </w:rPr>
            </w:pPr>
          </w:p>
        </w:tc>
      </w:tr>
      <w:tr w:rsidR="00AD395F" w:rsidRPr="00152C18" w14:paraId="021CE783" w14:textId="77777777" w:rsidTr="00DB5212">
        <w:trPr>
          <w:trHeight w:val="397"/>
        </w:trPr>
        <w:tc>
          <w:tcPr>
            <w:tcW w:w="5386" w:type="dxa"/>
            <w:vAlign w:val="center"/>
          </w:tcPr>
          <w:p w14:paraId="7B3420E1" w14:textId="77777777" w:rsidR="00AD395F" w:rsidRPr="00BE0DD3" w:rsidRDefault="00AD395F" w:rsidP="00DB5212">
            <w:pPr>
              <w:snapToGrid w:val="0"/>
              <w:rPr>
                <w:rFonts w:ascii="ＭＳ ゴシック" w:eastAsia="ＭＳ ゴシック" w:hAnsi="ＭＳ ゴシック"/>
                <w:sz w:val="24"/>
              </w:rPr>
            </w:pPr>
          </w:p>
        </w:tc>
        <w:tc>
          <w:tcPr>
            <w:tcW w:w="1276" w:type="dxa"/>
            <w:vAlign w:val="center"/>
          </w:tcPr>
          <w:p w14:paraId="19DE5984" w14:textId="77777777" w:rsidR="00AD395F" w:rsidRPr="00BE0DD3" w:rsidRDefault="00AD395F" w:rsidP="00DB5212">
            <w:pPr>
              <w:snapToGrid w:val="0"/>
              <w:jc w:val="center"/>
              <w:rPr>
                <w:rFonts w:ascii="ＭＳ ゴシック" w:eastAsia="ＭＳ ゴシック" w:hAnsi="ＭＳ ゴシック"/>
                <w:sz w:val="24"/>
              </w:rPr>
            </w:pPr>
          </w:p>
        </w:tc>
      </w:tr>
      <w:tr w:rsidR="00AD395F" w:rsidRPr="00152C18" w14:paraId="4E0DD334" w14:textId="77777777" w:rsidTr="00DB5212">
        <w:trPr>
          <w:trHeight w:val="397"/>
        </w:trPr>
        <w:tc>
          <w:tcPr>
            <w:tcW w:w="5386" w:type="dxa"/>
            <w:vAlign w:val="center"/>
          </w:tcPr>
          <w:p w14:paraId="29EA35CD" w14:textId="77777777" w:rsidR="00AD395F" w:rsidRPr="00BE0DD3" w:rsidRDefault="00AD395F" w:rsidP="00DB5212">
            <w:pPr>
              <w:snapToGrid w:val="0"/>
              <w:rPr>
                <w:rFonts w:ascii="ＭＳ ゴシック" w:eastAsia="ＭＳ ゴシック" w:hAnsi="ＭＳ ゴシック"/>
                <w:sz w:val="24"/>
              </w:rPr>
            </w:pPr>
          </w:p>
        </w:tc>
        <w:tc>
          <w:tcPr>
            <w:tcW w:w="1276" w:type="dxa"/>
            <w:vAlign w:val="center"/>
          </w:tcPr>
          <w:p w14:paraId="191ECF92" w14:textId="77777777" w:rsidR="00AD395F" w:rsidRPr="00BE0DD3" w:rsidRDefault="00AD395F" w:rsidP="00DB5212">
            <w:pPr>
              <w:snapToGrid w:val="0"/>
              <w:jc w:val="center"/>
              <w:rPr>
                <w:rFonts w:ascii="ＭＳ ゴシック" w:eastAsia="ＭＳ ゴシック" w:hAnsi="ＭＳ ゴシック"/>
                <w:sz w:val="24"/>
              </w:rPr>
            </w:pPr>
          </w:p>
        </w:tc>
      </w:tr>
      <w:tr w:rsidR="00AD395F" w:rsidRPr="00152C18" w14:paraId="449E20CF" w14:textId="77777777" w:rsidTr="00DB5212">
        <w:trPr>
          <w:trHeight w:val="397"/>
        </w:trPr>
        <w:tc>
          <w:tcPr>
            <w:tcW w:w="5386" w:type="dxa"/>
            <w:vAlign w:val="center"/>
          </w:tcPr>
          <w:p w14:paraId="036C5074" w14:textId="77777777" w:rsidR="00AD395F" w:rsidRPr="00BE0DD3" w:rsidRDefault="00AD395F" w:rsidP="00DB5212">
            <w:pPr>
              <w:snapToGrid w:val="0"/>
              <w:rPr>
                <w:rFonts w:ascii="ＭＳ ゴシック" w:eastAsia="ＭＳ ゴシック" w:hAnsi="ＭＳ ゴシック"/>
                <w:sz w:val="24"/>
              </w:rPr>
            </w:pPr>
          </w:p>
        </w:tc>
        <w:tc>
          <w:tcPr>
            <w:tcW w:w="1276" w:type="dxa"/>
            <w:vAlign w:val="center"/>
          </w:tcPr>
          <w:p w14:paraId="6D572E75" w14:textId="77777777" w:rsidR="00AD395F" w:rsidRPr="00BE0DD3" w:rsidRDefault="00AD395F" w:rsidP="00DB5212">
            <w:pPr>
              <w:snapToGrid w:val="0"/>
              <w:jc w:val="center"/>
              <w:rPr>
                <w:rFonts w:ascii="ＭＳ ゴシック" w:eastAsia="ＭＳ ゴシック" w:hAnsi="ＭＳ ゴシック"/>
                <w:sz w:val="24"/>
              </w:rPr>
            </w:pPr>
          </w:p>
        </w:tc>
      </w:tr>
    </w:tbl>
    <w:p w14:paraId="015D8B08" w14:textId="77777777" w:rsidR="00AD395F" w:rsidRPr="00152C18" w:rsidRDefault="00AD395F" w:rsidP="00947CEF">
      <w:pPr>
        <w:snapToGrid w:val="0"/>
        <w:rPr>
          <w:rFonts w:ascii="ＭＳ ゴシック" w:eastAsia="ＭＳ ゴシック" w:hAnsi="ＭＳ ゴシック"/>
          <w:sz w:val="24"/>
        </w:rPr>
      </w:pPr>
    </w:p>
    <w:p w14:paraId="7CAB5F9C" w14:textId="77777777" w:rsidR="00AD395F" w:rsidRPr="001C453C" w:rsidRDefault="00AD395F" w:rsidP="00D96D15">
      <w:pPr>
        <w:snapToGrid w:val="0"/>
        <w:ind w:leftChars="50" w:left="100"/>
        <w:rPr>
          <w:rFonts w:ascii="ＭＳ ゴシック" w:eastAsia="ＭＳ ゴシック" w:hAnsi="ＭＳ ゴシック"/>
          <w:sz w:val="24"/>
          <w:u w:val="thick" w:color="FFC000"/>
        </w:rPr>
      </w:pPr>
      <w:r w:rsidRPr="001C453C">
        <w:rPr>
          <w:rFonts w:ascii="ＭＳ ゴシック" w:eastAsia="ＭＳ ゴシック" w:hAnsi="ＭＳ ゴシック" w:hint="eastAsia"/>
          <w:sz w:val="24"/>
          <w:u w:val="thick" w:color="FFC000"/>
        </w:rPr>
        <w:t>OHS</w:t>
      </w:r>
      <w:r w:rsidR="0054672D" w:rsidRPr="001C453C">
        <w:rPr>
          <w:rFonts w:ascii="ＭＳ ゴシック" w:eastAsia="ＭＳ ゴシック" w:hAnsi="ＭＳ ゴシック" w:hint="eastAsia"/>
          <w:sz w:val="24"/>
          <w:u w:val="thick" w:color="FFC000"/>
        </w:rPr>
        <w:t>2</w:t>
      </w:r>
      <w:r w:rsidRPr="001C453C">
        <w:rPr>
          <w:rFonts w:ascii="ＭＳ ゴシック" w:eastAsia="ＭＳ ゴシック" w:hAnsi="ＭＳ ゴシック" w:hint="eastAsia"/>
          <w:sz w:val="24"/>
          <w:u w:val="thick" w:color="FFC000"/>
        </w:rPr>
        <w:t>.以下の</w:t>
      </w:r>
      <w:r w:rsidR="002238D5" w:rsidRPr="001C453C">
        <w:rPr>
          <w:rFonts w:ascii="ＭＳ ゴシック" w:eastAsia="ＭＳ ゴシック" w:hAnsi="ＭＳ ゴシック" w:hint="eastAsia"/>
          <w:sz w:val="24"/>
          <w:u w:val="thick" w:color="FFC000"/>
        </w:rPr>
        <w:t>危険源</w:t>
      </w:r>
      <w:r w:rsidRPr="001C453C">
        <w:rPr>
          <w:rFonts w:ascii="ＭＳ ゴシック" w:eastAsia="ＭＳ ゴシック" w:hAnsi="ＭＳ ゴシック" w:hint="eastAsia"/>
          <w:sz w:val="24"/>
          <w:u w:val="thick" w:color="FFC000"/>
        </w:rPr>
        <w:t>に関</w:t>
      </w:r>
      <w:r w:rsidR="00947CEF" w:rsidRPr="001C453C">
        <w:rPr>
          <w:rFonts w:ascii="ＭＳ ゴシック" w:eastAsia="ＭＳ ゴシック" w:hAnsi="ＭＳ ゴシック" w:hint="eastAsia"/>
          <w:sz w:val="24"/>
          <w:u w:val="thick" w:color="FFC000"/>
        </w:rPr>
        <w:t>連</w:t>
      </w:r>
      <w:r w:rsidRPr="001C453C">
        <w:rPr>
          <w:rFonts w:ascii="ＭＳ ゴシック" w:eastAsia="ＭＳ ゴシック" w:hAnsi="ＭＳ ゴシック" w:hint="eastAsia"/>
          <w:sz w:val="24"/>
          <w:u w:val="thick" w:color="FFC000"/>
        </w:rPr>
        <w:t>する設備等</w:t>
      </w:r>
    </w:p>
    <w:p w14:paraId="557FDC3B" w14:textId="77777777" w:rsidR="00AD395F" w:rsidRPr="00152C18" w:rsidRDefault="00AD395F" w:rsidP="00AD395F">
      <w:pPr>
        <w:snapToGrid w:val="0"/>
        <w:ind w:leftChars="200" w:left="402"/>
        <w:rPr>
          <w:rFonts w:cs="ＭＳ 明朝"/>
          <w:sz w:val="24"/>
          <w:lang w:eastAsia="zh-TW"/>
        </w:rPr>
      </w:pPr>
      <w:r w:rsidRPr="00152C18">
        <w:rPr>
          <w:rFonts w:cs="ＭＳ 明朝" w:hint="eastAsia"/>
          <w:sz w:val="24"/>
          <w:lang w:eastAsia="zh-TW"/>
        </w:rPr>
        <w:t>□廃棄物保管所　　　□排水処理設備　　　□廃液処理設備　　　□塗装設備</w:t>
      </w:r>
    </w:p>
    <w:p w14:paraId="2530B2DB" w14:textId="77777777" w:rsidR="00AD395F" w:rsidRPr="00152C18" w:rsidRDefault="00AD395F" w:rsidP="00AD395F">
      <w:pPr>
        <w:snapToGrid w:val="0"/>
        <w:ind w:leftChars="200" w:left="402"/>
        <w:rPr>
          <w:rFonts w:cs="ＭＳ 明朝"/>
          <w:sz w:val="24"/>
        </w:rPr>
      </w:pPr>
      <w:r w:rsidRPr="00152C18">
        <w:rPr>
          <w:rFonts w:cs="ＭＳ 明朝" w:hint="eastAsia"/>
          <w:sz w:val="24"/>
        </w:rPr>
        <w:t>□ボイラー　　　　　□乾燥炉　　　　　　□焼却炉　　　　　　□危険物貯蔵所</w:t>
      </w:r>
    </w:p>
    <w:p w14:paraId="584A32DB" w14:textId="77777777" w:rsidR="004818CF" w:rsidRPr="00152C18" w:rsidRDefault="00AD395F" w:rsidP="004818CF">
      <w:pPr>
        <w:snapToGrid w:val="0"/>
        <w:ind w:leftChars="200" w:left="402"/>
        <w:rPr>
          <w:rFonts w:cs="ＭＳ 明朝"/>
          <w:sz w:val="24"/>
        </w:rPr>
      </w:pPr>
      <w:r w:rsidRPr="00152C18">
        <w:rPr>
          <w:rFonts w:cs="ＭＳ 明朝" w:hint="eastAsia"/>
          <w:sz w:val="24"/>
        </w:rPr>
        <w:t>□浄化槽　　　　　　□コンプレッサー　　□プレス機　　　　　□集塵機</w:t>
      </w:r>
    </w:p>
    <w:p w14:paraId="318DD759" w14:textId="77777777" w:rsidR="00062710" w:rsidRPr="00152C18" w:rsidRDefault="00AD395F" w:rsidP="00CF6629">
      <w:pPr>
        <w:snapToGrid w:val="0"/>
        <w:ind w:leftChars="200" w:left="402"/>
        <w:rPr>
          <w:rFonts w:cs="ＭＳ 明朝"/>
          <w:sz w:val="24"/>
        </w:rPr>
      </w:pPr>
      <w:r w:rsidRPr="00152C18">
        <w:rPr>
          <w:rFonts w:cs="ＭＳ 明朝" w:hint="eastAsia"/>
          <w:sz w:val="24"/>
        </w:rPr>
        <w:t>□原料倉庫　　　　　□その他（</w:t>
      </w:r>
      <w:r w:rsidRPr="00BE0DD3">
        <w:rPr>
          <w:rFonts w:ascii="ＭＳ ゴシック" w:eastAsia="ＭＳ ゴシック" w:hAnsi="ＭＳ ゴシック" w:cs="ＭＳ 明朝" w:hint="eastAsia"/>
          <w:sz w:val="24"/>
        </w:rPr>
        <w:t xml:space="preserve">　　　　　　　　　　　　　　　　　　　　　</w:t>
      </w:r>
      <w:r w:rsidRPr="00152C18">
        <w:rPr>
          <w:rFonts w:cs="ＭＳ 明朝"/>
          <w:sz w:val="24"/>
        </w:rPr>
        <w:t>）</w:t>
      </w:r>
    </w:p>
    <w:p w14:paraId="298B385E" w14:textId="77777777" w:rsidR="00062710" w:rsidRPr="00335EF9" w:rsidRDefault="00062710" w:rsidP="00947CEF">
      <w:pPr>
        <w:snapToGrid w:val="0"/>
        <w:rPr>
          <w:rFonts w:cs="ＭＳ 明朝"/>
          <w:sz w:val="24"/>
        </w:rPr>
      </w:pPr>
    </w:p>
    <w:p w14:paraId="5CFE291E" w14:textId="77777777" w:rsidR="00062710" w:rsidRPr="001C453C" w:rsidRDefault="00062710" w:rsidP="00062710">
      <w:pPr>
        <w:snapToGrid w:val="0"/>
        <w:ind w:leftChars="50" w:left="100"/>
        <w:rPr>
          <w:rFonts w:ascii="ＭＳ ゴシック" w:eastAsia="ＭＳ ゴシック" w:hAnsi="ＭＳ ゴシック"/>
          <w:sz w:val="24"/>
          <w:u w:val="thick" w:color="FFC000"/>
        </w:rPr>
      </w:pPr>
      <w:r w:rsidRPr="001C453C">
        <w:rPr>
          <w:rFonts w:ascii="ＭＳ ゴシック" w:eastAsia="ＭＳ ゴシック" w:hAnsi="ＭＳ ゴシック" w:hint="eastAsia"/>
          <w:sz w:val="24"/>
          <w:u w:val="thick" w:color="FFC000"/>
        </w:rPr>
        <w:t>OHS</w:t>
      </w:r>
      <w:r w:rsidR="00DF7E2B" w:rsidRPr="001C453C">
        <w:rPr>
          <w:rFonts w:ascii="ＭＳ ゴシック" w:eastAsia="ＭＳ ゴシック" w:hAnsi="ＭＳ ゴシック" w:hint="eastAsia"/>
          <w:sz w:val="24"/>
          <w:u w:val="thick" w:color="FFC000"/>
        </w:rPr>
        <w:t>3</w:t>
      </w:r>
      <w:r w:rsidRPr="001C453C">
        <w:rPr>
          <w:rFonts w:ascii="ＭＳ ゴシック" w:eastAsia="ＭＳ ゴシック" w:hAnsi="ＭＳ ゴシック" w:hint="eastAsia"/>
          <w:sz w:val="24"/>
          <w:u w:val="thick" w:color="FFC000"/>
        </w:rPr>
        <w:t>.使用している主な材料等（EMS5でご回答されている方はOHS</w:t>
      </w:r>
      <w:r w:rsidR="00DF7E2B" w:rsidRPr="001C453C">
        <w:rPr>
          <w:rFonts w:ascii="ＭＳ ゴシック" w:eastAsia="ＭＳ ゴシック" w:hAnsi="ＭＳ ゴシック" w:hint="eastAsia"/>
          <w:sz w:val="24"/>
          <w:u w:val="thick" w:color="FFC000"/>
        </w:rPr>
        <w:t>4</w:t>
      </w:r>
      <w:r w:rsidRPr="001C453C">
        <w:rPr>
          <w:rFonts w:ascii="ＭＳ ゴシック" w:eastAsia="ＭＳ ゴシック" w:hAnsi="ＭＳ ゴシック" w:hint="eastAsia"/>
          <w:sz w:val="24"/>
          <w:u w:val="thick" w:color="FFC000"/>
        </w:rPr>
        <w:t>へお進みください）</w:t>
      </w:r>
    </w:p>
    <w:p w14:paraId="1D7C3BDE" w14:textId="77777777" w:rsidR="00062710" w:rsidRDefault="00062710" w:rsidP="00062710">
      <w:pPr>
        <w:snapToGrid w:val="0"/>
        <w:ind w:leftChars="200" w:left="402"/>
        <w:rPr>
          <w:rFonts w:cs="ＭＳ 明朝"/>
          <w:sz w:val="24"/>
        </w:rPr>
      </w:pPr>
      <w:r w:rsidRPr="007E3400">
        <w:rPr>
          <w:rFonts w:cs="ＭＳ 明朝" w:hint="eastAsia"/>
          <w:sz w:val="24"/>
        </w:rPr>
        <w:t>□消防法に該当する危険物を使用している</w:t>
      </w:r>
    </w:p>
    <w:p w14:paraId="42117091" w14:textId="77777777" w:rsidR="00062710" w:rsidRPr="00071FAA" w:rsidRDefault="00062710" w:rsidP="00062710">
      <w:pPr>
        <w:snapToGrid w:val="0"/>
        <w:ind w:leftChars="400" w:left="803"/>
        <w:rPr>
          <w:sz w:val="24"/>
          <w:lang w:eastAsia="zh-TW"/>
        </w:rPr>
      </w:pPr>
      <w:r w:rsidRPr="00071FAA">
        <w:rPr>
          <w:rFonts w:hint="eastAsia"/>
          <w:sz w:val="24"/>
          <w:lang w:eastAsia="zh-TW"/>
        </w:rPr>
        <w:t>□１類</w:t>
      </w:r>
      <w:r>
        <w:rPr>
          <w:rFonts w:hint="eastAsia"/>
          <w:sz w:val="24"/>
          <w:lang w:eastAsia="zh-TW"/>
        </w:rPr>
        <w:t xml:space="preserve">　　　</w:t>
      </w:r>
      <w:r w:rsidRPr="00071FAA">
        <w:rPr>
          <w:rFonts w:hint="eastAsia"/>
          <w:sz w:val="24"/>
          <w:lang w:eastAsia="zh-TW"/>
        </w:rPr>
        <w:t>□２類</w:t>
      </w:r>
      <w:r>
        <w:rPr>
          <w:rFonts w:hint="eastAsia"/>
          <w:sz w:val="24"/>
          <w:lang w:eastAsia="zh-TW"/>
        </w:rPr>
        <w:t xml:space="preserve">　　　</w:t>
      </w:r>
      <w:r w:rsidRPr="00071FAA">
        <w:rPr>
          <w:rFonts w:hint="eastAsia"/>
          <w:sz w:val="24"/>
          <w:lang w:eastAsia="zh-TW"/>
        </w:rPr>
        <w:t>□３類</w:t>
      </w:r>
      <w:r>
        <w:rPr>
          <w:rFonts w:hint="eastAsia"/>
          <w:sz w:val="24"/>
          <w:lang w:eastAsia="zh-TW"/>
        </w:rPr>
        <w:t xml:space="preserve">　　　</w:t>
      </w:r>
      <w:r w:rsidRPr="00071FAA">
        <w:rPr>
          <w:rFonts w:hint="eastAsia"/>
          <w:sz w:val="24"/>
          <w:lang w:eastAsia="zh-TW"/>
        </w:rPr>
        <w:t>□４類</w:t>
      </w:r>
      <w:r>
        <w:rPr>
          <w:rFonts w:hint="eastAsia"/>
          <w:sz w:val="24"/>
          <w:lang w:eastAsia="zh-TW"/>
        </w:rPr>
        <w:t xml:space="preserve">　　　</w:t>
      </w:r>
      <w:r w:rsidRPr="00071FAA">
        <w:rPr>
          <w:rFonts w:hint="eastAsia"/>
          <w:sz w:val="24"/>
          <w:lang w:eastAsia="zh-TW"/>
        </w:rPr>
        <w:t>□指定可燃物</w:t>
      </w:r>
    </w:p>
    <w:p w14:paraId="32183801" w14:textId="77777777" w:rsidR="00062710" w:rsidRPr="007E3400" w:rsidRDefault="00062710" w:rsidP="00062710">
      <w:pPr>
        <w:snapToGrid w:val="0"/>
        <w:ind w:leftChars="200" w:left="402"/>
        <w:rPr>
          <w:rFonts w:cs="ＭＳ 明朝"/>
          <w:sz w:val="24"/>
        </w:rPr>
      </w:pPr>
      <w:r w:rsidRPr="007E3400">
        <w:rPr>
          <w:rFonts w:cs="ＭＳ 明朝" w:hint="eastAsia"/>
          <w:sz w:val="24"/>
        </w:rPr>
        <w:t>□危険物施設がある</w:t>
      </w:r>
    </w:p>
    <w:p w14:paraId="66294338" w14:textId="77777777" w:rsidR="00062710" w:rsidRPr="00071FAA" w:rsidRDefault="00062710" w:rsidP="00062710">
      <w:pPr>
        <w:snapToGrid w:val="0"/>
        <w:ind w:leftChars="400" w:left="803"/>
        <w:rPr>
          <w:sz w:val="24"/>
        </w:rPr>
      </w:pPr>
      <w:r w:rsidRPr="00071FAA">
        <w:rPr>
          <w:rFonts w:hint="eastAsia"/>
          <w:sz w:val="24"/>
        </w:rPr>
        <w:t>□製造所</w:t>
      </w:r>
      <w:r>
        <w:rPr>
          <w:rFonts w:hint="eastAsia"/>
          <w:sz w:val="24"/>
        </w:rPr>
        <w:t xml:space="preserve">　　　　</w:t>
      </w:r>
      <w:r w:rsidRPr="00071FAA">
        <w:rPr>
          <w:rFonts w:hint="eastAsia"/>
          <w:sz w:val="24"/>
        </w:rPr>
        <w:t>□取扱所</w:t>
      </w:r>
      <w:r>
        <w:rPr>
          <w:rFonts w:hint="eastAsia"/>
          <w:sz w:val="24"/>
        </w:rPr>
        <w:t xml:space="preserve">　　　　□貯蔵所</w:t>
      </w:r>
    </w:p>
    <w:p w14:paraId="5804B8C6" w14:textId="77777777" w:rsidR="00062710" w:rsidRPr="007E3400" w:rsidRDefault="00062710" w:rsidP="00062710">
      <w:pPr>
        <w:snapToGrid w:val="0"/>
        <w:ind w:leftChars="200" w:left="402"/>
        <w:rPr>
          <w:rFonts w:cs="ＭＳ 明朝"/>
          <w:sz w:val="24"/>
        </w:rPr>
      </w:pPr>
      <w:r w:rsidRPr="007E3400">
        <w:rPr>
          <w:rFonts w:cs="ＭＳ 明朝" w:hint="eastAsia"/>
          <w:sz w:val="24"/>
        </w:rPr>
        <w:t>□高圧ガスを使用している</w:t>
      </w:r>
    </w:p>
    <w:p w14:paraId="48316051" w14:textId="77777777" w:rsidR="00062710" w:rsidRPr="00071FAA" w:rsidRDefault="00062710" w:rsidP="00062710">
      <w:pPr>
        <w:snapToGrid w:val="0"/>
        <w:ind w:leftChars="400" w:left="803"/>
        <w:rPr>
          <w:sz w:val="24"/>
        </w:rPr>
      </w:pPr>
      <w:r w:rsidRPr="00071FAA">
        <w:rPr>
          <w:rFonts w:hint="eastAsia"/>
          <w:sz w:val="24"/>
        </w:rPr>
        <w:t>□液化ガス（種</w:t>
      </w:r>
      <w:r>
        <w:rPr>
          <w:rFonts w:hint="eastAsia"/>
          <w:sz w:val="24"/>
        </w:rPr>
        <w:t>類：</w:t>
      </w:r>
      <w:r w:rsidRPr="00BE0DD3">
        <w:rPr>
          <w:rFonts w:ascii="ＭＳ ゴシック" w:eastAsia="ＭＳ ゴシック" w:hAnsi="ＭＳ ゴシック" w:hint="eastAsia"/>
          <w:sz w:val="24"/>
        </w:rPr>
        <w:t xml:space="preserve">　　　　　　　　　　　　　　　　</w:t>
      </w:r>
      <w:r>
        <w:rPr>
          <w:rFonts w:hint="eastAsia"/>
          <w:sz w:val="24"/>
        </w:rPr>
        <w:t>）</w:t>
      </w:r>
    </w:p>
    <w:p w14:paraId="2948DBD8" w14:textId="77777777" w:rsidR="00062710" w:rsidRDefault="00062710" w:rsidP="00062710">
      <w:pPr>
        <w:snapToGrid w:val="0"/>
        <w:ind w:leftChars="400" w:left="803"/>
        <w:rPr>
          <w:sz w:val="24"/>
        </w:rPr>
      </w:pPr>
      <w:r w:rsidRPr="00071FAA">
        <w:rPr>
          <w:rFonts w:hint="eastAsia"/>
          <w:sz w:val="24"/>
        </w:rPr>
        <w:t>□圧縮ガス（種</w:t>
      </w:r>
      <w:r>
        <w:rPr>
          <w:rFonts w:hint="eastAsia"/>
          <w:sz w:val="24"/>
        </w:rPr>
        <w:t>類：</w:t>
      </w:r>
      <w:r w:rsidRPr="00BE0DD3">
        <w:rPr>
          <w:rFonts w:ascii="ＭＳ ゴシック" w:eastAsia="ＭＳ ゴシック" w:hAnsi="ＭＳ ゴシック" w:hint="eastAsia"/>
          <w:sz w:val="24"/>
        </w:rPr>
        <w:t xml:space="preserve">　　　　　　　　　　　　　　　　</w:t>
      </w:r>
      <w:r>
        <w:rPr>
          <w:rFonts w:hint="eastAsia"/>
          <w:sz w:val="24"/>
        </w:rPr>
        <w:t>）</w:t>
      </w:r>
    </w:p>
    <w:p w14:paraId="6B26ADD4" w14:textId="77777777" w:rsidR="00062710" w:rsidRPr="00071FAA" w:rsidRDefault="00062710" w:rsidP="00062710">
      <w:pPr>
        <w:snapToGrid w:val="0"/>
        <w:ind w:leftChars="400" w:left="803"/>
        <w:rPr>
          <w:sz w:val="24"/>
        </w:rPr>
      </w:pPr>
      <w:r w:rsidRPr="00071FAA">
        <w:rPr>
          <w:rFonts w:hint="eastAsia"/>
          <w:sz w:val="24"/>
        </w:rPr>
        <w:t>□その他</w:t>
      </w:r>
      <w:r>
        <w:rPr>
          <w:rFonts w:hint="eastAsia"/>
          <w:sz w:val="24"/>
        </w:rPr>
        <w:t xml:space="preserve">　</w:t>
      </w:r>
      <w:r w:rsidRPr="00071FAA">
        <w:rPr>
          <w:rFonts w:hint="eastAsia"/>
          <w:sz w:val="24"/>
        </w:rPr>
        <w:t>（種</w:t>
      </w:r>
      <w:r>
        <w:rPr>
          <w:rFonts w:hint="eastAsia"/>
          <w:sz w:val="24"/>
        </w:rPr>
        <w:t>類：</w:t>
      </w:r>
      <w:r w:rsidRPr="00BE0DD3">
        <w:rPr>
          <w:rFonts w:ascii="ＭＳ ゴシック" w:eastAsia="ＭＳ ゴシック" w:hAnsi="ＭＳ ゴシック" w:hint="eastAsia"/>
          <w:sz w:val="24"/>
        </w:rPr>
        <w:t xml:space="preserve">　　　　　　　　　　　　　　　　</w:t>
      </w:r>
      <w:r>
        <w:rPr>
          <w:rFonts w:hint="eastAsia"/>
          <w:sz w:val="24"/>
        </w:rPr>
        <w:t>）</w:t>
      </w:r>
    </w:p>
    <w:p w14:paraId="45E79F58" w14:textId="77777777" w:rsidR="00062710" w:rsidRPr="007E3400" w:rsidRDefault="00062710" w:rsidP="00062710">
      <w:pPr>
        <w:snapToGrid w:val="0"/>
        <w:ind w:leftChars="200" w:left="402"/>
        <w:rPr>
          <w:rFonts w:cs="ＭＳ 明朝"/>
          <w:sz w:val="24"/>
        </w:rPr>
      </w:pPr>
      <w:r w:rsidRPr="007E3400">
        <w:rPr>
          <w:rFonts w:cs="ＭＳ 明朝" w:hint="eastAsia"/>
          <w:sz w:val="24"/>
        </w:rPr>
        <w:t>□</w:t>
      </w:r>
      <w:r w:rsidRPr="007E3400">
        <w:rPr>
          <w:rFonts w:cs="ＭＳ 明朝"/>
          <w:sz w:val="24"/>
        </w:rPr>
        <w:t>PRTR</w:t>
      </w:r>
      <w:r w:rsidRPr="007E3400">
        <w:rPr>
          <w:rFonts w:cs="ＭＳ 明朝" w:hint="eastAsia"/>
          <w:sz w:val="24"/>
        </w:rPr>
        <w:t>法に基づく化学物質を使用している（物質名：</w:t>
      </w:r>
      <w:r w:rsidRPr="00BE0DD3">
        <w:rPr>
          <w:rFonts w:ascii="ＭＳ ゴシック" w:eastAsia="ＭＳ ゴシック" w:hAnsi="ＭＳ ゴシック" w:cs="ＭＳ 明朝" w:hint="eastAsia"/>
          <w:sz w:val="24"/>
        </w:rPr>
        <w:t xml:space="preserve">　　　　　　　　　　　　　</w:t>
      </w:r>
      <w:r w:rsidRPr="007E3400">
        <w:rPr>
          <w:rFonts w:cs="ＭＳ 明朝" w:hint="eastAsia"/>
          <w:sz w:val="24"/>
        </w:rPr>
        <w:t>）</w:t>
      </w:r>
    </w:p>
    <w:p w14:paraId="61D8BA39" w14:textId="77777777" w:rsidR="00062710" w:rsidRPr="007E3400" w:rsidRDefault="00062710" w:rsidP="00062710">
      <w:pPr>
        <w:snapToGrid w:val="0"/>
        <w:ind w:leftChars="200" w:left="402"/>
        <w:rPr>
          <w:rFonts w:cs="ＭＳ 明朝"/>
          <w:sz w:val="24"/>
        </w:rPr>
      </w:pPr>
      <w:r w:rsidRPr="007E3400">
        <w:rPr>
          <w:rFonts w:cs="ＭＳ 明朝" w:hint="eastAsia"/>
          <w:sz w:val="24"/>
        </w:rPr>
        <w:t>□使用している化学物質に係わる材料等の</w:t>
      </w:r>
      <w:r w:rsidR="009C57A2" w:rsidRPr="00D03565">
        <w:rPr>
          <w:rFonts w:cs="ＭＳ 明朝"/>
          <w:sz w:val="24"/>
        </w:rPr>
        <w:t>SDS</w:t>
      </w:r>
      <w:r w:rsidRPr="007E3400">
        <w:rPr>
          <w:rFonts w:cs="ＭＳ 明朝" w:hint="eastAsia"/>
          <w:sz w:val="24"/>
        </w:rPr>
        <w:t>の取得について</w:t>
      </w:r>
    </w:p>
    <w:p w14:paraId="526D12F1" w14:textId="77777777" w:rsidR="00062710" w:rsidRDefault="00062710" w:rsidP="00062710">
      <w:pPr>
        <w:snapToGrid w:val="0"/>
        <w:ind w:leftChars="400" w:left="803"/>
        <w:rPr>
          <w:sz w:val="24"/>
        </w:rPr>
      </w:pPr>
      <w:r w:rsidRPr="00071FAA">
        <w:rPr>
          <w:rFonts w:hint="eastAsia"/>
          <w:sz w:val="24"/>
        </w:rPr>
        <w:t>□全て取得している　　　□一部取得している　　　□まだ取得していない</w:t>
      </w:r>
    </w:p>
    <w:p w14:paraId="3D7C9984" w14:textId="77777777" w:rsidR="00653880" w:rsidRPr="00335EF9" w:rsidRDefault="00653880" w:rsidP="005078E6">
      <w:pPr>
        <w:snapToGrid w:val="0"/>
        <w:rPr>
          <w:sz w:val="24"/>
        </w:rPr>
      </w:pPr>
    </w:p>
    <w:p w14:paraId="701A415B" w14:textId="77777777" w:rsidR="00AD395F" w:rsidRPr="001C453C" w:rsidRDefault="00DB5212" w:rsidP="001D390F">
      <w:pPr>
        <w:snapToGrid w:val="0"/>
        <w:ind w:leftChars="50" w:left="100"/>
        <w:rPr>
          <w:rFonts w:ascii="ＭＳ ゴシック" w:eastAsia="ＭＳ ゴシック" w:hAnsi="ＭＳ ゴシック"/>
          <w:sz w:val="24"/>
          <w:u w:val="thick" w:color="FFC000"/>
        </w:rPr>
      </w:pPr>
      <w:r w:rsidRPr="001C453C">
        <w:rPr>
          <w:rFonts w:ascii="ＭＳ ゴシック" w:eastAsia="ＭＳ ゴシック" w:hAnsi="ＭＳ ゴシック" w:hint="eastAsia"/>
          <w:sz w:val="24"/>
          <w:u w:val="thick" w:color="FFC000"/>
        </w:rPr>
        <w:t>OHS</w:t>
      </w:r>
      <w:r w:rsidR="00DF7E2B" w:rsidRPr="001C453C">
        <w:rPr>
          <w:rFonts w:ascii="ＭＳ ゴシック" w:eastAsia="ＭＳ ゴシック" w:hAnsi="ＭＳ ゴシック" w:hint="eastAsia"/>
          <w:sz w:val="24"/>
          <w:u w:val="thick" w:color="FFC000"/>
        </w:rPr>
        <w:t>4</w:t>
      </w:r>
      <w:r w:rsidR="00AD395F" w:rsidRPr="001C453C">
        <w:rPr>
          <w:rFonts w:ascii="ＭＳ ゴシック" w:eastAsia="ＭＳ ゴシック" w:hAnsi="ＭＳ ゴシック" w:hint="eastAsia"/>
          <w:sz w:val="24"/>
          <w:u w:val="thick" w:color="FFC000"/>
        </w:rPr>
        <w:t>.組織が利用する外部委託業務</w:t>
      </w:r>
    </w:p>
    <w:p w14:paraId="0D83C05A" w14:textId="0E3B167C" w:rsidR="007A176D" w:rsidRPr="00D80CA9" w:rsidRDefault="007A176D" w:rsidP="007A176D">
      <w:pPr>
        <w:snapToGrid w:val="0"/>
        <w:ind w:leftChars="100" w:left="663" w:hangingChars="200" w:hanging="462"/>
        <w:rPr>
          <w:rFonts w:ascii="ＭＳ ゴシック" w:eastAsia="ＭＳ ゴシック" w:hAnsi="ＭＳ ゴシック"/>
          <w:sz w:val="24"/>
        </w:rPr>
      </w:pPr>
      <w:r w:rsidRPr="00D03565">
        <w:rPr>
          <w:rFonts w:ascii="ＭＳ ゴシック" w:eastAsia="ＭＳ ゴシック" w:hAnsi="ＭＳ ゴシック" w:hint="eastAsia"/>
          <w:sz w:val="24"/>
        </w:rPr>
        <w:t>(</w:t>
      </w:r>
      <w:r w:rsidR="009E072F">
        <w:rPr>
          <w:rFonts w:ascii="ＭＳ ゴシック" w:eastAsia="ＭＳ ゴシック" w:hAnsi="ＭＳ ゴシック"/>
          <w:sz w:val="24"/>
        </w:rPr>
        <w:t>1</w:t>
      </w:r>
      <w:r w:rsidRPr="00D03565">
        <w:rPr>
          <w:rFonts w:ascii="ＭＳ ゴシック" w:eastAsia="ＭＳ ゴシック" w:hAnsi="ＭＳ ゴシック" w:hint="eastAsia"/>
          <w:sz w:val="24"/>
        </w:rPr>
        <w:t>) JIS Q 45001</w:t>
      </w:r>
      <w:r w:rsidR="007F1A33" w:rsidRPr="00D03565">
        <w:rPr>
          <w:rFonts w:ascii="ＭＳ ゴシック" w:eastAsia="ＭＳ ゴシック" w:hAnsi="ＭＳ ゴシック" w:hint="eastAsia"/>
          <w:sz w:val="24"/>
        </w:rPr>
        <w:t xml:space="preserve">　</w:t>
      </w:r>
      <w:r w:rsidRPr="00D03565">
        <w:rPr>
          <w:rFonts w:ascii="ＭＳ ゴシック" w:eastAsia="ＭＳ ゴシック" w:hAnsi="ＭＳ ゴシック" w:hint="eastAsia"/>
          <w:sz w:val="24"/>
        </w:rPr>
        <w:t>8.1.4.</w:t>
      </w:r>
      <w:r w:rsidR="00A3025B" w:rsidRPr="00D03565">
        <w:rPr>
          <w:rFonts w:ascii="ＭＳ ゴシック" w:eastAsia="ＭＳ ゴシック" w:hAnsi="ＭＳ ゴシック"/>
          <w:sz w:val="24"/>
        </w:rPr>
        <w:t>3</w:t>
      </w:r>
      <w:r w:rsidR="00335286" w:rsidRPr="00D03565">
        <w:rPr>
          <w:rFonts w:ascii="ＭＳ ゴシック" w:eastAsia="ＭＳ ゴシック" w:hAnsi="ＭＳ ゴシック" w:hint="eastAsia"/>
          <w:sz w:val="24"/>
        </w:rPr>
        <w:t>項</w:t>
      </w:r>
      <w:r w:rsidRPr="00D03565">
        <w:rPr>
          <w:rFonts w:ascii="ＭＳ ゴシック" w:eastAsia="ＭＳ ゴシック" w:hAnsi="ＭＳ ゴシック" w:hint="eastAsia"/>
          <w:sz w:val="24"/>
        </w:rPr>
        <w:t>に関係する「</w:t>
      </w:r>
      <w:r w:rsidR="007F1A33" w:rsidRPr="00D03565">
        <w:rPr>
          <w:rFonts w:ascii="ＭＳ ゴシック" w:eastAsia="ＭＳ ゴシック" w:hAnsi="ＭＳ ゴシック" w:hint="eastAsia"/>
          <w:sz w:val="24"/>
        </w:rPr>
        <w:t>機能及びプロセスが管理されている</w:t>
      </w:r>
      <w:r w:rsidRPr="00D03565">
        <w:rPr>
          <w:rFonts w:ascii="ＭＳ ゴシック" w:eastAsia="ＭＳ ゴシック" w:hAnsi="ＭＳ ゴシック" w:hint="eastAsia"/>
          <w:sz w:val="24"/>
        </w:rPr>
        <w:t>」外部委</w:t>
      </w:r>
      <w:r w:rsidRPr="00D80CA9">
        <w:rPr>
          <w:rFonts w:ascii="ＭＳ ゴシック" w:eastAsia="ＭＳ ゴシック" w:hAnsi="ＭＳ ゴシック" w:hint="eastAsia"/>
          <w:sz w:val="24"/>
        </w:rPr>
        <w:t>託</w:t>
      </w:r>
      <w:r w:rsidR="00EC515A" w:rsidRPr="00D80CA9">
        <w:rPr>
          <w:rFonts w:ascii="ＭＳ ゴシック" w:eastAsia="ＭＳ ゴシック" w:hAnsi="ＭＳ ゴシック" w:hint="eastAsia"/>
          <w:sz w:val="24"/>
        </w:rPr>
        <w:t>における評価、選定、パフォーマンス監視及び再評価するための基準（法的要求事項、規程の要求事項に従った機能又はプロセスを供給する能力）</w:t>
      </w:r>
    </w:p>
    <w:p w14:paraId="1276ED07" w14:textId="77777777" w:rsidR="007A176D" w:rsidRPr="007A176D" w:rsidRDefault="007A176D" w:rsidP="007A176D">
      <w:pPr>
        <w:snapToGrid w:val="0"/>
        <w:ind w:leftChars="400" w:left="803"/>
        <w:rPr>
          <w:sz w:val="24"/>
          <w:u w:val="single"/>
          <w:lang w:eastAsia="zh-TW"/>
        </w:rPr>
      </w:pPr>
      <w:r w:rsidRPr="00D03565">
        <w:rPr>
          <w:rFonts w:hint="eastAsia"/>
          <w:sz w:val="24"/>
          <w:lang w:eastAsia="zh-TW"/>
        </w:rPr>
        <w:t>□有</w:t>
      </w:r>
      <w:r w:rsidRPr="00C8388D">
        <w:rPr>
          <w:rFonts w:hint="eastAsia"/>
          <w:sz w:val="24"/>
          <w:lang w:eastAsia="zh-TW"/>
        </w:rPr>
        <w:t xml:space="preserve">　　　　　　　　　　</w:t>
      </w:r>
      <w:r w:rsidRPr="00D03565">
        <w:rPr>
          <w:rFonts w:hint="eastAsia"/>
          <w:sz w:val="24"/>
          <w:lang w:eastAsia="zh-TW"/>
        </w:rPr>
        <w:t>□無</w:t>
      </w:r>
    </w:p>
    <w:p w14:paraId="776FDF16" w14:textId="77777777" w:rsidR="00AD395F" w:rsidRDefault="00AD395F" w:rsidP="00AD395F">
      <w:pPr>
        <w:snapToGrid w:val="0"/>
        <w:rPr>
          <w:sz w:val="24"/>
          <w:lang w:eastAsia="zh-TW"/>
        </w:rPr>
      </w:pPr>
    </w:p>
    <w:p w14:paraId="19CE3C04" w14:textId="6F8CE049" w:rsidR="00AD395F" w:rsidRPr="00D23657" w:rsidRDefault="00AD395F" w:rsidP="00D23657">
      <w:pPr>
        <w:snapToGrid w:val="0"/>
        <w:ind w:leftChars="100" w:left="663" w:hangingChars="200" w:hanging="462"/>
        <w:rPr>
          <w:rFonts w:ascii="ＭＳ ゴシック" w:eastAsia="ＭＳ ゴシック" w:hAnsi="ＭＳ ゴシック"/>
          <w:sz w:val="24"/>
        </w:rPr>
      </w:pPr>
      <w:r w:rsidRPr="00D03565">
        <w:rPr>
          <w:rFonts w:ascii="ＭＳ ゴシック" w:eastAsia="ＭＳ ゴシック" w:hAnsi="ＭＳ ゴシック" w:hint="eastAsia"/>
          <w:sz w:val="24"/>
        </w:rPr>
        <w:t>(</w:t>
      </w:r>
      <w:r w:rsidR="009E072F">
        <w:rPr>
          <w:rFonts w:ascii="ＭＳ ゴシック" w:eastAsia="ＭＳ ゴシック" w:hAnsi="ＭＳ ゴシック"/>
          <w:sz w:val="24"/>
        </w:rPr>
        <w:t>2</w:t>
      </w:r>
      <w:r w:rsidRPr="00D03565">
        <w:rPr>
          <w:rFonts w:ascii="ＭＳ ゴシック" w:eastAsia="ＭＳ ゴシック" w:hAnsi="ＭＳ ゴシック" w:hint="eastAsia"/>
          <w:sz w:val="24"/>
        </w:rPr>
        <w:t>)</w:t>
      </w:r>
      <w:r w:rsidR="003D400F" w:rsidRPr="00D03565">
        <w:rPr>
          <w:rFonts w:ascii="ＭＳ ゴシック" w:eastAsia="ＭＳ ゴシック" w:hAnsi="ＭＳ ゴシック" w:hint="eastAsia"/>
          <w:sz w:val="24"/>
        </w:rPr>
        <w:t xml:space="preserve"> </w:t>
      </w:r>
      <w:r w:rsidRPr="00D03565">
        <w:rPr>
          <w:rFonts w:ascii="ＭＳ ゴシック" w:eastAsia="ＭＳ ゴシック" w:hAnsi="ＭＳ ゴシック" w:hint="eastAsia"/>
          <w:sz w:val="24"/>
        </w:rPr>
        <w:t>有とした場合は、その具体的な内容（業務</w:t>
      </w:r>
      <w:r w:rsidR="0072443C" w:rsidRPr="00D03565">
        <w:rPr>
          <w:rFonts w:ascii="ＭＳ ゴシック" w:eastAsia="ＭＳ ゴシック" w:hAnsi="ＭＳ ゴシック" w:hint="eastAsia"/>
          <w:sz w:val="24"/>
        </w:rPr>
        <w:t>内容</w:t>
      </w:r>
      <w:r w:rsidRPr="00D03565">
        <w:rPr>
          <w:rFonts w:ascii="ＭＳ ゴシック" w:eastAsia="ＭＳ ゴシック" w:hAnsi="ＭＳ ゴシック" w:hint="eastAsia"/>
          <w:sz w:val="24"/>
        </w:rPr>
        <w:t>及び</w:t>
      </w:r>
      <w:r w:rsidR="003D400F" w:rsidRPr="00D03565">
        <w:rPr>
          <w:rFonts w:ascii="ＭＳ ゴシック" w:eastAsia="ＭＳ ゴシック" w:hAnsi="ＭＳ ゴシック" w:hint="eastAsia"/>
          <w:sz w:val="24"/>
        </w:rPr>
        <w:t>特定された危険源</w:t>
      </w:r>
      <w:r w:rsidRPr="00D03565">
        <w:rPr>
          <w:rFonts w:ascii="ＭＳ ゴシック" w:eastAsia="ＭＳ ゴシック" w:hAnsi="ＭＳ ゴシック" w:hint="eastAsia"/>
          <w:sz w:val="24"/>
        </w:rPr>
        <w:t>）についての情報</w:t>
      </w:r>
      <w:r w:rsidR="00EC515A" w:rsidRPr="00D80CA9">
        <w:rPr>
          <w:rFonts w:ascii="ＭＳ ゴシック" w:eastAsia="ＭＳ ゴシック" w:hAnsi="ＭＳ ゴシック" w:hint="eastAsia"/>
          <w:sz w:val="24"/>
        </w:rPr>
        <w:t>と悪影響が考慮されるリスク</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4"/>
      </w:tblGrid>
      <w:tr w:rsidR="00AD395F" w:rsidRPr="00071FAA" w14:paraId="45400D8F" w14:textId="77777777" w:rsidTr="006A3132">
        <w:trPr>
          <w:trHeight w:val="624"/>
        </w:trPr>
        <w:tc>
          <w:tcPr>
            <w:tcW w:w="9213" w:type="dxa"/>
          </w:tcPr>
          <w:p w14:paraId="17E12405" w14:textId="77777777" w:rsidR="00AD395F" w:rsidRPr="00BE0DD3" w:rsidRDefault="00BD05D4" w:rsidP="00DB5212">
            <w:pPr>
              <w:snapToGrid w:val="0"/>
              <w:rPr>
                <w:rFonts w:ascii="ＭＳ ゴシック" w:eastAsia="ＭＳ ゴシック" w:hAnsi="ＭＳ ゴシック"/>
                <w:sz w:val="24"/>
              </w:rPr>
            </w:pPr>
            <w:r w:rsidRPr="00BE0DD3">
              <w:rPr>
                <w:rFonts w:hint="eastAsia"/>
                <w:sz w:val="24"/>
              </w:rPr>
              <w:t>業</w:t>
            </w:r>
            <w:r w:rsidR="00AD395F" w:rsidRPr="00BE0DD3">
              <w:rPr>
                <w:rFonts w:hint="eastAsia"/>
                <w:sz w:val="24"/>
              </w:rPr>
              <w:t>務</w:t>
            </w:r>
            <w:r w:rsidRPr="00BE0DD3">
              <w:rPr>
                <w:rFonts w:hint="eastAsia"/>
                <w:sz w:val="24"/>
              </w:rPr>
              <w:t>内容</w:t>
            </w:r>
            <w:r w:rsidR="00AD395F" w:rsidRPr="00BE0DD3">
              <w:rPr>
                <w:rFonts w:ascii="ＭＳ ゴシック" w:eastAsia="ＭＳ ゴシック" w:hAnsi="ＭＳ ゴシック" w:hint="eastAsia"/>
                <w:sz w:val="24"/>
              </w:rPr>
              <w:t>：</w:t>
            </w:r>
          </w:p>
          <w:p w14:paraId="332FA0FE" w14:textId="77777777" w:rsidR="00AD395F" w:rsidRPr="00BE0DD3" w:rsidRDefault="00AD395F" w:rsidP="00DB5212">
            <w:pPr>
              <w:snapToGrid w:val="0"/>
              <w:rPr>
                <w:rFonts w:ascii="ＭＳ ゴシック" w:eastAsia="ＭＳ ゴシック" w:hAnsi="ＭＳ ゴシック"/>
                <w:sz w:val="24"/>
              </w:rPr>
            </w:pPr>
          </w:p>
        </w:tc>
      </w:tr>
      <w:tr w:rsidR="00AD395F" w:rsidRPr="00071FAA" w14:paraId="01F17F7F" w14:textId="77777777" w:rsidTr="006A3132">
        <w:trPr>
          <w:trHeight w:val="624"/>
        </w:trPr>
        <w:tc>
          <w:tcPr>
            <w:tcW w:w="9213" w:type="dxa"/>
          </w:tcPr>
          <w:p w14:paraId="45550642" w14:textId="5135E1AA" w:rsidR="00AD395F" w:rsidRPr="00BE0DD3" w:rsidRDefault="00B8048C" w:rsidP="00DB5212">
            <w:pPr>
              <w:snapToGrid w:val="0"/>
              <w:rPr>
                <w:rFonts w:ascii="ＭＳ ゴシック" w:eastAsia="ＭＳ ゴシック" w:hAnsi="ＭＳ ゴシック"/>
                <w:sz w:val="24"/>
              </w:rPr>
            </w:pPr>
            <w:r w:rsidRPr="00BE0DD3">
              <w:rPr>
                <w:rFonts w:hint="eastAsia"/>
                <w:sz w:val="24"/>
              </w:rPr>
              <w:t>特定された危険源</w:t>
            </w:r>
            <w:r w:rsidR="00EC515A" w:rsidRPr="00BE0DD3">
              <w:rPr>
                <w:rFonts w:hint="eastAsia"/>
                <w:sz w:val="24"/>
              </w:rPr>
              <w:t>とそのリスク</w:t>
            </w:r>
            <w:r w:rsidR="00AD395F" w:rsidRPr="00BE0DD3">
              <w:rPr>
                <w:rFonts w:ascii="ＭＳ ゴシック" w:eastAsia="ＭＳ ゴシック" w:hAnsi="ＭＳ ゴシック" w:hint="eastAsia"/>
                <w:sz w:val="24"/>
              </w:rPr>
              <w:t>：</w:t>
            </w:r>
          </w:p>
          <w:p w14:paraId="69DDED9D" w14:textId="77777777" w:rsidR="00AD395F" w:rsidRPr="00BE0DD3" w:rsidRDefault="00AD395F" w:rsidP="00DB5212">
            <w:pPr>
              <w:snapToGrid w:val="0"/>
              <w:rPr>
                <w:rFonts w:ascii="ＭＳ ゴシック" w:eastAsia="ＭＳ ゴシック" w:hAnsi="ＭＳ ゴシック"/>
                <w:sz w:val="24"/>
              </w:rPr>
            </w:pPr>
          </w:p>
        </w:tc>
      </w:tr>
    </w:tbl>
    <w:p w14:paraId="28B4EE59" w14:textId="0A854A0F" w:rsidR="00C8388D" w:rsidRDefault="00C8388D" w:rsidP="00C8388D">
      <w:pPr>
        <w:widowControl/>
        <w:snapToGrid w:val="0"/>
        <w:jc w:val="left"/>
        <w:rPr>
          <w:rFonts w:ascii="ＭＳ ゴシック" w:eastAsia="ＭＳ ゴシック" w:hAnsi="ＭＳ ゴシック"/>
          <w:sz w:val="24"/>
        </w:rPr>
      </w:pPr>
    </w:p>
    <w:p w14:paraId="3676C68A" w14:textId="77777777" w:rsidR="009E072F" w:rsidRDefault="009E072F" w:rsidP="00C8388D">
      <w:pPr>
        <w:widowControl/>
        <w:snapToGrid w:val="0"/>
        <w:jc w:val="left"/>
        <w:rPr>
          <w:rFonts w:ascii="ＭＳ ゴシック" w:eastAsia="ＭＳ ゴシック" w:hAnsi="ＭＳ ゴシック"/>
          <w:sz w:val="24"/>
        </w:rPr>
      </w:pPr>
    </w:p>
    <w:p w14:paraId="4028A38D" w14:textId="77777777" w:rsidR="006A3132" w:rsidRPr="001C453C" w:rsidRDefault="006A3132" w:rsidP="001C453C">
      <w:pPr>
        <w:snapToGrid w:val="0"/>
        <w:ind w:leftChars="50" w:left="562" w:hangingChars="200" w:hanging="462"/>
        <w:rPr>
          <w:rFonts w:ascii="ＭＳ ゴシック" w:eastAsia="ＭＳ ゴシック" w:hAnsi="ＭＳ ゴシック"/>
          <w:sz w:val="24"/>
          <w:u w:val="thick" w:color="FFC000"/>
        </w:rPr>
      </w:pPr>
      <w:r w:rsidRPr="001C453C">
        <w:rPr>
          <w:rFonts w:ascii="ＭＳ ゴシック" w:eastAsia="ＭＳ ゴシック" w:hAnsi="ＭＳ ゴシック" w:hint="eastAsia"/>
          <w:sz w:val="24"/>
          <w:u w:val="thick" w:color="FFC000"/>
        </w:rPr>
        <w:lastRenderedPageBreak/>
        <w:t>OHS5.夜間勤務、夜間工事などによる危険源の考慮</w:t>
      </w:r>
    </w:p>
    <w:p w14:paraId="7217332F" w14:textId="77777777" w:rsidR="006A3132" w:rsidRPr="004634EF" w:rsidRDefault="006A3132" w:rsidP="006A3132">
      <w:pPr>
        <w:snapToGrid w:val="0"/>
        <w:ind w:leftChars="200" w:left="402"/>
        <w:rPr>
          <w:i/>
          <w:iCs/>
          <w:sz w:val="24"/>
        </w:rPr>
      </w:pPr>
      <w:r w:rsidRPr="00152C18">
        <w:rPr>
          <w:rFonts w:hint="eastAsia"/>
          <w:sz w:val="24"/>
        </w:rPr>
        <w:t>□有</w:t>
      </w:r>
    </w:p>
    <w:p w14:paraId="7F137F8A" w14:textId="77777777" w:rsidR="006A3132" w:rsidRPr="00152C18" w:rsidRDefault="006A3132" w:rsidP="006A3132">
      <w:pPr>
        <w:snapToGrid w:val="0"/>
        <w:ind w:leftChars="300" w:left="602"/>
        <w:rPr>
          <w:sz w:val="24"/>
        </w:rPr>
      </w:pPr>
      <w:r w:rsidRPr="00152C18">
        <w:rPr>
          <w:rFonts w:hint="eastAsia"/>
          <w:sz w:val="24"/>
        </w:rPr>
        <w:t>どのようなリスクか</w:t>
      </w: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6A3132" w:rsidRPr="00152C18" w14:paraId="361E860F" w14:textId="77777777" w:rsidTr="006A3132">
        <w:trPr>
          <w:trHeight w:val="624"/>
        </w:trPr>
        <w:tc>
          <w:tcPr>
            <w:tcW w:w="8930" w:type="dxa"/>
          </w:tcPr>
          <w:p w14:paraId="2A10DFDF" w14:textId="77777777" w:rsidR="006A3132" w:rsidRPr="00BE0DD3" w:rsidRDefault="006A3132" w:rsidP="00763478">
            <w:pPr>
              <w:snapToGrid w:val="0"/>
              <w:rPr>
                <w:rFonts w:ascii="ＭＳ ゴシック" w:eastAsia="ＭＳ ゴシック" w:hAnsi="ＭＳ ゴシック"/>
                <w:sz w:val="24"/>
              </w:rPr>
            </w:pPr>
          </w:p>
          <w:p w14:paraId="646948E6" w14:textId="77777777" w:rsidR="006A3132" w:rsidRPr="00BE0DD3" w:rsidRDefault="006A3132" w:rsidP="00763478">
            <w:pPr>
              <w:snapToGrid w:val="0"/>
              <w:rPr>
                <w:rFonts w:ascii="ＭＳ ゴシック" w:eastAsia="ＭＳ ゴシック" w:hAnsi="ＭＳ ゴシック"/>
                <w:sz w:val="24"/>
              </w:rPr>
            </w:pPr>
          </w:p>
        </w:tc>
      </w:tr>
    </w:tbl>
    <w:p w14:paraId="4C09B382" w14:textId="77777777" w:rsidR="006A3132" w:rsidRPr="00152C18" w:rsidRDefault="006A3132" w:rsidP="006A3132">
      <w:pPr>
        <w:snapToGrid w:val="0"/>
        <w:ind w:leftChars="200" w:left="402"/>
        <w:rPr>
          <w:sz w:val="24"/>
        </w:rPr>
      </w:pPr>
      <w:r w:rsidRPr="00152C18">
        <w:rPr>
          <w:rFonts w:hint="eastAsia"/>
          <w:sz w:val="24"/>
        </w:rPr>
        <w:t>□無</w:t>
      </w:r>
    </w:p>
    <w:p w14:paraId="52E70BCE" w14:textId="5B40A1B6" w:rsidR="00A728DC" w:rsidRPr="00524490" w:rsidRDefault="00C677D9" w:rsidP="00C677D9">
      <w:pPr>
        <w:snapToGrid w:val="0"/>
        <w:rPr>
          <w:color w:val="FF0000"/>
          <w:sz w:val="24"/>
        </w:rPr>
      </w:pPr>
      <w:r w:rsidRPr="00524490">
        <w:rPr>
          <w:color w:val="FF0000"/>
          <w:sz w:val="24"/>
        </w:rPr>
        <w:t xml:space="preserve"> </w:t>
      </w:r>
    </w:p>
    <w:p w14:paraId="43827065" w14:textId="4040E0FE" w:rsidR="0042139A" w:rsidRPr="00D80CA9" w:rsidRDefault="0042139A" w:rsidP="00D90217">
      <w:pPr>
        <w:snapToGrid w:val="0"/>
        <w:ind w:leftChars="50" w:left="562" w:hangingChars="200" w:hanging="462"/>
        <w:rPr>
          <w:rFonts w:ascii="ＭＳ ゴシック" w:eastAsia="ＭＳ ゴシック" w:hAnsi="ＭＳ ゴシック"/>
          <w:sz w:val="24"/>
          <w:u w:val="thick" w:color="FFC000"/>
        </w:rPr>
      </w:pPr>
      <w:r w:rsidRPr="00D80CA9">
        <w:rPr>
          <w:rFonts w:ascii="ＭＳ ゴシック" w:eastAsia="ＭＳ ゴシック" w:hAnsi="ＭＳ ゴシック" w:hint="eastAsia"/>
          <w:sz w:val="24"/>
          <w:u w:val="thick" w:color="FFC000"/>
        </w:rPr>
        <w:t>OHS</w:t>
      </w:r>
      <w:r w:rsidRPr="00D80CA9">
        <w:rPr>
          <w:rFonts w:ascii="ＭＳ ゴシック" w:eastAsia="ＭＳ ゴシック" w:hAnsi="ＭＳ ゴシック"/>
          <w:sz w:val="24"/>
          <w:u w:val="thick" w:color="FFC000"/>
        </w:rPr>
        <w:t>6</w:t>
      </w:r>
      <w:r w:rsidRPr="00D80CA9">
        <w:rPr>
          <w:rFonts w:ascii="ＭＳ ゴシック" w:eastAsia="ＭＳ ゴシック" w:hAnsi="ＭＳ ゴシック" w:hint="eastAsia"/>
          <w:sz w:val="24"/>
          <w:u w:val="thick" w:color="FFC000"/>
        </w:rPr>
        <w:t>.組織</w:t>
      </w:r>
      <w:r w:rsidR="00F37412" w:rsidRPr="00D80CA9">
        <w:rPr>
          <w:rFonts w:ascii="ＭＳ ゴシック" w:eastAsia="ＭＳ ゴシック" w:hAnsi="ＭＳ ゴシック" w:hint="eastAsia"/>
          <w:sz w:val="24"/>
          <w:u w:val="thick" w:color="FFC000"/>
        </w:rPr>
        <w:t>の施設外</w:t>
      </w:r>
      <w:r w:rsidRPr="00D80CA9">
        <w:rPr>
          <w:rFonts w:ascii="ＭＳ ゴシック" w:eastAsia="ＭＳ ゴシック" w:hAnsi="ＭＳ ゴシック" w:hint="eastAsia"/>
          <w:sz w:val="24"/>
          <w:u w:val="thick" w:color="FFC000"/>
        </w:rPr>
        <w:t>で</w:t>
      </w:r>
      <w:r w:rsidR="00C83B28" w:rsidRPr="00D80CA9">
        <w:rPr>
          <w:rFonts w:ascii="ＭＳ ゴシック" w:eastAsia="ＭＳ ゴシック" w:hAnsi="ＭＳ ゴシック" w:hint="eastAsia"/>
          <w:sz w:val="24"/>
          <w:u w:val="thick" w:color="FFC000"/>
        </w:rPr>
        <w:t>働く</w:t>
      </w:r>
      <w:r w:rsidRPr="00D80CA9">
        <w:rPr>
          <w:rFonts w:ascii="ＭＳ ゴシック" w:eastAsia="ＭＳ ゴシック" w:hAnsi="ＭＳ ゴシック" w:hint="eastAsia"/>
          <w:sz w:val="24"/>
          <w:u w:val="thick" w:color="FFC000"/>
        </w:rPr>
        <w:t>人がいるか</w:t>
      </w:r>
    </w:p>
    <w:p w14:paraId="7E1EB97D" w14:textId="77777777" w:rsidR="0042139A" w:rsidRPr="00D80CA9" w:rsidRDefault="0042139A" w:rsidP="0042139A">
      <w:pPr>
        <w:snapToGrid w:val="0"/>
        <w:ind w:leftChars="200" w:left="402"/>
        <w:rPr>
          <w:sz w:val="24"/>
        </w:rPr>
      </w:pPr>
      <w:r w:rsidRPr="00D80CA9">
        <w:rPr>
          <w:rFonts w:hint="eastAsia"/>
          <w:sz w:val="24"/>
        </w:rPr>
        <w:t>□有</w:t>
      </w:r>
    </w:p>
    <w:p w14:paraId="7BBEF8B4" w14:textId="24EE99F2" w:rsidR="0042139A" w:rsidRPr="00D80CA9" w:rsidRDefault="0042139A" w:rsidP="0042139A">
      <w:pPr>
        <w:snapToGrid w:val="0"/>
        <w:ind w:leftChars="300" w:left="602"/>
        <w:rPr>
          <w:sz w:val="24"/>
        </w:rPr>
      </w:pPr>
      <w:r w:rsidRPr="00D80CA9">
        <w:rPr>
          <w:rFonts w:hint="eastAsia"/>
          <w:sz w:val="24"/>
        </w:rPr>
        <w:t>どのような</w:t>
      </w:r>
      <w:r w:rsidR="00F37412" w:rsidRPr="00D80CA9">
        <w:rPr>
          <w:rFonts w:hint="eastAsia"/>
          <w:sz w:val="24"/>
        </w:rPr>
        <w:t>業務</w:t>
      </w:r>
      <w:r w:rsidRPr="00D80CA9">
        <w:rPr>
          <w:rFonts w:hint="eastAsia"/>
          <w:sz w:val="24"/>
        </w:rPr>
        <w:t>か</w:t>
      </w: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42139A" w:rsidRPr="00D80CA9" w14:paraId="6CC4B653" w14:textId="77777777" w:rsidTr="005B2F49">
        <w:trPr>
          <w:trHeight w:val="624"/>
        </w:trPr>
        <w:tc>
          <w:tcPr>
            <w:tcW w:w="8930" w:type="dxa"/>
          </w:tcPr>
          <w:p w14:paraId="6857FAD0" w14:textId="77777777" w:rsidR="0042139A" w:rsidRPr="00BE0DD3" w:rsidRDefault="0042139A" w:rsidP="005B2F49">
            <w:pPr>
              <w:snapToGrid w:val="0"/>
              <w:rPr>
                <w:rFonts w:ascii="ＭＳ ゴシック" w:eastAsia="ＭＳ ゴシック" w:hAnsi="ＭＳ ゴシック"/>
                <w:color w:val="FF0000"/>
                <w:sz w:val="24"/>
              </w:rPr>
            </w:pPr>
          </w:p>
          <w:p w14:paraId="123DED49" w14:textId="77777777" w:rsidR="0042139A" w:rsidRPr="00BE0DD3" w:rsidRDefault="0042139A" w:rsidP="005B2F49">
            <w:pPr>
              <w:snapToGrid w:val="0"/>
              <w:rPr>
                <w:rFonts w:ascii="ＭＳ ゴシック" w:eastAsia="ＭＳ ゴシック" w:hAnsi="ＭＳ ゴシック"/>
                <w:color w:val="FF0000"/>
                <w:sz w:val="24"/>
              </w:rPr>
            </w:pPr>
          </w:p>
        </w:tc>
      </w:tr>
    </w:tbl>
    <w:p w14:paraId="51937FD1" w14:textId="77777777" w:rsidR="0042139A" w:rsidRPr="00D80CA9" w:rsidRDefault="0042139A" w:rsidP="0042139A">
      <w:pPr>
        <w:snapToGrid w:val="0"/>
        <w:ind w:leftChars="200" w:left="402"/>
        <w:rPr>
          <w:sz w:val="24"/>
        </w:rPr>
      </w:pPr>
      <w:r w:rsidRPr="00D80CA9">
        <w:rPr>
          <w:rFonts w:hint="eastAsia"/>
          <w:sz w:val="24"/>
        </w:rPr>
        <w:t>□無</w:t>
      </w:r>
    </w:p>
    <w:p w14:paraId="48313218" w14:textId="77777777" w:rsidR="0042139A" w:rsidRPr="00152C18" w:rsidRDefault="0042139A" w:rsidP="006A3132">
      <w:pPr>
        <w:snapToGrid w:val="0"/>
        <w:rPr>
          <w:sz w:val="24"/>
        </w:rPr>
      </w:pPr>
    </w:p>
    <w:p w14:paraId="2B3C74D8" w14:textId="77777777" w:rsidR="00675754" w:rsidRPr="00152C18" w:rsidRDefault="00675754" w:rsidP="00DF7A4E">
      <w:pPr>
        <w:snapToGrid w:val="0"/>
        <w:ind w:left="877" w:hangingChars="250" w:hanging="877"/>
        <w:rPr>
          <w:rFonts w:ascii="HG丸ｺﾞｼｯｸM-PRO" w:eastAsia="HG丸ｺﾞｼｯｸM-PRO" w:hAnsi="ＭＳ ゴシック"/>
          <w:color w:val="E36C0A" w:themeColor="accent6" w:themeShade="BF"/>
          <w:w w:val="150"/>
          <w:sz w:val="24"/>
        </w:rPr>
      </w:pPr>
      <w:r w:rsidRPr="00152C18">
        <w:rPr>
          <w:rFonts w:ascii="HG丸ｺﾞｼｯｸM-PRO" w:eastAsia="HG丸ｺﾞｼｯｸM-PRO" w:hAnsi="ＭＳ ゴシック" w:hint="eastAsia"/>
          <w:color w:val="E36C0A" w:themeColor="accent6" w:themeShade="BF"/>
          <w:w w:val="150"/>
          <w:sz w:val="24"/>
        </w:rPr>
        <w:t>【再認証審査のみ】</w:t>
      </w:r>
    </w:p>
    <w:p w14:paraId="495B3A84" w14:textId="6D292C22" w:rsidR="006A3132" w:rsidRPr="001C453C" w:rsidRDefault="00653880" w:rsidP="001C453C">
      <w:pPr>
        <w:snapToGrid w:val="0"/>
        <w:ind w:leftChars="50" w:left="562" w:hangingChars="200" w:hanging="462"/>
        <w:rPr>
          <w:rFonts w:ascii="ＭＳ ゴシック" w:eastAsia="ＭＳ ゴシック" w:hAnsi="ＭＳ ゴシック"/>
          <w:sz w:val="24"/>
          <w:u w:val="thick" w:color="FFC000"/>
        </w:rPr>
      </w:pPr>
      <w:r w:rsidRPr="001C453C">
        <w:rPr>
          <w:rFonts w:ascii="ＭＳ ゴシック" w:eastAsia="ＭＳ ゴシック" w:hAnsi="ＭＳ ゴシック" w:hint="eastAsia"/>
          <w:sz w:val="24"/>
          <w:u w:val="thick" w:color="FFC000"/>
        </w:rPr>
        <w:t>OHS</w:t>
      </w:r>
      <w:r w:rsidR="0042139A">
        <w:rPr>
          <w:rFonts w:ascii="ＭＳ ゴシック" w:eastAsia="ＭＳ ゴシック" w:hAnsi="ＭＳ ゴシック"/>
          <w:sz w:val="24"/>
          <w:u w:val="thick" w:color="FFC000"/>
        </w:rPr>
        <w:t>7</w:t>
      </w:r>
      <w:r w:rsidR="00AB6518" w:rsidRPr="001C453C">
        <w:rPr>
          <w:rFonts w:ascii="ＭＳ ゴシック" w:eastAsia="ＭＳ ゴシック" w:hAnsi="ＭＳ ゴシック" w:hint="eastAsia"/>
          <w:sz w:val="24"/>
          <w:u w:val="thick" w:color="FFC000"/>
        </w:rPr>
        <w:t>.</w:t>
      </w:r>
      <w:r w:rsidR="006A3132" w:rsidRPr="001C453C">
        <w:rPr>
          <w:rFonts w:ascii="ＭＳ ゴシック" w:eastAsia="ＭＳ ゴシック" w:hAnsi="ＭＳ ゴシック" w:hint="eastAsia"/>
          <w:sz w:val="24"/>
          <w:u w:val="thick" w:color="FFC000"/>
        </w:rPr>
        <w:t>新たに特定された危険源</w:t>
      </w:r>
    </w:p>
    <w:p w14:paraId="4BE0AEB2" w14:textId="77777777" w:rsidR="00AB6518" w:rsidRPr="00A00C0E" w:rsidRDefault="006A3132" w:rsidP="006A3132">
      <w:pPr>
        <w:snapToGrid w:val="0"/>
        <w:ind w:leftChars="100" w:left="663" w:hangingChars="200" w:hanging="462"/>
        <w:rPr>
          <w:rFonts w:ascii="ＭＳ ゴシック" w:eastAsia="ＭＳ ゴシック" w:hAnsi="ＭＳ ゴシック"/>
          <w:sz w:val="24"/>
        </w:rPr>
      </w:pPr>
      <w:r>
        <w:rPr>
          <w:rFonts w:ascii="ＭＳ ゴシック" w:eastAsia="ＭＳ ゴシック" w:hAnsi="ＭＳ ゴシック" w:hint="eastAsia"/>
          <w:sz w:val="24"/>
        </w:rPr>
        <w:t xml:space="preserve">(1) </w:t>
      </w:r>
      <w:r w:rsidR="00AB6518" w:rsidRPr="00A00C0E">
        <w:rPr>
          <w:rFonts w:ascii="ＭＳ ゴシック" w:eastAsia="ＭＳ ゴシック" w:hAnsi="ＭＳ ゴシック" w:hint="eastAsia"/>
          <w:sz w:val="24"/>
        </w:rPr>
        <w:t>前回審査以降、新たに導入又は変更され</w:t>
      </w:r>
      <w:r w:rsidR="00E1647E">
        <w:rPr>
          <w:rFonts w:ascii="ＭＳ ゴシック" w:eastAsia="ＭＳ ゴシック" w:hAnsi="ＭＳ ゴシック" w:hint="eastAsia"/>
          <w:sz w:val="24"/>
        </w:rPr>
        <w:t>た</w:t>
      </w:r>
      <w:r w:rsidR="00AB6518" w:rsidRPr="00A00C0E">
        <w:rPr>
          <w:rFonts w:ascii="ＭＳ ゴシック" w:eastAsia="ＭＳ ゴシック" w:hAnsi="ＭＳ ゴシック" w:hint="eastAsia"/>
          <w:sz w:val="24"/>
        </w:rPr>
        <w:t>施設</w:t>
      </w:r>
      <w:r w:rsidR="009066C0">
        <w:rPr>
          <w:rFonts w:ascii="ＭＳ ゴシック" w:eastAsia="ＭＳ ゴシック" w:hAnsi="ＭＳ ゴシック" w:hint="eastAsia"/>
          <w:sz w:val="24"/>
        </w:rPr>
        <w:t>・</w:t>
      </w:r>
      <w:r w:rsidR="00AB6518" w:rsidRPr="00A00C0E">
        <w:rPr>
          <w:rFonts w:ascii="ＭＳ ゴシック" w:eastAsia="ＭＳ ゴシック" w:hAnsi="ＭＳ ゴシック" w:hint="eastAsia"/>
          <w:sz w:val="24"/>
        </w:rPr>
        <w:t>設備</w:t>
      </w:r>
      <w:r w:rsidR="00E77DE4">
        <w:rPr>
          <w:rFonts w:ascii="ＭＳ ゴシック" w:eastAsia="ＭＳ ゴシック" w:hAnsi="ＭＳ ゴシック" w:hint="eastAsia"/>
          <w:sz w:val="24"/>
        </w:rPr>
        <w:t>・</w:t>
      </w:r>
      <w:r w:rsidR="00AB6518" w:rsidRPr="00A00C0E">
        <w:rPr>
          <w:rFonts w:ascii="ＭＳ ゴシック" w:eastAsia="ＭＳ ゴシック" w:hAnsi="ＭＳ ゴシック" w:hint="eastAsia"/>
          <w:sz w:val="24"/>
        </w:rPr>
        <w:t>機器</w:t>
      </w:r>
      <w:r w:rsidR="009066C0">
        <w:rPr>
          <w:rFonts w:ascii="ＭＳ ゴシック" w:eastAsia="ＭＳ ゴシック" w:hAnsi="ＭＳ ゴシック" w:hint="eastAsia"/>
          <w:sz w:val="24"/>
        </w:rPr>
        <w:t>・</w:t>
      </w:r>
      <w:r w:rsidR="00AB6518" w:rsidRPr="00A00C0E">
        <w:rPr>
          <w:rFonts w:ascii="ＭＳ ゴシック" w:eastAsia="ＭＳ ゴシック" w:hAnsi="ＭＳ ゴシック" w:hint="eastAsia"/>
          <w:sz w:val="24"/>
        </w:rPr>
        <w:t>材料</w:t>
      </w:r>
      <w:r w:rsidR="009066C0">
        <w:rPr>
          <w:rFonts w:ascii="ＭＳ ゴシック" w:eastAsia="ＭＳ ゴシック" w:hAnsi="ＭＳ ゴシック" w:hint="eastAsia"/>
          <w:sz w:val="24"/>
        </w:rPr>
        <w:t>・</w:t>
      </w:r>
      <w:r w:rsidR="0022630E">
        <w:rPr>
          <w:rFonts w:ascii="ＭＳ ゴシック" w:eastAsia="ＭＳ ゴシック" w:hAnsi="ＭＳ ゴシック" w:hint="eastAsia"/>
          <w:sz w:val="24"/>
        </w:rPr>
        <w:t>活動及び</w:t>
      </w:r>
      <w:r w:rsidR="00AB6518" w:rsidRPr="00A00C0E">
        <w:rPr>
          <w:rFonts w:ascii="ＭＳ ゴシック" w:eastAsia="ＭＳ ゴシック" w:hAnsi="ＭＳ ゴシック" w:hint="eastAsia"/>
          <w:sz w:val="24"/>
        </w:rPr>
        <w:t>サービス</w:t>
      </w:r>
      <w:r w:rsidR="0022630E">
        <w:rPr>
          <w:rFonts w:ascii="ＭＳ ゴシック" w:eastAsia="ＭＳ ゴシック" w:hAnsi="ＭＳ ゴシック" w:hint="eastAsia"/>
          <w:sz w:val="24"/>
        </w:rPr>
        <w:t>により、新たに特定された危険源</w:t>
      </w:r>
    </w:p>
    <w:p w14:paraId="059ACD37" w14:textId="77777777" w:rsidR="006A3132" w:rsidRDefault="006A3132" w:rsidP="006A3132">
      <w:pPr>
        <w:snapToGrid w:val="0"/>
        <w:ind w:leftChars="400" w:left="803"/>
        <w:rPr>
          <w:sz w:val="24"/>
          <w:lang w:eastAsia="zh-TW"/>
        </w:rPr>
      </w:pPr>
      <w:r w:rsidRPr="00071FAA">
        <w:rPr>
          <w:rFonts w:hint="eastAsia"/>
          <w:sz w:val="24"/>
          <w:lang w:eastAsia="zh-TW"/>
        </w:rPr>
        <w:t>□有　　　　　　　　　　□無</w:t>
      </w:r>
    </w:p>
    <w:p w14:paraId="1EBF75B3" w14:textId="77777777" w:rsidR="006A3132" w:rsidRPr="00071FAA" w:rsidRDefault="006A3132" w:rsidP="006A3132">
      <w:pPr>
        <w:snapToGrid w:val="0"/>
        <w:rPr>
          <w:sz w:val="24"/>
          <w:lang w:eastAsia="zh-TW"/>
        </w:rPr>
      </w:pPr>
    </w:p>
    <w:p w14:paraId="321308C7" w14:textId="77777777" w:rsidR="00AB6518" w:rsidRPr="00071FAA" w:rsidRDefault="006A3132" w:rsidP="006A3132">
      <w:pPr>
        <w:snapToGrid w:val="0"/>
        <w:ind w:leftChars="100" w:left="663" w:hangingChars="200" w:hanging="462"/>
        <w:rPr>
          <w:rFonts w:ascii="ＭＳ ゴシック" w:eastAsia="ＭＳ ゴシック" w:hAnsi="ＭＳ ゴシック"/>
          <w:sz w:val="24"/>
        </w:rPr>
      </w:pPr>
      <w:r>
        <w:rPr>
          <w:rFonts w:ascii="ＭＳ ゴシック" w:eastAsia="ＭＳ ゴシック" w:hAnsi="ＭＳ ゴシック" w:hint="eastAsia"/>
          <w:sz w:val="24"/>
        </w:rPr>
        <w:t xml:space="preserve">(2) </w:t>
      </w:r>
      <w:r w:rsidR="00AB6518" w:rsidRPr="00071FAA">
        <w:rPr>
          <w:rFonts w:ascii="ＭＳ ゴシック" w:eastAsia="ＭＳ ゴシック" w:hAnsi="ＭＳ ゴシック" w:hint="eastAsia"/>
          <w:sz w:val="24"/>
        </w:rPr>
        <w:t>有とした場合は、その具体的な内容についての情報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4"/>
      </w:tblGrid>
      <w:tr w:rsidR="00AB6518" w:rsidRPr="00071FAA" w14:paraId="243BB64D" w14:textId="77777777" w:rsidTr="00BE0DD3">
        <w:trPr>
          <w:trHeight w:val="270"/>
        </w:trPr>
        <w:tc>
          <w:tcPr>
            <w:tcW w:w="9213" w:type="dxa"/>
          </w:tcPr>
          <w:p w14:paraId="3AC4D813" w14:textId="77777777" w:rsidR="00AB6518" w:rsidRDefault="004038D9" w:rsidP="00E619EA">
            <w:pPr>
              <w:snapToGrid w:val="0"/>
              <w:spacing w:line="240" w:lineRule="atLeast"/>
              <w:rPr>
                <w:rFonts w:ascii="ＭＳ ゴシック" w:eastAsia="ＭＳ ゴシック" w:hAnsi="ＭＳ ゴシック"/>
                <w:sz w:val="24"/>
              </w:rPr>
            </w:pPr>
            <w:r w:rsidRPr="00BE0DD3">
              <w:rPr>
                <w:rFonts w:hint="eastAsia"/>
                <w:sz w:val="24"/>
              </w:rPr>
              <w:t>新たに導入又は変更された</w:t>
            </w:r>
            <w:r w:rsidR="00E816D5" w:rsidRPr="00BE0DD3">
              <w:rPr>
                <w:rFonts w:hint="eastAsia"/>
                <w:sz w:val="24"/>
              </w:rPr>
              <w:t>施設・活動及びサービス</w:t>
            </w:r>
            <w:r w:rsidR="00E619EA" w:rsidRPr="00BE0DD3">
              <w:rPr>
                <w:rFonts w:hint="eastAsia"/>
                <w:sz w:val="24"/>
              </w:rPr>
              <w:t>等</w:t>
            </w:r>
            <w:r w:rsidR="00AB6518" w:rsidRPr="00BE0DD3">
              <w:rPr>
                <w:rFonts w:ascii="ＭＳ ゴシック" w:eastAsia="ＭＳ ゴシック" w:hAnsi="ＭＳ ゴシック" w:hint="eastAsia"/>
                <w:sz w:val="24"/>
              </w:rPr>
              <w:t>：</w:t>
            </w:r>
          </w:p>
          <w:p w14:paraId="1F448F57" w14:textId="5BBB47F8" w:rsidR="00BE0DD3" w:rsidRPr="00BE0DD3" w:rsidRDefault="00BE0DD3" w:rsidP="00E619EA">
            <w:pPr>
              <w:snapToGrid w:val="0"/>
              <w:spacing w:line="240" w:lineRule="atLeast"/>
              <w:rPr>
                <w:rFonts w:ascii="ＭＳ ゴシック" w:eastAsia="ＭＳ ゴシック" w:hAnsi="ＭＳ ゴシック"/>
                <w:sz w:val="24"/>
              </w:rPr>
            </w:pPr>
          </w:p>
        </w:tc>
      </w:tr>
      <w:tr w:rsidR="00AB6518" w:rsidRPr="00071FAA" w14:paraId="6330A349" w14:textId="77777777" w:rsidTr="00BE0DD3">
        <w:trPr>
          <w:trHeight w:val="208"/>
        </w:trPr>
        <w:tc>
          <w:tcPr>
            <w:tcW w:w="9213" w:type="dxa"/>
          </w:tcPr>
          <w:p w14:paraId="6400F02F" w14:textId="77777777" w:rsidR="00AB6518" w:rsidRDefault="00E816D5" w:rsidP="00776F54">
            <w:pPr>
              <w:snapToGrid w:val="0"/>
              <w:spacing w:line="240" w:lineRule="atLeast"/>
              <w:rPr>
                <w:rFonts w:ascii="ＭＳ ゴシック" w:eastAsia="ＭＳ ゴシック" w:hAnsi="ＭＳ ゴシック"/>
                <w:sz w:val="24"/>
              </w:rPr>
            </w:pPr>
            <w:r w:rsidRPr="00BE0DD3">
              <w:rPr>
                <w:rFonts w:hint="eastAsia"/>
                <w:sz w:val="24"/>
              </w:rPr>
              <w:t>特定された</w:t>
            </w:r>
            <w:r w:rsidR="00AB6518" w:rsidRPr="00BE0DD3">
              <w:rPr>
                <w:rFonts w:hint="eastAsia"/>
                <w:sz w:val="24"/>
              </w:rPr>
              <w:t>危険源</w:t>
            </w:r>
            <w:r w:rsidR="00AB6518" w:rsidRPr="00BE0DD3">
              <w:rPr>
                <w:rFonts w:ascii="ＭＳ ゴシック" w:eastAsia="ＭＳ ゴシック" w:hAnsi="ＭＳ ゴシック" w:hint="eastAsia"/>
                <w:sz w:val="24"/>
              </w:rPr>
              <w:t>：</w:t>
            </w:r>
          </w:p>
          <w:p w14:paraId="21CD7C92" w14:textId="2CA228B8" w:rsidR="00BE0DD3" w:rsidRPr="00BE0DD3" w:rsidRDefault="00BE0DD3" w:rsidP="00776F54">
            <w:pPr>
              <w:snapToGrid w:val="0"/>
              <w:spacing w:line="240" w:lineRule="atLeast"/>
              <w:rPr>
                <w:rFonts w:ascii="ＭＳ ゴシック" w:eastAsia="ＭＳ ゴシック" w:hAnsi="ＭＳ ゴシック"/>
                <w:sz w:val="24"/>
              </w:rPr>
            </w:pPr>
          </w:p>
        </w:tc>
      </w:tr>
    </w:tbl>
    <w:p w14:paraId="5BF514D7" w14:textId="77777777" w:rsidR="006A3132" w:rsidRDefault="006A3132" w:rsidP="00653880">
      <w:pPr>
        <w:snapToGrid w:val="0"/>
        <w:rPr>
          <w:sz w:val="24"/>
        </w:rPr>
      </w:pPr>
    </w:p>
    <w:p w14:paraId="642D5678" w14:textId="05AB729B" w:rsidR="00FE51CD" w:rsidRDefault="00FE51CD" w:rsidP="00653880">
      <w:pPr>
        <w:snapToGrid w:val="0"/>
        <w:rPr>
          <w:sz w:val="24"/>
        </w:rPr>
      </w:pPr>
    </w:p>
    <w:p w14:paraId="1D5848F3" w14:textId="77777777" w:rsidR="009E072F" w:rsidRDefault="009E072F" w:rsidP="00653880">
      <w:pPr>
        <w:snapToGrid w:val="0"/>
        <w:rPr>
          <w:sz w:val="24"/>
        </w:rPr>
      </w:pPr>
    </w:p>
    <w:p w14:paraId="3A5B15AE" w14:textId="77777777" w:rsidR="0070347C" w:rsidRDefault="0070347C" w:rsidP="00653880">
      <w:pPr>
        <w:snapToGrid w:val="0"/>
        <w:rPr>
          <w:sz w:val="24"/>
        </w:rPr>
      </w:pPr>
    </w:p>
    <w:p w14:paraId="535B971E" w14:textId="77777777" w:rsidR="00E03231" w:rsidRPr="006B58C3" w:rsidRDefault="00E03231" w:rsidP="006B58C3">
      <w:pPr>
        <w:snapToGrid w:val="0"/>
        <w:ind w:leftChars="100" w:left="201"/>
        <w:rPr>
          <w:rFonts w:ascii="HG丸ｺﾞｼｯｸM-PRO" w:eastAsia="HG丸ｺﾞｼｯｸM-PRO" w:hAnsi="ＭＳ ゴシック"/>
          <w:sz w:val="24"/>
        </w:rPr>
      </w:pPr>
      <w:r w:rsidRPr="006B58C3">
        <w:rPr>
          <w:rFonts w:ascii="HG丸ｺﾞｼｯｸM-PRO" w:eastAsia="HG丸ｺﾞｼｯｸM-PRO" w:hint="eastAsia"/>
          <w:sz w:val="24"/>
        </w:rPr>
        <w:t>※</w:t>
      </w:r>
      <w:r w:rsidR="006B58C3" w:rsidRPr="006B58C3">
        <w:rPr>
          <w:rFonts w:ascii="HG丸ｺﾞｼｯｸM-PRO" w:eastAsia="HG丸ｺﾞｼｯｸM-PRO" w:hint="eastAsia"/>
          <w:sz w:val="24"/>
        </w:rPr>
        <w:t xml:space="preserve"> </w:t>
      </w:r>
      <w:r w:rsidRPr="006B58C3">
        <w:rPr>
          <w:rFonts w:ascii="HG丸ｺﾞｼｯｸM-PRO" w:eastAsia="HG丸ｺﾞｼｯｸM-PRO" w:hint="eastAsia"/>
          <w:sz w:val="24"/>
        </w:rPr>
        <w:t>本調査表に添付して</w:t>
      </w:r>
      <w:r w:rsidR="00B46A76" w:rsidRPr="006B58C3">
        <w:rPr>
          <w:rFonts w:ascii="HG丸ｺﾞｼｯｸM-PRO" w:eastAsia="HG丸ｺﾞｼｯｸM-PRO" w:hint="eastAsia"/>
          <w:sz w:val="24"/>
        </w:rPr>
        <w:t>ご</w:t>
      </w:r>
      <w:r w:rsidRPr="006B58C3">
        <w:rPr>
          <w:rFonts w:ascii="HG丸ｺﾞｼｯｸM-PRO" w:eastAsia="HG丸ｺﾞｼｯｸM-PRO" w:hint="eastAsia"/>
          <w:sz w:val="24"/>
        </w:rPr>
        <w:t>提出していただく資料</w:t>
      </w:r>
    </w:p>
    <w:p w14:paraId="7BC12ABE" w14:textId="77777777" w:rsidR="007F01AD" w:rsidRDefault="007F01AD" w:rsidP="006B58C3">
      <w:pPr>
        <w:snapToGrid w:val="0"/>
        <w:ind w:leftChars="200" w:left="864" w:hangingChars="200" w:hanging="462"/>
        <w:rPr>
          <w:rFonts w:ascii="ＭＳ ゴシック" w:eastAsia="ＭＳ ゴシック" w:hAnsi="ＭＳ ゴシック"/>
          <w:sz w:val="24"/>
        </w:rPr>
      </w:pPr>
    </w:p>
    <w:p w14:paraId="3C91BADA" w14:textId="77777777" w:rsidR="00653880" w:rsidRDefault="00E03231" w:rsidP="006B58C3">
      <w:pPr>
        <w:snapToGrid w:val="0"/>
        <w:ind w:leftChars="200" w:left="864" w:hangingChars="200" w:hanging="462"/>
        <w:rPr>
          <w:rFonts w:ascii="ＭＳ ゴシック" w:eastAsia="ＭＳ ゴシック" w:hAnsi="ＭＳ ゴシック"/>
          <w:sz w:val="24"/>
        </w:rPr>
      </w:pPr>
      <w:r>
        <w:rPr>
          <w:rFonts w:ascii="ＭＳ ゴシック" w:eastAsia="ＭＳ ゴシック" w:hAnsi="ＭＳ ゴシック" w:hint="eastAsia"/>
          <w:sz w:val="24"/>
        </w:rPr>
        <w:t>(1)</w:t>
      </w:r>
      <w:r w:rsidR="00D364B3">
        <w:rPr>
          <w:rFonts w:ascii="ＭＳ ゴシック" w:eastAsia="ＭＳ ゴシック" w:hAnsi="ＭＳ ゴシック" w:hint="eastAsia"/>
          <w:sz w:val="24"/>
        </w:rPr>
        <w:t xml:space="preserve"> </w:t>
      </w:r>
      <w:r w:rsidR="00653880">
        <w:rPr>
          <w:rFonts w:ascii="ＭＳ ゴシック" w:eastAsia="ＭＳ ゴシック" w:hAnsi="ＭＳ ゴシック" w:hint="eastAsia"/>
          <w:sz w:val="24"/>
        </w:rPr>
        <w:t>「労災保険率決定通知書」</w:t>
      </w:r>
      <w:r w:rsidR="00B46A76" w:rsidRPr="006B58C3">
        <w:rPr>
          <w:rFonts w:hint="eastAsia"/>
          <w:sz w:val="24"/>
        </w:rPr>
        <w:t>（労災保険率が明記さている通知書）</w:t>
      </w:r>
    </w:p>
    <w:p w14:paraId="13B8E199" w14:textId="1E18420E" w:rsidR="00F51019" w:rsidRDefault="00D364B3" w:rsidP="006B58C3">
      <w:pPr>
        <w:snapToGrid w:val="0"/>
        <w:ind w:leftChars="200" w:left="864" w:hangingChars="200" w:hanging="462"/>
        <w:rPr>
          <w:rFonts w:ascii="ＭＳ ゴシック" w:eastAsia="ＭＳ ゴシック" w:hAnsi="ＭＳ ゴシック"/>
          <w:sz w:val="24"/>
        </w:rPr>
      </w:pPr>
      <w:r w:rsidRPr="00837AAA">
        <w:rPr>
          <w:rFonts w:ascii="ＭＳ ゴシック" w:eastAsia="ＭＳ ゴシック" w:hAnsi="ＭＳ ゴシック" w:hint="eastAsia"/>
          <w:sz w:val="24"/>
        </w:rPr>
        <w:t xml:space="preserve">(2) </w:t>
      </w:r>
      <w:r w:rsidR="00C01801" w:rsidRPr="00837AAA">
        <w:rPr>
          <w:rFonts w:ascii="ＭＳ ゴシック" w:eastAsia="ＭＳ ゴシック" w:hAnsi="ＭＳ ゴシック" w:hint="eastAsia"/>
          <w:sz w:val="24"/>
        </w:rPr>
        <w:t>受審事業所などに</w:t>
      </w:r>
      <w:r w:rsidRPr="00837AAA">
        <w:rPr>
          <w:rFonts w:ascii="ＭＳ ゴシック" w:eastAsia="ＭＳ ゴシック" w:hAnsi="ＭＳ ゴシック" w:hint="eastAsia"/>
          <w:sz w:val="24"/>
        </w:rPr>
        <w:t>適用</w:t>
      </w:r>
      <w:r w:rsidR="00C01801" w:rsidRPr="00837AAA">
        <w:rPr>
          <w:rFonts w:ascii="ＭＳ ゴシック" w:eastAsia="ＭＳ ゴシック" w:hAnsi="ＭＳ ゴシック" w:hint="eastAsia"/>
          <w:sz w:val="24"/>
        </w:rPr>
        <w:t>される</w:t>
      </w:r>
      <w:r w:rsidRPr="00837AAA">
        <w:rPr>
          <w:rFonts w:ascii="ＭＳ ゴシック" w:eastAsia="ＭＳ ゴシック" w:hAnsi="ＭＳ ゴシック" w:hint="eastAsia"/>
          <w:sz w:val="24"/>
        </w:rPr>
        <w:t>労働安全衛生</w:t>
      </w:r>
      <w:r w:rsidR="00C01801" w:rsidRPr="00837AAA">
        <w:rPr>
          <w:rFonts w:ascii="ＭＳ ゴシック" w:eastAsia="ＭＳ ゴシック" w:hAnsi="ＭＳ ゴシック" w:hint="eastAsia"/>
          <w:sz w:val="24"/>
        </w:rPr>
        <w:t>関連法</w:t>
      </w:r>
      <w:r w:rsidRPr="00837AAA">
        <w:rPr>
          <w:rFonts w:ascii="ＭＳ ゴシック" w:eastAsia="ＭＳ ゴシック" w:hAnsi="ＭＳ ゴシック" w:hint="eastAsia"/>
          <w:sz w:val="24"/>
        </w:rPr>
        <w:t>及び業界指針、協定</w:t>
      </w:r>
      <w:r w:rsidR="00C01801" w:rsidRPr="00837AAA">
        <w:rPr>
          <w:rFonts w:ascii="ＭＳ ゴシック" w:eastAsia="ＭＳ ゴシック" w:hAnsi="ＭＳ ゴシック" w:hint="eastAsia"/>
          <w:sz w:val="24"/>
        </w:rPr>
        <w:t>等</w:t>
      </w:r>
      <w:r w:rsidR="00FD2411">
        <w:rPr>
          <w:rFonts w:ascii="ＭＳ ゴシック" w:eastAsia="ＭＳ ゴシック" w:hAnsi="ＭＳ ゴシック" w:hint="eastAsia"/>
          <w:sz w:val="24"/>
        </w:rPr>
        <w:t>に</w:t>
      </w:r>
      <w:r w:rsidR="00C01801" w:rsidRPr="00837AAA">
        <w:rPr>
          <w:rFonts w:ascii="ＭＳ ゴシック" w:eastAsia="ＭＳ ゴシック" w:hAnsi="ＭＳ ゴシック" w:hint="eastAsia"/>
          <w:sz w:val="24"/>
        </w:rPr>
        <w:t>関する資料</w:t>
      </w:r>
    </w:p>
    <w:p w14:paraId="23AACC68" w14:textId="672FF19E" w:rsidR="00330BFA" w:rsidRPr="00D80CA9" w:rsidRDefault="00330BFA" w:rsidP="006B58C3">
      <w:pPr>
        <w:snapToGrid w:val="0"/>
        <w:ind w:leftChars="200" w:left="864" w:hangingChars="200" w:hanging="462"/>
        <w:rPr>
          <w:rFonts w:ascii="ＭＳ ゴシック" w:eastAsia="ＭＳ ゴシック" w:hAnsi="ＭＳ ゴシック"/>
          <w:sz w:val="24"/>
        </w:rPr>
      </w:pPr>
      <w:r w:rsidRPr="00D80CA9">
        <w:rPr>
          <w:rFonts w:ascii="ＭＳ ゴシック" w:eastAsia="ＭＳ ゴシック" w:hAnsi="ＭＳ ゴシック" w:hint="eastAsia"/>
          <w:sz w:val="24"/>
        </w:rPr>
        <w:t>(3) 法令順守評価の達成状況に関する資料</w:t>
      </w:r>
    </w:p>
    <w:p w14:paraId="26660DB4" w14:textId="0181CED5" w:rsidR="006B58C3" w:rsidRPr="00D80CA9" w:rsidRDefault="00265450" w:rsidP="006B58C3">
      <w:pPr>
        <w:snapToGrid w:val="0"/>
        <w:ind w:leftChars="200" w:left="864" w:hangingChars="200" w:hanging="462"/>
        <w:rPr>
          <w:sz w:val="24"/>
        </w:rPr>
      </w:pPr>
      <w:r w:rsidRPr="00D80CA9">
        <w:rPr>
          <w:rFonts w:ascii="ＭＳ ゴシック" w:eastAsia="ＭＳ ゴシック" w:hAnsi="ＭＳ ゴシック" w:hint="eastAsia"/>
          <w:sz w:val="24"/>
        </w:rPr>
        <w:t>(</w:t>
      </w:r>
      <w:r w:rsidR="00F61127" w:rsidRPr="00D80CA9">
        <w:rPr>
          <w:rFonts w:ascii="ＭＳ ゴシック" w:eastAsia="ＭＳ ゴシック" w:hAnsi="ＭＳ ゴシック" w:hint="eastAsia"/>
          <w:sz w:val="24"/>
        </w:rPr>
        <w:t>4</w:t>
      </w:r>
      <w:r w:rsidRPr="00D80CA9">
        <w:rPr>
          <w:rFonts w:ascii="ＭＳ ゴシック" w:eastAsia="ＭＳ ゴシック" w:hAnsi="ＭＳ ゴシック" w:hint="eastAsia"/>
          <w:sz w:val="24"/>
        </w:rPr>
        <w:t>) 危険源</w:t>
      </w:r>
      <w:r w:rsidR="00B46A76" w:rsidRPr="00D80CA9">
        <w:rPr>
          <w:rFonts w:ascii="ＭＳ ゴシック" w:eastAsia="ＭＳ ゴシック" w:hAnsi="ＭＳ ゴシック" w:hint="eastAsia"/>
          <w:sz w:val="24"/>
        </w:rPr>
        <w:t>が</w:t>
      </w:r>
      <w:r w:rsidRPr="00D80CA9">
        <w:rPr>
          <w:rFonts w:ascii="ＭＳ ゴシック" w:eastAsia="ＭＳ ゴシック" w:hAnsi="ＭＳ ゴシック" w:hint="eastAsia"/>
          <w:sz w:val="24"/>
        </w:rPr>
        <w:t>特定された一覧表</w:t>
      </w:r>
      <w:r w:rsidRPr="00D80CA9">
        <w:rPr>
          <w:rFonts w:hint="eastAsia"/>
          <w:sz w:val="24"/>
        </w:rPr>
        <w:t>（労働安全衛生リスクアセスメント表</w:t>
      </w:r>
      <w:r w:rsidR="00DF6066" w:rsidRPr="00D80CA9">
        <w:rPr>
          <w:rFonts w:hint="eastAsia"/>
          <w:sz w:val="24"/>
        </w:rPr>
        <w:t>など</w:t>
      </w:r>
      <w:r w:rsidRPr="00D80CA9">
        <w:rPr>
          <w:rFonts w:hint="eastAsia"/>
          <w:sz w:val="24"/>
        </w:rPr>
        <w:t>）</w:t>
      </w:r>
    </w:p>
    <w:p w14:paraId="00BAA39D" w14:textId="6BE8656B" w:rsidR="005C1398" w:rsidRPr="00D80CA9" w:rsidRDefault="005C1398" w:rsidP="006B58C3">
      <w:pPr>
        <w:snapToGrid w:val="0"/>
        <w:ind w:leftChars="200" w:left="864" w:hangingChars="200" w:hanging="462"/>
        <w:rPr>
          <w:rFonts w:asciiTheme="majorEastAsia" w:eastAsiaTheme="majorEastAsia" w:hAnsiTheme="majorEastAsia"/>
          <w:sz w:val="24"/>
        </w:rPr>
      </w:pPr>
      <w:r w:rsidRPr="00D80CA9">
        <w:rPr>
          <w:rFonts w:asciiTheme="majorEastAsia" w:eastAsiaTheme="majorEastAsia" w:hAnsiTheme="majorEastAsia" w:hint="eastAsia"/>
          <w:sz w:val="24"/>
        </w:rPr>
        <w:t>(</w:t>
      </w:r>
      <w:r w:rsidR="00F61127" w:rsidRPr="00D80CA9">
        <w:rPr>
          <w:rFonts w:asciiTheme="majorEastAsia" w:eastAsiaTheme="majorEastAsia" w:hAnsiTheme="majorEastAsia" w:hint="eastAsia"/>
          <w:sz w:val="24"/>
        </w:rPr>
        <w:t>5</w:t>
      </w:r>
      <w:r w:rsidRPr="00D80CA9">
        <w:rPr>
          <w:rFonts w:asciiTheme="majorEastAsia" w:eastAsiaTheme="majorEastAsia" w:hAnsiTheme="majorEastAsia"/>
          <w:sz w:val="24"/>
        </w:rPr>
        <w:t>)</w:t>
      </w:r>
      <w:r w:rsidRPr="00D80CA9">
        <w:rPr>
          <w:rFonts w:asciiTheme="majorEastAsia" w:eastAsiaTheme="majorEastAsia" w:hAnsiTheme="majorEastAsia" w:hint="eastAsia"/>
          <w:sz w:val="24"/>
        </w:rPr>
        <w:t xml:space="preserve"> プロセスで使われる主な有害な材料に関する資料</w:t>
      </w:r>
    </w:p>
    <w:p w14:paraId="34287680" w14:textId="4D87A1DF" w:rsidR="006B58C3" w:rsidRDefault="002E44FA" w:rsidP="006B58C3">
      <w:pPr>
        <w:snapToGrid w:val="0"/>
        <w:ind w:leftChars="200" w:left="864" w:hangingChars="200" w:hanging="462"/>
        <w:rPr>
          <w:rFonts w:ascii="ＭＳ ゴシック" w:eastAsia="ＭＳ ゴシック" w:hAnsi="ＭＳ ゴシック"/>
          <w:sz w:val="24"/>
        </w:rPr>
      </w:pPr>
      <w:r w:rsidRPr="00260A4A">
        <w:rPr>
          <w:rFonts w:ascii="ＭＳ ゴシック" w:eastAsia="ＭＳ ゴシック" w:hAnsi="ＭＳ ゴシック" w:hint="eastAsia"/>
          <w:sz w:val="24"/>
        </w:rPr>
        <w:t>(</w:t>
      </w:r>
      <w:r w:rsidR="00F61127" w:rsidRPr="00381240">
        <w:rPr>
          <w:rFonts w:ascii="ＭＳ ゴシック" w:eastAsia="ＭＳ ゴシック" w:hAnsi="ＭＳ ゴシック" w:hint="eastAsia"/>
          <w:sz w:val="24"/>
          <w:u w:val="single"/>
        </w:rPr>
        <w:t>6</w:t>
      </w:r>
      <w:r w:rsidRPr="00260A4A">
        <w:rPr>
          <w:rFonts w:ascii="ＭＳ ゴシック" w:eastAsia="ＭＳ ゴシック" w:hAnsi="ＭＳ ゴシック" w:hint="eastAsia"/>
          <w:sz w:val="24"/>
        </w:rPr>
        <w:t>)</w:t>
      </w:r>
      <w:r w:rsidR="00FC10CC" w:rsidRPr="00260A4A">
        <w:rPr>
          <w:rFonts w:ascii="ＭＳ ゴシック" w:eastAsia="ＭＳ ゴシック" w:hAnsi="ＭＳ ゴシック" w:hint="eastAsia"/>
          <w:sz w:val="24"/>
        </w:rPr>
        <w:t xml:space="preserve"> </w:t>
      </w:r>
      <w:r w:rsidR="00AB323A" w:rsidRPr="00260A4A">
        <w:rPr>
          <w:rFonts w:ascii="ＭＳ ゴシック" w:eastAsia="ＭＳ ゴシック" w:hAnsi="ＭＳ ゴシック" w:hint="eastAsia"/>
          <w:sz w:val="24"/>
        </w:rPr>
        <w:t>受審事業所の</w:t>
      </w:r>
      <w:r w:rsidR="00653880" w:rsidRPr="00260A4A">
        <w:rPr>
          <w:rFonts w:ascii="ＭＳ ゴシック" w:eastAsia="ＭＳ ゴシック" w:hAnsi="ＭＳ ゴシック" w:hint="eastAsia"/>
          <w:sz w:val="24"/>
        </w:rPr>
        <w:t>配置図</w:t>
      </w:r>
      <w:r w:rsidR="006B58C3" w:rsidRPr="00FE51CD">
        <w:rPr>
          <w:rFonts w:hint="eastAsia"/>
          <w:sz w:val="24"/>
        </w:rPr>
        <w:t>（複</w:t>
      </w:r>
      <w:r w:rsidR="00653880" w:rsidRPr="00FE51CD">
        <w:rPr>
          <w:rFonts w:hint="eastAsia"/>
          <w:sz w:val="24"/>
        </w:rPr>
        <w:t>数の事業所がある場合は、すべての事務所について</w:t>
      </w:r>
      <w:r w:rsidR="00260A4A" w:rsidRPr="00FE51CD">
        <w:rPr>
          <w:sz w:val="24"/>
        </w:rPr>
        <w:t>）</w:t>
      </w:r>
    </w:p>
    <w:p w14:paraId="0F56EA9D" w14:textId="77777777" w:rsidR="006B58C3" w:rsidRDefault="006B58C3" w:rsidP="006B58C3">
      <w:pPr>
        <w:snapToGrid w:val="0"/>
        <w:ind w:leftChars="400" w:left="1149" w:hangingChars="150" w:hanging="346"/>
        <w:rPr>
          <w:rFonts w:ascii="ＭＳ ゴシック" w:eastAsia="ＭＳ ゴシック" w:hAnsi="ＭＳ ゴシック"/>
          <w:sz w:val="24"/>
        </w:rPr>
      </w:pPr>
      <w:r>
        <w:rPr>
          <w:rFonts w:ascii="ＭＳ ゴシック" w:eastAsia="ＭＳ ゴシック" w:hAnsi="ＭＳ ゴシック" w:hint="eastAsia"/>
          <w:sz w:val="24"/>
        </w:rPr>
        <w:t xml:space="preserve">① </w:t>
      </w:r>
      <w:r w:rsidR="00653880" w:rsidRPr="00CF582B">
        <w:rPr>
          <w:rFonts w:ascii="ＭＳ ゴシック" w:eastAsia="ＭＳ ゴシック" w:hAnsi="ＭＳ ゴシック" w:hint="eastAsia"/>
          <w:sz w:val="24"/>
        </w:rPr>
        <w:t>受審事業所等の周辺図</w:t>
      </w:r>
      <w:r w:rsidR="00653880" w:rsidRPr="005D2EB5">
        <w:rPr>
          <w:rFonts w:hint="eastAsia"/>
          <w:sz w:val="24"/>
        </w:rPr>
        <w:t>（半径約1.5～2㎞の範囲がわかる地図のコピーで可）</w:t>
      </w:r>
    </w:p>
    <w:p w14:paraId="147341E9" w14:textId="77777777" w:rsidR="006B58C3" w:rsidRDefault="006B58C3" w:rsidP="006B58C3">
      <w:pPr>
        <w:snapToGrid w:val="0"/>
        <w:ind w:leftChars="400" w:left="1149" w:hangingChars="150" w:hanging="346"/>
        <w:rPr>
          <w:rFonts w:ascii="ＭＳ ゴシック" w:eastAsia="ＭＳ ゴシック" w:hAnsi="ＭＳ ゴシック"/>
          <w:sz w:val="24"/>
        </w:rPr>
      </w:pPr>
      <w:r>
        <w:rPr>
          <w:rFonts w:ascii="ＭＳ ゴシック" w:eastAsia="ＭＳ ゴシック" w:hAnsi="ＭＳ ゴシック" w:hint="eastAsia"/>
          <w:sz w:val="24"/>
        </w:rPr>
        <w:t xml:space="preserve">② </w:t>
      </w:r>
      <w:r w:rsidR="00653880" w:rsidRPr="00CF582B">
        <w:rPr>
          <w:rFonts w:ascii="ＭＳ ゴシック" w:eastAsia="ＭＳ ゴシック" w:hAnsi="ＭＳ ゴシック" w:hint="eastAsia"/>
          <w:sz w:val="24"/>
        </w:rPr>
        <w:t>受審事業所内の配置図</w:t>
      </w:r>
    </w:p>
    <w:p w14:paraId="24B435F4" w14:textId="77777777" w:rsidR="005D2EB5" w:rsidRDefault="006B58C3" w:rsidP="005D2EB5">
      <w:pPr>
        <w:snapToGrid w:val="0"/>
        <w:ind w:leftChars="600" w:left="1551" w:hangingChars="150" w:hanging="346"/>
        <w:rPr>
          <w:sz w:val="24"/>
        </w:rPr>
      </w:pPr>
      <w:r>
        <w:rPr>
          <w:rFonts w:hint="eastAsia"/>
          <w:sz w:val="24"/>
        </w:rPr>
        <w:t>a.</w:t>
      </w:r>
      <w:r w:rsidR="00653880" w:rsidRPr="00071FAA">
        <w:rPr>
          <w:rFonts w:hint="eastAsia"/>
          <w:sz w:val="24"/>
        </w:rPr>
        <w:t xml:space="preserve"> 敷地面積・延べ床面積をご記入ください。</w:t>
      </w:r>
    </w:p>
    <w:p w14:paraId="30868EDC" w14:textId="77777777" w:rsidR="005D2EB5" w:rsidRDefault="005D2EB5" w:rsidP="005D2EB5">
      <w:pPr>
        <w:snapToGrid w:val="0"/>
        <w:ind w:leftChars="600" w:left="1551" w:hangingChars="150" w:hanging="346"/>
        <w:rPr>
          <w:sz w:val="24"/>
        </w:rPr>
      </w:pPr>
      <w:r>
        <w:rPr>
          <w:rFonts w:hint="eastAsia"/>
          <w:sz w:val="24"/>
        </w:rPr>
        <w:t>b.</w:t>
      </w:r>
      <w:r w:rsidR="00653880">
        <w:rPr>
          <w:rFonts w:hint="eastAsia"/>
          <w:sz w:val="24"/>
        </w:rPr>
        <w:t xml:space="preserve"> 危険源として特定</w:t>
      </w:r>
      <w:r w:rsidR="00653880" w:rsidRPr="00DF6066">
        <w:rPr>
          <w:rFonts w:hint="eastAsia"/>
          <w:sz w:val="24"/>
        </w:rPr>
        <w:t>された</w:t>
      </w:r>
      <w:r w:rsidR="00DF6066" w:rsidRPr="00DF6066">
        <w:rPr>
          <w:rFonts w:hint="eastAsia"/>
          <w:sz w:val="24"/>
        </w:rPr>
        <w:t>施設・設備・機器・材料・活動及びサービス</w:t>
      </w:r>
      <w:r w:rsidR="001605F8">
        <w:rPr>
          <w:rFonts w:hint="eastAsia"/>
          <w:sz w:val="24"/>
        </w:rPr>
        <w:t>など</w:t>
      </w:r>
      <w:r w:rsidR="00653880">
        <w:rPr>
          <w:rFonts w:hint="eastAsia"/>
          <w:sz w:val="24"/>
        </w:rPr>
        <w:t>に関する位置も示してくださ</w:t>
      </w:r>
      <w:r w:rsidR="00653880" w:rsidRPr="00071FAA">
        <w:rPr>
          <w:rFonts w:hint="eastAsia"/>
          <w:sz w:val="24"/>
        </w:rPr>
        <w:t>い。</w:t>
      </w:r>
    </w:p>
    <w:p w14:paraId="352350C2" w14:textId="77777777" w:rsidR="00653880" w:rsidRDefault="005D2EB5" w:rsidP="005D2EB5">
      <w:pPr>
        <w:snapToGrid w:val="0"/>
        <w:ind w:leftChars="600" w:left="1551" w:hangingChars="150" w:hanging="346"/>
        <w:rPr>
          <w:sz w:val="24"/>
        </w:rPr>
      </w:pPr>
      <w:r>
        <w:rPr>
          <w:rFonts w:hint="eastAsia"/>
          <w:sz w:val="24"/>
        </w:rPr>
        <w:t>c.</w:t>
      </w:r>
      <w:r w:rsidR="00653880" w:rsidRPr="00071FAA">
        <w:rPr>
          <w:rFonts w:hint="eastAsia"/>
          <w:sz w:val="24"/>
        </w:rPr>
        <w:t xml:space="preserve"> 可能であれば各部門の管理範囲を示してください。</w:t>
      </w:r>
    </w:p>
    <w:p w14:paraId="26DDFD37" w14:textId="77777777" w:rsidR="00AB6518" w:rsidRPr="00653880" w:rsidRDefault="00AB6518" w:rsidP="00AD395F">
      <w:pPr>
        <w:snapToGrid w:val="0"/>
        <w:rPr>
          <w:sz w:val="24"/>
        </w:rPr>
      </w:pPr>
    </w:p>
    <w:p w14:paraId="2D47FF8C" w14:textId="77777777" w:rsidR="00541430" w:rsidRPr="00541430" w:rsidRDefault="003E2022" w:rsidP="00D23657">
      <w:pPr>
        <w:snapToGrid w:val="0"/>
        <w:spacing w:line="340" w:lineRule="exact"/>
        <w:jc w:val="left"/>
        <w:rPr>
          <w:rFonts w:ascii="ＭＳ ゴシック" w:eastAsia="ＭＳ ゴシック" w:hAnsi="ＭＳ ゴシック"/>
          <w:sz w:val="24"/>
        </w:rPr>
      </w:pPr>
      <w:r>
        <w:rPr>
          <w:rFonts w:ascii="ＭＳ ゴシック" w:eastAsia="ＭＳ ゴシック" w:hAnsi="ＭＳ ゴシック"/>
          <w:sz w:val="24"/>
        </w:rPr>
        <w:br w:type="page"/>
      </w:r>
    </w:p>
    <w:p w14:paraId="3E236C29" w14:textId="4BABE6BA" w:rsidR="00863245" w:rsidRPr="00863245" w:rsidRDefault="00866DF5" w:rsidP="008324B7">
      <w:pPr>
        <w:snapToGrid w:val="0"/>
        <w:ind w:left="231" w:hangingChars="100" w:hanging="231"/>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87936" behindDoc="0" locked="0" layoutInCell="0" allowOverlap="1" wp14:anchorId="590D0BF9" wp14:editId="592DC358">
                <wp:simplePos x="0" y="0"/>
                <wp:positionH relativeFrom="column">
                  <wp:posOffset>50165</wp:posOffset>
                </wp:positionH>
                <wp:positionV relativeFrom="paragraph">
                  <wp:posOffset>58420</wp:posOffset>
                </wp:positionV>
                <wp:extent cx="1656080" cy="323850"/>
                <wp:effectExtent l="65405" t="64135" r="69215" b="69215"/>
                <wp:wrapNone/>
                <wp:docPr id="9"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23850"/>
                        </a:xfrm>
                        <a:prstGeom prst="rect">
                          <a:avLst/>
                        </a:prstGeom>
                        <a:solidFill>
                          <a:schemeClr val="accent2">
                            <a:lumMod val="100000"/>
                            <a:lumOff val="0"/>
                          </a:schemeClr>
                        </a:solidFill>
                        <a:ln w="127000" cmpd="dbl">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6B42CB" w14:textId="77777777" w:rsidR="00EF23AE" w:rsidRPr="00AA32A9" w:rsidRDefault="00EF23AE" w:rsidP="00541430">
                            <w:pPr>
                              <w:snapToGrid w:val="0"/>
                              <w:rPr>
                                <w:rFonts w:ascii="HG丸ｺﾞｼｯｸM-PRO" w:eastAsia="HG丸ｺﾞｼｯｸM-PRO"/>
                                <w:b/>
                                <w:color w:val="FFFFFF" w:themeColor="background1"/>
                                <w:sz w:val="24"/>
                              </w:rPr>
                            </w:pPr>
                            <w:r>
                              <w:rPr>
                                <w:rFonts w:ascii="HG丸ｺﾞｼｯｸM-PRO" w:eastAsia="HG丸ｺﾞｼｯｸM-PRO" w:hint="eastAsia"/>
                                <w:b/>
                                <w:color w:val="FFFFFF" w:themeColor="background1"/>
                                <w:sz w:val="24"/>
                              </w:rPr>
                              <w:t>統合審査</w:t>
                            </w:r>
                            <w:r w:rsidRPr="00AA32A9">
                              <w:rPr>
                                <w:rFonts w:ascii="HG丸ｺﾞｼｯｸM-PRO" w:eastAsia="HG丸ｺﾞｼｯｸM-PRO" w:hint="eastAsia"/>
                                <w:b/>
                                <w:color w:val="FFFFFF" w:themeColor="background1"/>
                                <w:sz w:val="24"/>
                              </w:rPr>
                              <w:t>に係る情報</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0D0BF9" id="Text Box 341" o:spid="_x0000_s1042" type="#_x0000_t202" style="position:absolute;left:0;text-align:left;margin-left:3.95pt;margin-top:4.6pt;width:130.4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" o:allowincell="f" fillcolor="#c0504d [3205]" strokecolor="#c0504d [3205]" strokeweight="10pt">
                <v:stroke linestyle="thinThin"/>
                <v:shadow color="#868686"/>
                <v:textbox inset="5.85pt,0,5.85pt,0">
                  <w:txbxContent>
                    <w:p w14:paraId="2F6B42CB" w14:textId="77777777" w:rsidR="00EF23AE" w:rsidRPr="00AA32A9" w:rsidRDefault="00EF23AE" w:rsidP="00541430">
                      <w:pPr>
                        <w:snapToGrid w:val="0"/>
                        <w:rPr>
                          <w:rFonts w:ascii="HG丸ｺﾞｼｯｸM-PRO" w:eastAsia="HG丸ｺﾞｼｯｸM-PRO"/>
                          <w:b/>
                          <w:color w:val="FFFFFF" w:themeColor="background1"/>
                          <w:sz w:val="24"/>
                        </w:rPr>
                      </w:pPr>
                      <w:r>
                        <w:rPr>
                          <w:rFonts w:ascii="HG丸ｺﾞｼｯｸM-PRO" w:eastAsia="HG丸ｺﾞｼｯｸM-PRO" w:hint="eastAsia"/>
                          <w:b/>
                          <w:color w:val="FFFFFF" w:themeColor="background1"/>
                          <w:sz w:val="24"/>
                        </w:rPr>
                        <w:t>統合審査</w:t>
                      </w:r>
                      <w:r w:rsidRPr="00AA32A9">
                        <w:rPr>
                          <w:rFonts w:ascii="HG丸ｺﾞｼｯｸM-PRO" w:eastAsia="HG丸ｺﾞｼｯｸM-PRO" w:hint="eastAsia"/>
                          <w:b/>
                          <w:color w:val="FFFFFF" w:themeColor="background1"/>
                          <w:sz w:val="24"/>
                        </w:rPr>
                        <w:t>に係る情報</w:t>
                      </w:r>
                    </w:p>
                  </w:txbxContent>
                </v:textbox>
              </v:shape>
            </w:pict>
          </mc:Fallback>
        </mc:AlternateContent>
      </w:r>
    </w:p>
    <w:p w14:paraId="6FF9339D" w14:textId="77777777" w:rsidR="00541430" w:rsidRPr="00863245" w:rsidRDefault="00541430" w:rsidP="008324B7">
      <w:pPr>
        <w:snapToGrid w:val="0"/>
        <w:ind w:left="231" w:hangingChars="100" w:hanging="231"/>
        <w:rPr>
          <w:rFonts w:ascii="ＭＳ ゴシック" w:eastAsia="ＭＳ ゴシック" w:hAnsi="ＭＳ ゴシック"/>
          <w:sz w:val="24"/>
        </w:rPr>
      </w:pPr>
    </w:p>
    <w:p w14:paraId="463DFC41" w14:textId="77777777" w:rsidR="00541430" w:rsidRPr="00863245" w:rsidRDefault="00541430" w:rsidP="00863245">
      <w:pPr>
        <w:snapToGrid w:val="0"/>
        <w:ind w:left="231" w:hangingChars="100" w:hanging="231"/>
        <w:rPr>
          <w:rFonts w:ascii="ＭＳ ゴシック" w:eastAsia="ＭＳ ゴシック" w:hAnsi="ＭＳ ゴシック"/>
          <w:sz w:val="24"/>
        </w:rPr>
      </w:pPr>
    </w:p>
    <w:p w14:paraId="53032AF2" w14:textId="77777777" w:rsidR="00E45C6E" w:rsidRPr="00E43162" w:rsidRDefault="00E45C6E" w:rsidP="008324B7">
      <w:pPr>
        <w:snapToGrid w:val="0"/>
        <w:ind w:left="231" w:hangingChars="100" w:hanging="231"/>
        <w:rPr>
          <w:rFonts w:ascii="ＭＳ ゴシック" w:eastAsia="ＭＳ ゴシック" w:hAnsi="ＭＳ ゴシック"/>
          <w:sz w:val="24"/>
        </w:rPr>
      </w:pPr>
      <w:r w:rsidRPr="00071FAA">
        <w:rPr>
          <w:rFonts w:ascii="ＭＳ ゴシック" w:eastAsia="ＭＳ ゴシック" w:hAnsi="ＭＳ ゴシック" w:hint="eastAsia"/>
          <w:sz w:val="24"/>
        </w:rPr>
        <w:t>■</w:t>
      </w:r>
      <w:r w:rsidR="0036003E">
        <w:rPr>
          <w:rFonts w:ascii="ＭＳ ゴシック" w:eastAsia="ＭＳ ゴシック" w:hAnsi="ＭＳ ゴシック" w:hint="eastAsia"/>
          <w:sz w:val="24"/>
        </w:rPr>
        <w:t xml:space="preserve"> </w:t>
      </w:r>
      <w:r w:rsidR="00FE5033">
        <w:rPr>
          <w:rFonts w:ascii="ＭＳ ゴシック" w:eastAsia="ＭＳ ゴシック" w:hAnsi="ＭＳ ゴシック" w:hint="eastAsia"/>
          <w:sz w:val="24"/>
        </w:rPr>
        <w:t>統合</w:t>
      </w:r>
      <w:r w:rsidRPr="00071FAA">
        <w:rPr>
          <w:rFonts w:ascii="ＭＳ ゴシック" w:eastAsia="ＭＳ ゴシック" w:hAnsi="ＭＳ ゴシック" w:hint="eastAsia"/>
          <w:sz w:val="24"/>
        </w:rPr>
        <w:t>1～</w:t>
      </w:r>
      <w:r w:rsidR="00810DF7">
        <w:rPr>
          <w:rFonts w:ascii="ＭＳ ゴシック" w:eastAsia="ＭＳ ゴシック" w:hAnsi="ＭＳ ゴシック" w:hint="eastAsia"/>
          <w:sz w:val="24"/>
        </w:rPr>
        <w:t>統合8</w:t>
      </w:r>
      <w:r w:rsidR="0031156E">
        <w:rPr>
          <w:rFonts w:ascii="ＭＳ ゴシック" w:eastAsia="ＭＳ ゴシック" w:hAnsi="ＭＳ ゴシック" w:hint="eastAsia"/>
          <w:sz w:val="24"/>
        </w:rPr>
        <w:t>は、貴社の</w:t>
      </w:r>
      <w:r w:rsidR="00FE5033">
        <w:rPr>
          <w:rFonts w:ascii="ＭＳ ゴシック" w:eastAsia="ＭＳ ゴシック" w:hAnsi="ＭＳ ゴシック" w:hint="eastAsia"/>
          <w:sz w:val="24"/>
        </w:rPr>
        <w:t>統合</w:t>
      </w:r>
      <w:r w:rsidRPr="00071FAA">
        <w:rPr>
          <w:rFonts w:ascii="ＭＳ ゴシック" w:eastAsia="ＭＳ ゴシック" w:hAnsi="ＭＳ ゴシック" w:hint="eastAsia"/>
          <w:sz w:val="24"/>
        </w:rPr>
        <w:t>マネジメントシステム</w:t>
      </w:r>
      <w:r w:rsidR="0031156E">
        <w:rPr>
          <w:rFonts w:ascii="ＭＳ ゴシック" w:eastAsia="ＭＳ ゴシック" w:hAnsi="ＭＳ ゴシック" w:hint="eastAsia"/>
          <w:sz w:val="24"/>
        </w:rPr>
        <w:t>の状況です。</w:t>
      </w:r>
    </w:p>
    <w:p w14:paraId="3B935DE1" w14:textId="77777777" w:rsidR="009764A0" w:rsidRPr="00ED1125" w:rsidRDefault="009764A0" w:rsidP="008324B7">
      <w:pPr>
        <w:adjustRightInd w:val="0"/>
        <w:snapToGrid w:val="0"/>
        <w:rPr>
          <w:sz w:val="10"/>
        </w:rPr>
      </w:pPr>
    </w:p>
    <w:tbl>
      <w:tblPr>
        <w:tblW w:w="0" w:type="auto"/>
        <w:tblInd w:w="383" w:type="dxa"/>
        <w:tblBorders>
          <w:top w:val="single" w:sz="18" w:space="0" w:color="CC00CC"/>
          <w:left w:val="single" w:sz="18" w:space="0" w:color="CC00CC"/>
          <w:bottom w:val="single" w:sz="18" w:space="0" w:color="CC00CC"/>
          <w:right w:val="single" w:sz="18" w:space="0" w:color="CC00CC"/>
          <w:insideH w:val="single" w:sz="18" w:space="0" w:color="CC00CC"/>
          <w:insideV w:val="single" w:sz="18" w:space="0" w:color="CC00CC"/>
        </w:tblBorders>
        <w:tblCellMar>
          <w:left w:w="99" w:type="dxa"/>
          <w:right w:w="99" w:type="dxa"/>
        </w:tblCellMar>
        <w:tblLook w:val="0000" w:firstRow="0" w:lastRow="0" w:firstColumn="0" w:lastColumn="0" w:noHBand="0" w:noVBand="0"/>
      </w:tblPr>
      <w:tblGrid>
        <w:gridCol w:w="6237"/>
      </w:tblGrid>
      <w:tr w:rsidR="001E12A7" w14:paraId="5B5AE124" w14:textId="77777777" w:rsidTr="00835319">
        <w:trPr>
          <w:trHeight w:val="21"/>
        </w:trPr>
        <w:tc>
          <w:tcPr>
            <w:tcW w:w="6237" w:type="dxa"/>
            <w:tcBorders>
              <w:bottom w:val="nil"/>
            </w:tcBorders>
            <w:vAlign w:val="center"/>
          </w:tcPr>
          <w:p w14:paraId="1F856405" w14:textId="77777777" w:rsidR="00556DDF" w:rsidRPr="00335286" w:rsidRDefault="00556DDF" w:rsidP="00863245">
            <w:pPr>
              <w:adjustRightInd w:val="0"/>
              <w:snapToGrid w:val="0"/>
              <w:spacing w:line="320" w:lineRule="exact"/>
              <w:ind w:leftChars="50" w:left="100" w:rightChars="50" w:right="100"/>
              <w:jc w:val="left"/>
              <w:rPr>
                <w:sz w:val="16"/>
              </w:rPr>
            </w:pPr>
            <w:r w:rsidRPr="00335286">
              <w:rPr>
                <w:rFonts w:ascii="メイリオ" w:eastAsia="メイリオ" w:hAnsi="メイリオ" w:cs="メイリオ" w:hint="eastAsia"/>
                <w:sz w:val="24"/>
              </w:rPr>
              <w:t>認証申請される</w:t>
            </w:r>
            <w:r w:rsidR="001E12A7" w:rsidRPr="00335286">
              <w:rPr>
                <w:rFonts w:ascii="メイリオ" w:eastAsia="メイリオ" w:hAnsi="メイリオ" w:cs="メイリオ" w:hint="eastAsia"/>
                <w:sz w:val="24"/>
              </w:rPr>
              <w:t>マネジメントシステム</w:t>
            </w:r>
            <w:r w:rsidRPr="00335286">
              <w:rPr>
                <w:rFonts w:ascii="メイリオ" w:eastAsia="メイリオ" w:hAnsi="メイリオ" w:cs="メイリオ" w:hint="eastAsia"/>
                <w:sz w:val="24"/>
              </w:rPr>
              <w:t>は、</w:t>
            </w:r>
          </w:p>
        </w:tc>
      </w:tr>
      <w:tr w:rsidR="001E12A7" w14:paraId="5A171A0A" w14:textId="77777777" w:rsidTr="00835319">
        <w:trPr>
          <w:trHeight w:val="66"/>
        </w:trPr>
        <w:tc>
          <w:tcPr>
            <w:tcW w:w="6237" w:type="dxa"/>
            <w:tcBorders>
              <w:top w:val="nil"/>
            </w:tcBorders>
            <w:vAlign w:val="center"/>
          </w:tcPr>
          <w:p w14:paraId="487C0D4D" w14:textId="77777777" w:rsidR="00556DDF" w:rsidRDefault="001E12A7" w:rsidP="00863245">
            <w:pPr>
              <w:adjustRightInd w:val="0"/>
              <w:snapToGrid w:val="0"/>
              <w:ind w:leftChars="50" w:left="100" w:rightChars="50" w:right="100" w:firstLineChars="100" w:firstLine="231"/>
              <w:rPr>
                <w:rFonts w:ascii="ＭＳ ゴシック" w:eastAsia="ＭＳ ゴシック" w:hAnsi="ＭＳ ゴシック"/>
                <w:sz w:val="16"/>
              </w:rPr>
            </w:pPr>
            <w:r w:rsidRPr="001E12A7">
              <w:rPr>
                <w:rFonts w:ascii="メイリオ" w:eastAsia="メイリオ" w:hAnsi="メイリオ" w:cs="メイリオ" w:hint="eastAsia"/>
                <w:sz w:val="24"/>
              </w:rPr>
              <w:t>□</w:t>
            </w:r>
            <w:r w:rsidRPr="009764A0">
              <w:rPr>
                <w:rFonts w:ascii="メイリオ" w:eastAsia="メイリオ" w:hAnsi="メイリオ" w:cs="メイリオ" w:hint="eastAsia"/>
                <w:sz w:val="24"/>
              </w:rPr>
              <w:t>ＱＭＳ</w:t>
            </w:r>
            <w:r>
              <w:rPr>
                <w:rFonts w:ascii="メイリオ" w:eastAsia="メイリオ" w:hAnsi="メイリオ" w:cs="メイリオ" w:hint="eastAsia"/>
                <w:sz w:val="24"/>
              </w:rPr>
              <w:t xml:space="preserve">　　　　</w:t>
            </w:r>
            <w:r w:rsidRPr="001E12A7">
              <w:rPr>
                <w:rFonts w:ascii="メイリオ" w:eastAsia="メイリオ" w:hAnsi="メイリオ" w:cs="メイリオ" w:hint="eastAsia"/>
                <w:sz w:val="24"/>
              </w:rPr>
              <w:t>□</w:t>
            </w:r>
            <w:r w:rsidRPr="009764A0">
              <w:rPr>
                <w:rFonts w:ascii="メイリオ" w:eastAsia="メイリオ" w:hAnsi="メイリオ" w:cs="メイリオ" w:hint="eastAsia"/>
                <w:sz w:val="24"/>
              </w:rPr>
              <w:t>ＥＭＳ</w:t>
            </w:r>
            <w:r>
              <w:rPr>
                <w:rFonts w:ascii="メイリオ" w:eastAsia="メイリオ" w:hAnsi="メイリオ" w:cs="メイリオ" w:hint="eastAsia"/>
                <w:sz w:val="24"/>
              </w:rPr>
              <w:t xml:space="preserve">　　　　</w:t>
            </w:r>
            <w:r w:rsidRPr="001E12A7">
              <w:rPr>
                <w:rFonts w:ascii="メイリオ" w:eastAsia="メイリオ" w:hAnsi="メイリオ" w:cs="メイリオ" w:hint="eastAsia"/>
                <w:sz w:val="24"/>
              </w:rPr>
              <w:t>□</w:t>
            </w:r>
            <w:r w:rsidRPr="00835319">
              <w:rPr>
                <w:rFonts w:ascii="メイリオ" w:eastAsia="メイリオ" w:hAnsi="メイリオ" w:cs="メイリオ" w:hint="eastAsia"/>
                <w:sz w:val="24"/>
              </w:rPr>
              <w:t>ＯＨＳＭＳ</w:t>
            </w:r>
          </w:p>
        </w:tc>
      </w:tr>
    </w:tbl>
    <w:p w14:paraId="434ECE05" w14:textId="77777777" w:rsidR="006443A9" w:rsidRPr="00EF23AE" w:rsidRDefault="006443A9" w:rsidP="008324B7">
      <w:pPr>
        <w:adjustRightInd w:val="0"/>
        <w:snapToGrid w:val="0"/>
        <w:rPr>
          <w:sz w:val="24"/>
        </w:rPr>
      </w:pPr>
    </w:p>
    <w:p w14:paraId="41426E3B" w14:textId="73D24D82" w:rsidR="00EE31F7" w:rsidRDefault="00866DF5" w:rsidP="008324B7">
      <w:pPr>
        <w:adjustRightInd w:val="0"/>
        <w:snapToGrid w:val="0"/>
        <w:rPr>
          <w:sz w:val="24"/>
        </w:rPr>
      </w:pPr>
      <w:r>
        <w:rPr>
          <w:noProof/>
          <w:sz w:val="24"/>
        </w:rPr>
        <mc:AlternateContent>
          <mc:Choice Requires="wps">
            <w:drawing>
              <wp:anchor distT="0" distB="0" distL="114300" distR="114300" simplePos="0" relativeHeight="251663360" behindDoc="0" locked="0" layoutInCell="0" allowOverlap="1" wp14:anchorId="64913834" wp14:editId="091488D7">
                <wp:simplePos x="0" y="0"/>
                <wp:positionH relativeFrom="column">
                  <wp:posOffset>14605</wp:posOffset>
                </wp:positionH>
                <wp:positionV relativeFrom="paragraph">
                  <wp:posOffset>38735</wp:posOffset>
                </wp:positionV>
                <wp:extent cx="3564255" cy="323850"/>
                <wp:effectExtent l="10795" t="15240" r="225425" b="13335"/>
                <wp:wrapNone/>
                <wp:docPr id="8"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4255" cy="323850"/>
                        </a:xfrm>
                        <a:prstGeom prst="roundRect">
                          <a:avLst>
                            <a:gd name="adj" fmla="val 50000"/>
                          </a:avLst>
                        </a:prstGeom>
                        <a:gradFill rotWithShape="0">
                          <a:gsLst>
                            <a:gs pos="0">
                              <a:schemeClr val="accent2">
                                <a:lumMod val="100000"/>
                                <a:lumOff val="0"/>
                              </a:schemeClr>
                            </a:gs>
                            <a:gs pos="100000">
                              <a:schemeClr val="accent2">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2">
                              <a:lumMod val="40000"/>
                              <a:lumOff val="60000"/>
                              <a:alpha val="50000"/>
                            </a:schemeClr>
                          </a:outerShdw>
                        </a:effectLst>
                      </wps:spPr>
                      <wps:txbx>
                        <w:txbxContent>
                          <w:p w14:paraId="0F776A41" w14:textId="77777777" w:rsidR="00EF23AE" w:rsidRPr="00EE31F7" w:rsidRDefault="00EF23AE" w:rsidP="00EE31F7">
                            <w:pPr>
                              <w:snapToGrid w:val="0"/>
                              <w:rPr>
                                <w:color w:val="FFFFFF" w:themeColor="background1"/>
                              </w:rPr>
                            </w:pPr>
                            <w:r w:rsidRPr="00EE31F7">
                              <w:rPr>
                                <w:rFonts w:ascii="ＭＳ ゴシック" w:eastAsia="ＭＳ ゴシック" w:hAnsi="ＭＳ ゴシック" w:hint="eastAsia"/>
                                <w:b/>
                                <w:color w:val="FFFFFF" w:themeColor="background1"/>
                                <w:sz w:val="24"/>
                              </w:rPr>
                              <w:t>統合</w:t>
                            </w:r>
                            <w:r>
                              <w:rPr>
                                <w:rFonts w:ascii="ＭＳ ゴシック" w:eastAsia="ＭＳ ゴシック" w:hAnsi="ＭＳ ゴシック" w:hint="eastAsia"/>
                                <w:b/>
                                <w:color w:val="FFFFFF" w:themeColor="background1"/>
                                <w:sz w:val="24"/>
                              </w:rPr>
                              <w:t>１．</w:t>
                            </w:r>
                            <w:r w:rsidRPr="00EE31F7">
                              <w:rPr>
                                <w:rFonts w:ascii="ＭＳ ゴシック" w:eastAsia="ＭＳ ゴシック" w:hAnsi="ＭＳ ゴシック" w:hint="eastAsia"/>
                                <w:b/>
                                <w:color w:val="FFFFFF" w:themeColor="background1"/>
                                <w:sz w:val="24"/>
                              </w:rPr>
                              <w:t>マネジメントシステム文書の統合状況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913834" id="AutoShape 311" o:spid="_x0000_s1043" style="position:absolute;left:0;text-align:left;margin-left:1.15pt;margin-top:3.05pt;width:280.6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" o:allowincell="f" fillcolor="#c0504d [3205]" strokecolor="#f2f2f2 [3041]" strokeweight="1pt">
                <v:fill color2="#622423 [1605]" angle="45" focus="100%" type="gradient"/>
                <v:shadow on="t" type="perspective" color="#e5b8b7 [1301]" opacity=".5" origin=",.5" offset="0,0" matrix=",-56756f,,.5"/>
                <v:textbox inset="5.85pt,.7pt,5.85pt,.7pt">
                  <w:txbxContent>
                    <w:p w14:paraId="0F776A41" w14:textId="77777777" w:rsidR="00EF23AE" w:rsidRPr="00EE31F7" w:rsidRDefault="00EF23AE" w:rsidP="00EE31F7">
                      <w:pPr>
                        <w:snapToGrid w:val="0"/>
                        <w:rPr>
                          <w:color w:val="FFFFFF" w:themeColor="background1"/>
                        </w:rPr>
                      </w:pPr>
                      <w:r w:rsidRPr="00EE31F7">
                        <w:rPr>
                          <w:rFonts w:ascii="ＭＳ ゴシック" w:eastAsia="ＭＳ ゴシック" w:hAnsi="ＭＳ ゴシック" w:hint="eastAsia"/>
                          <w:b/>
                          <w:color w:val="FFFFFF" w:themeColor="background1"/>
                          <w:sz w:val="24"/>
                        </w:rPr>
                        <w:t>統合</w:t>
                      </w:r>
                      <w:r>
                        <w:rPr>
                          <w:rFonts w:ascii="ＭＳ ゴシック" w:eastAsia="ＭＳ ゴシック" w:hAnsi="ＭＳ ゴシック" w:hint="eastAsia"/>
                          <w:b/>
                          <w:color w:val="FFFFFF" w:themeColor="background1"/>
                          <w:sz w:val="24"/>
                        </w:rPr>
                        <w:t>１．</w:t>
                      </w:r>
                      <w:r w:rsidRPr="00EE31F7">
                        <w:rPr>
                          <w:rFonts w:ascii="ＭＳ ゴシック" w:eastAsia="ＭＳ ゴシック" w:hAnsi="ＭＳ ゴシック" w:hint="eastAsia"/>
                          <w:b/>
                          <w:color w:val="FFFFFF" w:themeColor="background1"/>
                          <w:sz w:val="24"/>
                        </w:rPr>
                        <w:t>マネジメントシステム文書の統合状況</w:t>
                      </w:r>
                    </w:p>
                  </w:txbxContent>
                </v:textbox>
              </v:roundrect>
            </w:pict>
          </mc:Fallback>
        </mc:AlternateContent>
      </w:r>
    </w:p>
    <w:p w14:paraId="2C8BB429" w14:textId="77777777" w:rsidR="00E41CED" w:rsidRDefault="00E41CED" w:rsidP="00EE31F7">
      <w:pPr>
        <w:snapToGrid w:val="0"/>
        <w:rPr>
          <w:rFonts w:ascii="ＭＳ ゴシック" w:eastAsia="ＭＳ ゴシック" w:hAnsi="ＭＳ ゴシック"/>
          <w:sz w:val="24"/>
        </w:rPr>
      </w:pPr>
    </w:p>
    <w:p w14:paraId="068B63DC" w14:textId="77777777" w:rsidR="003152CE" w:rsidRPr="00335286" w:rsidRDefault="00A33122" w:rsidP="00664C97">
      <w:pPr>
        <w:snapToGrid w:val="0"/>
        <w:ind w:leftChars="200" w:left="402"/>
        <w:rPr>
          <w:sz w:val="24"/>
        </w:rPr>
      </w:pPr>
      <w:r>
        <w:rPr>
          <w:rFonts w:hint="eastAsia"/>
          <w:sz w:val="24"/>
        </w:rPr>
        <w:t>各マネジメントシステム</w:t>
      </w:r>
      <w:r w:rsidR="00B97D45" w:rsidRPr="00DC44E3">
        <w:rPr>
          <w:rFonts w:hint="eastAsia"/>
          <w:sz w:val="24"/>
        </w:rPr>
        <w:t>の手順書、様式類</w:t>
      </w:r>
      <w:r w:rsidR="001F2BEC" w:rsidRPr="00335286">
        <w:rPr>
          <w:rFonts w:ascii="ＭＳ ゴシック" w:eastAsia="ＭＳ ゴシック" w:hAnsi="ＭＳ ゴシック" w:hint="eastAsia"/>
          <w:sz w:val="24"/>
        </w:rPr>
        <w:t>（文書・記録管理、目標管理、内部監査、是正処置など）</w:t>
      </w:r>
      <w:r w:rsidR="00B97D45" w:rsidRPr="00335286">
        <w:rPr>
          <w:rFonts w:hint="eastAsia"/>
          <w:sz w:val="24"/>
        </w:rPr>
        <w:t>は、</w:t>
      </w:r>
    </w:p>
    <w:p w14:paraId="2C82B608" w14:textId="77777777" w:rsidR="00763478" w:rsidRDefault="00763478" w:rsidP="00763478">
      <w:pPr>
        <w:snapToGrid w:val="0"/>
        <w:ind w:leftChars="400" w:left="1034" w:hangingChars="100" w:hanging="231"/>
        <w:rPr>
          <w:sz w:val="24"/>
        </w:rPr>
      </w:pPr>
      <w:r>
        <w:rPr>
          <w:rFonts w:hint="eastAsia"/>
          <w:sz w:val="24"/>
        </w:rPr>
        <w:t>□全て統合</w:t>
      </w:r>
      <w:r w:rsidRPr="00DC44E3">
        <w:rPr>
          <w:rFonts w:hint="eastAsia"/>
          <w:sz w:val="24"/>
        </w:rPr>
        <w:t>されている。</w:t>
      </w:r>
    </w:p>
    <w:p w14:paraId="2D8E12D8" w14:textId="77777777" w:rsidR="00763478" w:rsidRDefault="00763478" w:rsidP="00763478">
      <w:pPr>
        <w:snapToGrid w:val="0"/>
        <w:ind w:leftChars="400" w:left="1034" w:hangingChars="100" w:hanging="231"/>
        <w:rPr>
          <w:sz w:val="24"/>
        </w:rPr>
      </w:pPr>
      <w:r>
        <w:rPr>
          <w:rFonts w:hint="eastAsia"/>
          <w:sz w:val="24"/>
        </w:rPr>
        <w:t>□一部統合されている。</w:t>
      </w:r>
    </w:p>
    <w:p w14:paraId="3E75BC50" w14:textId="77777777" w:rsidR="00763478" w:rsidRPr="008D5FC0" w:rsidRDefault="00763478" w:rsidP="00763478">
      <w:pPr>
        <w:snapToGrid w:val="0"/>
        <w:ind w:leftChars="600" w:left="1436" w:hangingChars="100" w:hanging="231"/>
        <w:rPr>
          <w:sz w:val="24"/>
        </w:rPr>
      </w:pPr>
      <w:r>
        <w:rPr>
          <w:rFonts w:hint="eastAsia"/>
          <w:sz w:val="24"/>
        </w:rPr>
        <w:t>□ＱＭＳとＥＭＳ　　□ＱＭＳと</w:t>
      </w:r>
      <w:r w:rsidRPr="008D5FC0">
        <w:rPr>
          <w:rFonts w:hint="eastAsia"/>
          <w:sz w:val="24"/>
        </w:rPr>
        <w:t>ＯＨＳＭＳ　　□ＥＭＳとＯＨＳＭＳ</w:t>
      </w:r>
    </w:p>
    <w:p w14:paraId="45C62CB8" w14:textId="77777777" w:rsidR="009D74CE" w:rsidRPr="00E91205" w:rsidRDefault="009D74CE" w:rsidP="009D74CE">
      <w:pPr>
        <w:snapToGrid w:val="0"/>
        <w:ind w:leftChars="600" w:left="1436" w:hangingChars="100" w:hanging="231"/>
        <w:rPr>
          <w:sz w:val="24"/>
        </w:rPr>
      </w:pPr>
      <w:r w:rsidRPr="00E91205">
        <w:rPr>
          <w:rFonts w:hint="eastAsia"/>
          <w:sz w:val="24"/>
        </w:rPr>
        <w:t>□ＱＭＳとＥＭＳとＯＨＳＭＳ</w:t>
      </w:r>
    </w:p>
    <w:p w14:paraId="5EAE58A6" w14:textId="77777777" w:rsidR="00763478" w:rsidRPr="008D5FC0" w:rsidRDefault="00763478" w:rsidP="00763478">
      <w:pPr>
        <w:snapToGrid w:val="0"/>
        <w:ind w:leftChars="400" w:left="1034" w:hangingChars="100" w:hanging="231"/>
        <w:rPr>
          <w:sz w:val="24"/>
        </w:rPr>
      </w:pPr>
      <w:r w:rsidRPr="008D5FC0">
        <w:rPr>
          <w:rFonts w:hint="eastAsia"/>
          <w:sz w:val="24"/>
        </w:rPr>
        <w:t>□全て別々である。</w:t>
      </w:r>
    </w:p>
    <w:p w14:paraId="618BAEEC" w14:textId="77777777" w:rsidR="00EE31F7" w:rsidRPr="008D5FC0" w:rsidRDefault="00EE31F7" w:rsidP="008324B7">
      <w:pPr>
        <w:adjustRightInd w:val="0"/>
        <w:snapToGrid w:val="0"/>
        <w:rPr>
          <w:sz w:val="24"/>
        </w:rPr>
      </w:pPr>
    </w:p>
    <w:p w14:paraId="46C26CAD" w14:textId="46DFBF4E" w:rsidR="00193A5A" w:rsidRPr="008D5FC0" w:rsidRDefault="00866DF5" w:rsidP="008324B7">
      <w:pPr>
        <w:adjustRightInd w:val="0"/>
        <w:snapToGrid w:val="0"/>
        <w:rPr>
          <w:sz w:val="24"/>
        </w:rPr>
      </w:pPr>
      <w:r>
        <w:rPr>
          <w:noProof/>
          <w:sz w:val="24"/>
        </w:rPr>
        <mc:AlternateContent>
          <mc:Choice Requires="wps">
            <w:drawing>
              <wp:anchor distT="0" distB="0" distL="114300" distR="114300" simplePos="0" relativeHeight="251666432" behindDoc="0" locked="0" layoutInCell="0" allowOverlap="1" wp14:anchorId="3226208C" wp14:editId="7FB7BD22">
                <wp:simplePos x="0" y="0"/>
                <wp:positionH relativeFrom="column">
                  <wp:posOffset>14605</wp:posOffset>
                </wp:positionH>
                <wp:positionV relativeFrom="paragraph">
                  <wp:posOffset>31115</wp:posOffset>
                </wp:positionV>
                <wp:extent cx="2915920" cy="323850"/>
                <wp:effectExtent l="10795" t="12065" r="226060" b="6985"/>
                <wp:wrapNone/>
                <wp:docPr id="7"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323850"/>
                        </a:xfrm>
                        <a:prstGeom prst="roundRect">
                          <a:avLst>
                            <a:gd name="adj" fmla="val 50000"/>
                          </a:avLst>
                        </a:prstGeom>
                        <a:gradFill rotWithShape="0">
                          <a:gsLst>
                            <a:gs pos="0">
                              <a:schemeClr val="accent2">
                                <a:lumMod val="100000"/>
                                <a:lumOff val="0"/>
                              </a:schemeClr>
                            </a:gs>
                            <a:gs pos="100000">
                              <a:schemeClr val="accent2">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2">
                              <a:lumMod val="40000"/>
                              <a:lumOff val="60000"/>
                              <a:alpha val="50000"/>
                            </a:schemeClr>
                          </a:outerShdw>
                        </a:effectLst>
                      </wps:spPr>
                      <wps:txbx>
                        <w:txbxContent>
                          <w:p w14:paraId="2A77913D" w14:textId="77777777" w:rsidR="00EF23AE" w:rsidRPr="00EE31F7" w:rsidRDefault="00EF23AE" w:rsidP="00EE31F7">
                            <w:pPr>
                              <w:snapToGrid w:val="0"/>
                              <w:rPr>
                                <w:color w:val="FFFFFF" w:themeColor="background1"/>
                              </w:rPr>
                            </w:pPr>
                            <w:r w:rsidRPr="00EE31F7">
                              <w:rPr>
                                <w:rFonts w:ascii="ＭＳ ゴシック" w:eastAsia="ＭＳ ゴシック" w:hAnsi="ＭＳ ゴシック" w:hint="eastAsia"/>
                                <w:b/>
                                <w:color w:val="FFFFFF" w:themeColor="background1"/>
                                <w:sz w:val="24"/>
                              </w:rPr>
                              <w:t>統合</w:t>
                            </w:r>
                            <w:r>
                              <w:rPr>
                                <w:rFonts w:ascii="ＭＳ ゴシック" w:eastAsia="ＭＳ ゴシック" w:hAnsi="ＭＳ ゴシック" w:hint="eastAsia"/>
                                <w:b/>
                                <w:color w:val="FFFFFF" w:themeColor="background1"/>
                                <w:sz w:val="24"/>
                              </w:rPr>
                              <w:t>２．</w:t>
                            </w:r>
                            <w:r w:rsidRPr="00EE31F7">
                              <w:rPr>
                                <w:rFonts w:ascii="ＭＳ ゴシック" w:eastAsia="ＭＳ ゴシック" w:hAnsi="ＭＳ ゴシック"/>
                                <w:b/>
                                <w:color w:val="FFFFFF" w:themeColor="background1"/>
                                <w:sz w:val="24"/>
                              </w:rPr>
                              <w:t>マネジメントレビューの運営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26208C" id="AutoShape 314" o:spid="_x0000_s1044" style="position:absolute;left:0;text-align:left;margin-left:1.15pt;margin-top:2.45pt;width:229.6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" o:allowincell="f" fillcolor="#c0504d [3205]" strokecolor="#f2f2f2 [3041]" strokeweight="1pt">
                <v:fill color2="#622423 [1605]" angle="45" focus="100%" type="gradient"/>
                <v:shadow on="t" type="perspective" color="#e5b8b7 [1301]" opacity=".5" origin=",.5" offset="0,0" matrix=",-56756f,,.5"/>
                <v:textbox inset="5.85pt,.7pt,5.85pt,.7pt">
                  <w:txbxContent>
                    <w:p w14:paraId="2A77913D" w14:textId="77777777" w:rsidR="00EF23AE" w:rsidRPr="00EE31F7" w:rsidRDefault="00EF23AE" w:rsidP="00EE31F7">
                      <w:pPr>
                        <w:snapToGrid w:val="0"/>
                        <w:rPr>
                          <w:color w:val="FFFFFF" w:themeColor="background1"/>
                        </w:rPr>
                      </w:pPr>
                      <w:r w:rsidRPr="00EE31F7">
                        <w:rPr>
                          <w:rFonts w:ascii="ＭＳ ゴシック" w:eastAsia="ＭＳ ゴシック" w:hAnsi="ＭＳ ゴシック" w:hint="eastAsia"/>
                          <w:b/>
                          <w:color w:val="FFFFFF" w:themeColor="background1"/>
                          <w:sz w:val="24"/>
                        </w:rPr>
                        <w:t>統合</w:t>
                      </w:r>
                      <w:r>
                        <w:rPr>
                          <w:rFonts w:ascii="ＭＳ ゴシック" w:eastAsia="ＭＳ ゴシック" w:hAnsi="ＭＳ ゴシック" w:hint="eastAsia"/>
                          <w:b/>
                          <w:color w:val="FFFFFF" w:themeColor="background1"/>
                          <w:sz w:val="24"/>
                        </w:rPr>
                        <w:t>２．</w:t>
                      </w:r>
                      <w:r w:rsidRPr="00EE31F7">
                        <w:rPr>
                          <w:rFonts w:ascii="ＭＳ ゴシック" w:eastAsia="ＭＳ ゴシック" w:hAnsi="ＭＳ ゴシック"/>
                          <w:b/>
                          <w:color w:val="FFFFFF" w:themeColor="background1"/>
                          <w:sz w:val="24"/>
                        </w:rPr>
                        <w:t>マネジメントレビューの運営</w:t>
                      </w:r>
                    </w:p>
                  </w:txbxContent>
                </v:textbox>
              </v:roundrect>
            </w:pict>
          </mc:Fallback>
        </mc:AlternateContent>
      </w:r>
    </w:p>
    <w:p w14:paraId="2BCFF3A1" w14:textId="77777777" w:rsidR="00423A20" w:rsidRPr="008D5FC0" w:rsidRDefault="00423A20" w:rsidP="00EE31F7">
      <w:pPr>
        <w:snapToGrid w:val="0"/>
        <w:rPr>
          <w:rFonts w:ascii="ＭＳ ゴシック" w:eastAsia="ＭＳ ゴシック" w:hAnsi="ＭＳ ゴシック"/>
          <w:sz w:val="24"/>
        </w:rPr>
      </w:pPr>
    </w:p>
    <w:p w14:paraId="63C2259A" w14:textId="77777777" w:rsidR="00C56264" w:rsidRPr="008D5FC0" w:rsidRDefault="00A33122" w:rsidP="00664C97">
      <w:pPr>
        <w:snapToGrid w:val="0"/>
        <w:ind w:leftChars="200" w:left="402"/>
        <w:rPr>
          <w:sz w:val="24"/>
        </w:rPr>
      </w:pPr>
      <w:r w:rsidRPr="008D5FC0">
        <w:rPr>
          <w:rFonts w:hint="eastAsia"/>
          <w:sz w:val="24"/>
        </w:rPr>
        <w:t>各マネジメントシステムの</w:t>
      </w:r>
      <w:r w:rsidR="00C56264" w:rsidRPr="008D5FC0">
        <w:rPr>
          <w:rFonts w:hint="eastAsia"/>
          <w:sz w:val="24"/>
        </w:rPr>
        <w:t>マネジメントレビューは、</w:t>
      </w:r>
    </w:p>
    <w:p w14:paraId="2A29750A" w14:textId="77777777" w:rsidR="001D0A14" w:rsidRPr="008D5FC0" w:rsidRDefault="00193A5A" w:rsidP="006F7736">
      <w:pPr>
        <w:snapToGrid w:val="0"/>
        <w:ind w:leftChars="400" w:left="1034" w:hangingChars="100" w:hanging="231"/>
        <w:rPr>
          <w:sz w:val="24"/>
        </w:rPr>
      </w:pPr>
      <w:r w:rsidRPr="008D5FC0">
        <w:rPr>
          <w:rFonts w:hint="eastAsia"/>
          <w:sz w:val="24"/>
        </w:rPr>
        <w:t>□</w:t>
      </w:r>
      <w:r w:rsidR="00763478" w:rsidRPr="008D5FC0">
        <w:rPr>
          <w:rFonts w:hint="eastAsia"/>
          <w:sz w:val="24"/>
        </w:rPr>
        <w:t>全て統合された</w:t>
      </w:r>
      <w:r w:rsidRPr="008D5FC0">
        <w:rPr>
          <w:rFonts w:hint="eastAsia"/>
          <w:sz w:val="24"/>
        </w:rPr>
        <w:t>マネジメント方針に基づき実施されている。</w:t>
      </w:r>
    </w:p>
    <w:p w14:paraId="137BD049" w14:textId="77777777" w:rsidR="00193A5A" w:rsidRPr="008D5FC0" w:rsidRDefault="00193A5A" w:rsidP="006F7736">
      <w:pPr>
        <w:snapToGrid w:val="0"/>
        <w:ind w:leftChars="400" w:left="1034" w:hangingChars="100" w:hanging="231"/>
        <w:rPr>
          <w:sz w:val="24"/>
        </w:rPr>
      </w:pPr>
      <w:r w:rsidRPr="008D5FC0">
        <w:rPr>
          <w:rFonts w:hint="eastAsia"/>
          <w:sz w:val="24"/>
        </w:rPr>
        <w:t>□</w:t>
      </w:r>
      <w:r w:rsidR="00763478" w:rsidRPr="008D5FC0">
        <w:rPr>
          <w:rFonts w:hint="eastAsia"/>
          <w:sz w:val="24"/>
        </w:rPr>
        <w:t>一部統合された</w:t>
      </w:r>
      <w:r w:rsidRPr="008D5FC0">
        <w:rPr>
          <w:rFonts w:hint="eastAsia"/>
          <w:sz w:val="24"/>
        </w:rPr>
        <w:t>マネジメント方針に基づき実施されている。</w:t>
      </w:r>
    </w:p>
    <w:p w14:paraId="0FF23738" w14:textId="77777777" w:rsidR="00763478" w:rsidRPr="008D5FC0" w:rsidRDefault="00763478" w:rsidP="00763478">
      <w:pPr>
        <w:snapToGrid w:val="0"/>
        <w:ind w:leftChars="600" w:left="1436" w:hangingChars="100" w:hanging="231"/>
        <w:rPr>
          <w:sz w:val="24"/>
        </w:rPr>
      </w:pPr>
      <w:r w:rsidRPr="008D5FC0">
        <w:rPr>
          <w:rFonts w:hint="eastAsia"/>
          <w:sz w:val="24"/>
        </w:rPr>
        <w:t>□ＱＭＳとＥＭＳ　　□ＱＭＳとＯＨＳＭＳ　　□ＥＭＳとＯＨＳＭＳ</w:t>
      </w:r>
    </w:p>
    <w:p w14:paraId="5A3D29BF" w14:textId="77777777" w:rsidR="009D74CE" w:rsidRPr="00E91205" w:rsidRDefault="009D74CE" w:rsidP="009D74CE">
      <w:pPr>
        <w:snapToGrid w:val="0"/>
        <w:ind w:leftChars="600" w:left="1436" w:hangingChars="100" w:hanging="231"/>
        <w:rPr>
          <w:sz w:val="24"/>
        </w:rPr>
      </w:pPr>
      <w:r w:rsidRPr="00E91205">
        <w:rPr>
          <w:rFonts w:hint="eastAsia"/>
          <w:sz w:val="24"/>
        </w:rPr>
        <w:t>□ＱＭＳとＥＭＳとＯＨＳＭＳ</w:t>
      </w:r>
    </w:p>
    <w:p w14:paraId="77776C62" w14:textId="77777777" w:rsidR="00763478" w:rsidRPr="008D5FC0" w:rsidRDefault="00763478" w:rsidP="00763478">
      <w:pPr>
        <w:snapToGrid w:val="0"/>
        <w:ind w:leftChars="400" w:left="1034" w:hangingChars="100" w:hanging="231"/>
        <w:rPr>
          <w:sz w:val="24"/>
        </w:rPr>
      </w:pPr>
      <w:r w:rsidRPr="008D5FC0">
        <w:rPr>
          <w:rFonts w:hint="eastAsia"/>
          <w:sz w:val="24"/>
        </w:rPr>
        <w:t>□全て別々のマネジメント方針に基づき実施されている。</w:t>
      </w:r>
    </w:p>
    <w:p w14:paraId="3B85F04D" w14:textId="77777777" w:rsidR="00193A5A" w:rsidRPr="008D5FC0" w:rsidRDefault="00193A5A" w:rsidP="008324B7">
      <w:pPr>
        <w:adjustRightInd w:val="0"/>
        <w:snapToGrid w:val="0"/>
        <w:rPr>
          <w:sz w:val="24"/>
        </w:rPr>
      </w:pPr>
    </w:p>
    <w:p w14:paraId="1C6087D3" w14:textId="7243B0FD" w:rsidR="00A52BAB" w:rsidRPr="008D5FC0" w:rsidRDefault="00866DF5" w:rsidP="008324B7">
      <w:pPr>
        <w:adjustRightInd w:val="0"/>
        <w:snapToGrid w:val="0"/>
        <w:rPr>
          <w:sz w:val="24"/>
        </w:rPr>
      </w:pPr>
      <w:r>
        <w:rPr>
          <w:noProof/>
          <w:sz w:val="24"/>
        </w:rPr>
        <mc:AlternateContent>
          <mc:Choice Requires="wps">
            <w:drawing>
              <wp:anchor distT="0" distB="0" distL="114300" distR="114300" simplePos="0" relativeHeight="251667456" behindDoc="0" locked="0" layoutInCell="0" allowOverlap="1" wp14:anchorId="7BBB65C9" wp14:editId="2B262AC6">
                <wp:simplePos x="0" y="0"/>
                <wp:positionH relativeFrom="column">
                  <wp:posOffset>14605</wp:posOffset>
                </wp:positionH>
                <wp:positionV relativeFrom="paragraph">
                  <wp:posOffset>34925</wp:posOffset>
                </wp:positionV>
                <wp:extent cx="2339975" cy="323850"/>
                <wp:effectExtent l="10795" t="13970" r="220980" b="14605"/>
                <wp:wrapNone/>
                <wp:docPr id="6"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323850"/>
                        </a:xfrm>
                        <a:prstGeom prst="roundRect">
                          <a:avLst>
                            <a:gd name="adj" fmla="val 50000"/>
                          </a:avLst>
                        </a:prstGeom>
                        <a:gradFill rotWithShape="0">
                          <a:gsLst>
                            <a:gs pos="0">
                              <a:schemeClr val="accent2">
                                <a:lumMod val="100000"/>
                                <a:lumOff val="0"/>
                              </a:schemeClr>
                            </a:gs>
                            <a:gs pos="100000">
                              <a:schemeClr val="accent2">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2">
                              <a:lumMod val="40000"/>
                              <a:lumOff val="60000"/>
                              <a:alpha val="50000"/>
                            </a:schemeClr>
                          </a:outerShdw>
                        </a:effectLst>
                      </wps:spPr>
                      <wps:txbx>
                        <w:txbxContent>
                          <w:p w14:paraId="7DC6A90E" w14:textId="77777777" w:rsidR="00EF23AE" w:rsidRPr="00EE31F7" w:rsidRDefault="00EF23AE" w:rsidP="00EE31F7">
                            <w:pPr>
                              <w:snapToGrid w:val="0"/>
                              <w:rPr>
                                <w:color w:val="FFFFFF" w:themeColor="background1"/>
                              </w:rPr>
                            </w:pPr>
                            <w:r w:rsidRPr="00EE31F7">
                              <w:rPr>
                                <w:rFonts w:ascii="ＭＳ ゴシック" w:eastAsia="ＭＳ ゴシック" w:hAnsi="ＭＳ ゴシック" w:hint="eastAsia"/>
                                <w:b/>
                                <w:color w:val="FFFFFF" w:themeColor="background1"/>
                                <w:sz w:val="24"/>
                              </w:rPr>
                              <w:t>統合</w:t>
                            </w:r>
                            <w:r>
                              <w:rPr>
                                <w:rFonts w:ascii="ＭＳ ゴシック" w:eastAsia="ＭＳ ゴシック" w:hAnsi="ＭＳ ゴシック" w:hint="eastAsia"/>
                                <w:b/>
                                <w:color w:val="FFFFFF" w:themeColor="background1"/>
                                <w:sz w:val="24"/>
                              </w:rPr>
                              <w:t>３．</w:t>
                            </w:r>
                            <w:r w:rsidRPr="00A52BAB">
                              <w:rPr>
                                <w:rFonts w:ascii="ＭＳ ゴシック" w:eastAsia="ＭＳ ゴシック" w:hAnsi="ＭＳ ゴシック"/>
                                <w:b/>
                                <w:color w:val="FFFFFF" w:themeColor="background1"/>
                                <w:sz w:val="24"/>
                              </w:rPr>
                              <w:t>内部監査の統合状況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BB65C9" id="AutoShape 315" o:spid="_x0000_s1045" style="position:absolute;left:0;text-align:left;margin-left:1.15pt;margin-top:2.75pt;width:184.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" o:allowincell="f" fillcolor="#c0504d [3205]" strokecolor="#f2f2f2 [3041]" strokeweight="1pt">
                <v:fill color2="#622423 [1605]" angle="45" focus="100%" type="gradient"/>
                <v:shadow on="t" type="perspective" color="#e5b8b7 [1301]" opacity=".5" origin=",.5" offset="0,0" matrix=",-56756f,,.5"/>
                <v:textbox inset="5.85pt,.7pt,5.85pt,.7pt">
                  <w:txbxContent>
                    <w:p w14:paraId="7DC6A90E" w14:textId="77777777" w:rsidR="00EF23AE" w:rsidRPr="00EE31F7" w:rsidRDefault="00EF23AE" w:rsidP="00EE31F7">
                      <w:pPr>
                        <w:snapToGrid w:val="0"/>
                        <w:rPr>
                          <w:color w:val="FFFFFF" w:themeColor="background1"/>
                        </w:rPr>
                      </w:pPr>
                      <w:r w:rsidRPr="00EE31F7">
                        <w:rPr>
                          <w:rFonts w:ascii="ＭＳ ゴシック" w:eastAsia="ＭＳ ゴシック" w:hAnsi="ＭＳ ゴシック" w:hint="eastAsia"/>
                          <w:b/>
                          <w:color w:val="FFFFFF" w:themeColor="background1"/>
                          <w:sz w:val="24"/>
                        </w:rPr>
                        <w:t>統合</w:t>
                      </w:r>
                      <w:r>
                        <w:rPr>
                          <w:rFonts w:ascii="ＭＳ ゴシック" w:eastAsia="ＭＳ ゴシック" w:hAnsi="ＭＳ ゴシック" w:hint="eastAsia"/>
                          <w:b/>
                          <w:color w:val="FFFFFF" w:themeColor="background1"/>
                          <w:sz w:val="24"/>
                        </w:rPr>
                        <w:t>３．</w:t>
                      </w:r>
                      <w:r w:rsidRPr="00A52BAB">
                        <w:rPr>
                          <w:rFonts w:ascii="ＭＳ ゴシック" w:eastAsia="ＭＳ ゴシック" w:hAnsi="ＭＳ ゴシック"/>
                          <w:b/>
                          <w:color w:val="FFFFFF" w:themeColor="background1"/>
                          <w:sz w:val="24"/>
                        </w:rPr>
                        <w:t>内部監査の統合状況</w:t>
                      </w:r>
                    </w:p>
                  </w:txbxContent>
                </v:textbox>
              </v:roundrect>
            </w:pict>
          </mc:Fallback>
        </mc:AlternateContent>
      </w:r>
    </w:p>
    <w:p w14:paraId="3E4778ED" w14:textId="77777777" w:rsidR="00A52BAB" w:rsidRPr="008D5FC0" w:rsidRDefault="00A52BAB" w:rsidP="008324B7">
      <w:pPr>
        <w:adjustRightInd w:val="0"/>
        <w:snapToGrid w:val="0"/>
        <w:rPr>
          <w:sz w:val="24"/>
        </w:rPr>
      </w:pPr>
    </w:p>
    <w:p w14:paraId="56F6FCAE" w14:textId="77777777" w:rsidR="00193A5A" w:rsidRPr="00B41805" w:rsidRDefault="001D0A14" w:rsidP="00A52BAB">
      <w:pPr>
        <w:snapToGrid w:val="0"/>
        <w:ind w:firstLineChars="100" w:firstLine="231"/>
        <w:rPr>
          <w:rFonts w:ascii="ＭＳ ゴシック" w:eastAsia="ＭＳ ゴシック" w:hAnsi="ＭＳ ゴシック"/>
          <w:sz w:val="24"/>
          <w:u w:val="thick" w:color="C00000"/>
        </w:rPr>
      </w:pPr>
      <w:r w:rsidRPr="00B41805">
        <w:rPr>
          <w:rFonts w:ascii="ＭＳ ゴシック" w:eastAsia="ＭＳ ゴシック" w:hAnsi="ＭＳ ゴシック"/>
          <w:sz w:val="24"/>
          <w:u w:val="thick" w:color="C00000"/>
        </w:rPr>
        <w:t>3.1</w:t>
      </w:r>
      <w:r w:rsidRPr="00B41805">
        <w:rPr>
          <w:rFonts w:ascii="ＭＳ ゴシック" w:eastAsia="ＭＳ ゴシック" w:hAnsi="ＭＳ ゴシック" w:hint="eastAsia"/>
          <w:sz w:val="24"/>
          <w:u w:val="thick" w:color="C00000"/>
        </w:rPr>
        <w:t xml:space="preserve">　</w:t>
      </w:r>
      <w:r w:rsidR="00193A5A" w:rsidRPr="00B41805">
        <w:rPr>
          <w:rFonts w:ascii="ＭＳ ゴシック" w:eastAsia="ＭＳ ゴシック" w:hAnsi="ＭＳ ゴシック" w:hint="eastAsia"/>
          <w:sz w:val="24"/>
          <w:u w:val="thick" w:color="C00000"/>
        </w:rPr>
        <w:t>内部監査員</w:t>
      </w:r>
    </w:p>
    <w:p w14:paraId="5C487E38" w14:textId="77777777" w:rsidR="003152CE" w:rsidRPr="008D5FC0" w:rsidRDefault="00A33122" w:rsidP="00BD67FC">
      <w:pPr>
        <w:snapToGrid w:val="0"/>
        <w:ind w:leftChars="200" w:left="402"/>
        <w:rPr>
          <w:sz w:val="24"/>
        </w:rPr>
      </w:pPr>
      <w:r w:rsidRPr="008D5FC0">
        <w:rPr>
          <w:rFonts w:hint="eastAsia"/>
          <w:sz w:val="24"/>
        </w:rPr>
        <w:t>各マネジメントシステムの</w:t>
      </w:r>
      <w:r w:rsidR="00BD67FC" w:rsidRPr="008D5FC0">
        <w:rPr>
          <w:rFonts w:hint="eastAsia"/>
          <w:sz w:val="24"/>
        </w:rPr>
        <w:t>監査員は、</w:t>
      </w:r>
    </w:p>
    <w:p w14:paraId="641F1078" w14:textId="77777777" w:rsidR="001D0A14" w:rsidRPr="008D5FC0" w:rsidRDefault="00193A5A" w:rsidP="006F7736">
      <w:pPr>
        <w:snapToGrid w:val="0"/>
        <w:ind w:leftChars="400" w:left="1034" w:hangingChars="100" w:hanging="231"/>
        <w:rPr>
          <w:sz w:val="24"/>
        </w:rPr>
      </w:pPr>
      <w:r w:rsidRPr="008D5FC0">
        <w:rPr>
          <w:rFonts w:hint="eastAsia"/>
          <w:sz w:val="24"/>
        </w:rPr>
        <w:t>□</w:t>
      </w:r>
      <w:r w:rsidR="00DC2086" w:rsidRPr="008D5FC0">
        <w:rPr>
          <w:rFonts w:hint="eastAsia"/>
          <w:sz w:val="24"/>
        </w:rPr>
        <w:t>全て</w:t>
      </w:r>
      <w:r w:rsidR="00222ECE" w:rsidRPr="008D5FC0">
        <w:rPr>
          <w:rFonts w:hint="eastAsia"/>
          <w:sz w:val="24"/>
        </w:rPr>
        <w:t>のマネジメントシステム</w:t>
      </w:r>
      <w:r w:rsidRPr="008D5FC0">
        <w:rPr>
          <w:rFonts w:hint="eastAsia"/>
          <w:sz w:val="24"/>
        </w:rPr>
        <w:t>の監査が出来る監査員がいる。</w:t>
      </w:r>
    </w:p>
    <w:p w14:paraId="16C7BB8A" w14:textId="77777777" w:rsidR="00193A5A" w:rsidRPr="008D5FC0" w:rsidRDefault="00193A5A" w:rsidP="006F7736">
      <w:pPr>
        <w:snapToGrid w:val="0"/>
        <w:ind w:leftChars="400" w:left="1034" w:hangingChars="100" w:hanging="231"/>
        <w:rPr>
          <w:sz w:val="24"/>
        </w:rPr>
      </w:pPr>
      <w:r w:rsidRPr="008D5FC0">
        <w:rPr>
          <w:rFonts w:hint="eastAsia"/>
          <w:sz w:val="24"/>
        </w:rPr>
        <w:t>□</w:t>
      </w:r>
      <w:r w:rsidR="008118FA" w:rsidRPr="008D5FC0">
        <w:rPr>
          <w:rFonts w:hint="eastAsia"/>
          <w:sz w:val="24"/>
        </w:rPr>
        <w:t>異なる</w:t>
      </w:r>
      <w:r w:rsidR="00222ECE" w:rsidRPr="008D5FC0">
        <w:rPr>
          <w:rFonts w:hint="eastAsia"/>
          <w:sz w:val="24"/>
        </w:rPr>
        <w:t>マネジメントシステムの監査が出来る監査員がいる。</w:t>
      </w:r>
    </w:p>
    <w:p w14:paraId="07725ED9" w14:textId="77777777" w:rsidR="00222ECE" w:rsidRPr="008D5FC0" w:rsidRDefault="00222ECE" w:rsidP="00222ECE">
      <w:pPr>
        <w:snapToGrid w:val="0"/>
        <w:ind w:leftChars="600" w:left="1436" w:hangingChars="100" w:hanging="231"/>
        <w:rPr>
          <w:sz w:val="24"/>
        </w:rPr>
      </w:pPr>
      <w:r w:rsidRPr="008D5FC0">
        <w:rPr>
          <w:rFonts w:hint="eastAsia"/>
          <w:sz w:val="24"/>
        </w:rPr>
        <w:t>□ＱＭＳとＥＭＳ　　□ＱＭＳと</w:t>
      </w:r>
      <w:r w:rsidR="00335286" w:rsidRPr="008D5FC0">
        <w:rPr>
          <w:rFonts w:hint="eastAsia"/>
          <w:sz w:val="24"/>
        </w:rPr>
        <w:t>ＯＨＳＭＳ</w:t>
      </w:r>
      <w:r w:rsidRPr="008D5FC0">
        <w:rPr>
          <w:rFonts w:hint="eastAsia"/>
          <w:sz w:val="24"/>
        </w:rPr>
        <w:t xml:space="preserve">　　□ＥＭＳと</w:t>
      </w:r>
      <w:r w:rsidR="00335286" w:rsidRPr="008D5FC0">
        <w:rPr>
          <w:rFonts w:hint="eastAsia"/>
          <w:sz w:val="24"/>
        </w:rPr>
        <w:t>ＯＨＳＭＳ</w:t>
      </w:r>
    </w:p>
    <w:p w14:paraId="49AD69C6" w14:textId="77777777" w:rsidR="009D74CE" w:rsidRPr="00E91205" w:rsidRDefault="009D74CE" w:rsidP="009D74CE">
      <w:pPr>
        <w:snapToGrid w:val="0"/>
        <w:ind w:leftChars="600" w:left="1436" w:hangingChars="100" w:hanging="231"/>
        <w:rPr>
          <w:sz w:val="24"/>
        </w:rPr>
      </w:pPr>
      <w:r w:rsidRPr="00E91205">
        <w:rPr>
          <w:rFonts w:hint="eastAsia"/>
          <w:sz w:val="24"/>
        </w:rPr>
        <w:t>□ＱＭＳとＥＭＳとＯＨＳＭＳ</w:t>
      </w:r>
    </w:p>
    <w:p w14:paraId="1CBF9A96" w14:textId="77777777" w:rsidR="00DC2086" w:rsidRPr="008D5FC0" w:rsidRDefault="00DC2086" w:rsidP="00DC2086">
      <w:pPr>
        <w:snapToGrid w:val="0"/>
        <w:ind w:leftChars="400" w:left="1034" w:hangingChars="100" w:hanging="231"/>
        <w:rPr>
          <w:sz w:val="24"/>
        </w:rPr>
      </w:pPr>
      <w:r w:rsidRPr="008D5FC0">
        <w:rPr>
          <w:rFonts w:hint="eastAsia"/>
          <w:sz w:val="24"/>
        </w:rPr>
        <w:t>□</w:t>
      </w:r>
      <w:r w:rsidR="00222ECE" w:rsidRPr="008D5FC0">
        <w:rPr>
          <w:rFonts w:hint="eastAsia"/>
          <w:sz w:val="24"/>
        </w:rPr>
        <w:t>全て</w:t>
      </w:r>
      <w:r w:rsidRPr="008D5FC0">
        <w:rPr>
          <w:rFonts w:hint="eastAsia"/>
          <w:sz w:val="24"/>
        </w:rPr>
        <w:t>別々である。</w:t>
      </w:r>
    </w:p>
    <w:p w14:paraId="7D9A352B" w14:textId="77777777" w:rsidR="001D0A14" w:rsidRPr="008D5FC0" w:rsidRDefault="001D0A14" w:rsidP="008324B7">
      <w:pPr>
        <w:snapToGrid w:val="0"/>
        <w:rPr>
          <w:sz w:val="24"/>
        </w:rPr>
      </w:pPr>
    </w:p>
    <w:p w14:paraId="1FF6BA2B" w14:textId="77777777" w:rsidR="00193A5A" w:rsidRPr="00B41805" w:rsidRDefault="001D0A14" w:rsidP="008324B7">
      <w:pPr>
        <w:snapToGrid w:val="0"/>
        <w:ind w:firstLineChars="100" w:firstLine="231"/>
        <w:rPr>
          <w:rFonts w:ascii="ＭＳ ゴシック" w:eastAsia="ＭＳ ゴシック" w:hAnsi="ＭＳ ゴシック"/>
          <w:sz w:val="24"/>
          <w:u w:val="thick" w:color="C00000"/>
        </w:rPr>
      </w:pPr>
      <w:r w:rsidRPr="00B41805">
        <w:rPr>
          <w:rFonts w:ascii="ＭＳ ゴシック" w:eastAsia="ＭＳ ゴシック" w:hAnsi="ＭＳ ゴシック"/>
          <w:sz w:val="24"/>
          <w:u w:val="thick" w:color="C00000"/>
        </w:rPr>
        <w:t>3.2</w:t>
      </w:r>
      <w:r w:rsidRPr="00B41805">
        <w:rPr>
          <w:rFonts w:ascii="ＭＳ ゴシック" w:eastAsia="ＭＳ ゴシック" w:hAnsi="ＭＳ ゴシック" w:hint="eastAsia"/>
          <w:sz w:val="24"/>
          <w:u w:val="thick" w:color="C00000"/>
        </w:rPr>
        <w:t xml:space="preserve">　</w:t>
      </w:r>
      <w:r w:rsidR="00193A5A" w:rsidRPr="00B41805">
        <w:rPr>
          <w:rFonts w:ascii="ＭＳ ゴシック" w:eastAsia="ＭＳ ゴシック" w:hAnsi="ＭＳ ゴシック" w:hint="eastAsia"/>
          <w:sz w:val="24"/>
          <w:u w:val="thick" w:color="C00000"/>
        </w:rPr>
        <w:t>内部監査の実施について</w:t>
      </w:r>
    </w:p>
    <w:p w14:paraId="5750CDB9" w14:textId="77777777" w:rsidR="003152CE" w:rsidRPr="008D5FC0" w:rsidRDefault="00A33122" w:rsidP="003152CE">
      <w:pPr>
        <w:snapToGrid w:val="0"/>
        <w:ind w:leftChars="200" w:left="402"/>
        <w:rPr>
          <w:sz w:val="24"/>
        </w:rPr>
      </w:pPr>
      <w:r w:rsidRPr="008D5FC0">
        <w:rPr>
          <w:rFonts w:hint="eastAsia"/>
          <w:sz w:val="24"/>
        </w:rPr>
        <w:t>各マネジメントシステムの</w:t>
      </w:r>
      <w:r w:rsidR="006B34B1" w:rsidRPr="008D5FC0">
        <w:rPr>
          <w:rFonts w:hint="eastAsia"/>
          <w:sz w:val="24"/>
        </w:rPr>
        <w:t>内部監査は、</w:t>
      </w:r>
    </w:p>
    <w:p w14:paraId="51F124B2" w14:textId="77777777" w:rsidR="00193A5A" w:rsidRPr="008D5FC0" w:rsidRDefault="00193A5A" w:rsidP="006F7736">
      <w:pPr>
        <w:snapToGrid w:val="0"/>
        <w:ind w:leftChars="400" w:left="1034" w:hangingChars="100" w:hanging="231"/>
        <w:rPr>
          <w:sz w:val="24"/>
        </w:rPr>
      </w:pPr>
      <w:r w:rsidRPr="008D5FC0">
        <w:rPr>
          <w:rFonts w:hint="eastAsia"/>
          <w:sz w:val="24"/>
        </w:rPr>
        <w:t>□計画から実施、結果の管理まで</w:t>
      </w:r>
      <w:r w:rsidR="000B69C2" w:rsidRPr="008D5FC0">
        <w:rPr>
          <w:rFonts w:hint="eastAsia"/>
          <w:sz w:val="24"/>
        </w:rPr>
        <w:t>全て</w:t>
      </w:r>
      <w:r w:rsidRPr="008D5FC0">
        <w:rPr>
          <w:rFonts w:hint="eastAsia"/>
          <w:sz w:val="24"/>
        </w:rPr>
        <w:t>統合して実施している。</w:t>
      </w:r>
    </w:p>
    <w:p w14:paraId="2B19AF7C" w14:textId="77777777" w:rsidR="000B69C2" w:rsidRPr="008D5FC0" w:rsidRDefault="000B69C2" w:rsidP="000B69C2">
      <w:pPr>
        <w:snapToGrid w:val="0"/>
        <w:ind w:leftChars="400" w:left="1034" w:hangingChars="100" w:hanging="231"/>
        <w:rPr>
          <w:sz w:val="24"/>
        </w:rPr>
      </w:pPr>
      <w:r w:rsidRPr="008D5FC0">
        <w:rPr>
          <w:rFonts w:hint="eastAsia"/>
          <w:sz w:val="24"/>
        </w:rPr>
        <w:t>□計画から実施、結果の管理まで一部統合して実施している。</w:t>
      </w:r>
    </w:p>
    <w:p w14:paraId="136DF454" w14:textId="77777777" w:rsidR="000B69C2" w:rsidRPr="008D5FC0" w:rsidRDefault="000B69C2" w:rsidP="000B69C2">
      <w:pPr>
        <w:snapToGrid w:val="0"/>
        <w:ind w:leftChars="600" w:left="1436" w:hangingChars="100" w:hanging="231"/>
        <w:rPr>
          <w:sz w:val="24"/>
        </w:rPr>
      </w:pPr>
      <w:r w:rsidRPr="008D5FC0">
        <w:rPr>
          <w:rFonts w:hint="eastAsia"/>
          <w:sz w:val="24"/>
        </w:rPr>
        <w:t>□ＱＭＳとＥＭＳ　　□ＱＭＳと</w:t>
      </w:r>
      <w:r w:rsidR="00335286" w:rsidRPr="008D5FC0">
        <w:rPr>
          <w:rFonts w:hint="eastAsia"/>
          <w:sz w:val="24"/>
        </w:rPr>
        <w:t>ＯＨＳＭＳ</w:t>
      </w:r>
      <w:r w:rsidRPr="008D5FC0">
        <w:rPr>
          <w:rFonts w:hint="eastAsia"/>
          <w:sz w:val="24"/>
        </w:rPr>
        <w:t xml:space="preserve">　　□ＥＭＳと</w:t>
      </w:r>
      <w:r w:rsidR="00335286" w:rsidRPr="008D5FC0">
        <w:rPr>
          <w:rFonts w:hint="eastAsia"/>
          <w:sz w:val="24"/>
        </w:rPr>
        <w:t>ＯＨＳＭＳ</w:t>
      </w:r>
    </w:p>
    <w:p w14:paraId="7C42EA8B" w14:textId="77777777" w:rsidR="009D74CE" w:rsidRPr="00E91205" w:rsidRDefault="009D74CE" w:rsidP="009D74CE">
      <w:pPr>
        <w:snapToGrid w:val="0"/>
        <w:ind w:leftChars="600" w:left="1436" w:hangingChars="100" w:hanging="231"/>
        <w:rPr>
          <w:sz w:val="24"/>
        </w:rPr>
      </w:pPr>
      <w:r w:rsidRPr="00E91205">
        <w:rPr>
          <w:rFonts w:hint="eastAsia"/>
          <w:sz w:val="24"/>
        </w:rPr>
        <w:t>□ＱＭＳとＥＭＳとＯＨＳＭＳ</w:t>
      </w:r>
    </w:p>
    <w:p w14:paraId="2E2CC0E5" w14:textId="77777777" w:rsidR="00193A5A" w:rsidRPr="008D5FC0" w:rsidRDefault="00193A5A" w:rsidP="006F7736">
      <w:pPr>
        <w:snapToGrid w:val="0"/>
        <w:ind w:leftChars="400" w:left="1034" w:hangingChars="100" w:hanging="231"/>
        <w:rPr>
          <w:sz w:val="24"/>
        </w:rPr>
      </w:pPr>
      <w:r w:rsidRPr="008D5FC0">
        <w:rPr>
          <w:rFonts w:hint="eastAsia"/>
          <w:sz w:val="24"/>
        </w:rPr>
        <w:t>□</w:t>
      </w:r>
      <w:r w:rsidR="000B69C2" w:rsidRPr="008D5FC0">
        <w:rPr>
          <w:rFonts w:hint="eastAsia"/>
          <w:sz w:val="24"/>
        </w:rPr>
        <w:t>全て</w:t>
      </w:r>
      <w:r w:rsidRPr="008D5FC0">
        <w:rPr>
          <w:rFonts w:hint="eastAsia"/>
          <w:sz w:val="24"/>
        </w:rPr>
        <w:t>別々に実施している。</w:t>
      </w:r>
    </w:p>
    <w:p w14:paraId="05F0E856" w14:textId="77777777" w:rsidR="00EF23AE" w:rsidRPr="008D5FC0" w:rsidRDefault="00EF23AE">
      <w:pPr>
        <w:widowControl/>
        <w:jc w:val="left"/>
        <w:rPr>
          <w:rFonts w:ascii="ＭＳ ゴシック" w:eastAsia="ＭＳ ゴシック" w:hAnsi="ＭＳ ゴシック"/>
          <w:sz w:val="24"/>
        </w:rPr>
      </w:pPr>
      <w:r w:rsidRPr="008D5FC0">
        <w:rPr>
          <w:rFonts w:ascii="ＭＳ ゴシック" w:eastAsia="ＭＳ ゴシック" w:hAnsi="ＭＳ ゴシック"/>
          <w:sz w:val="24"/>
        </w:rPr>
        <w:br w:type="page"/>
      </w:r>
    </w:p>
    <w:p w14:paraId="060DE83D" w14:textId="74BC5EDE" w:rsidR="00A52BAB" w:rsidRPr="008D5FC0" w:rsidRDefault="00866DF5" w:rsidP="00A52BAB">
      <w:pPr>
        <w:snapToGrid w:val="0"/>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8480" behindDoc="0" locked="0" layoutInCell="0" allowOverlap="1" wp14:anchorId="5F3CC26F" wp14:editId="172B572F">
                <wp:simplePos x="0" y="0"/>
                <wp:positionH relativeFrom="column">
                  <wp:posOffset>14605</wp:posOffset>
                </wp:positionH>
                <wp:positionV relativeFrom="paragraph">
                  <wp:posOffset>38735</wp:posOffset>
                </wp:positionV>
                <wp:extent cx="2303780" cy="323850"/>
                <wp:effectExtent l="10795" t="6350" r="219075" b="12700"/>
                <wp:wrapNone/>
                <wp:docPr id="5"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323850"/>
                        </a:xfrm>
                        <a:prstGeom prst="roundRect">
                          <a:avLst>
                            <a:gd name="adj" fmla="val 50000"/>
                          </a:avLst>
                        </a:prstGeom>
                        <a:gradFill rotWithShape="0">
                          <a:gsLst>
                            <a:gs pos="0">
                              <a:schemeClr val="accent2">
                                <a:lumMod val="100000"/>
                                <a:lumOff val="0"/>
                              </a:schemeClr>
                            </a:gs>
                            <a:gs pos="100000">
                              <a:schemeClr val="accent2">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2">
                              <a:lumMod val="40000"/>
                              <a:lumOff val="60000"/>
                              <a:alpha val="50000"/>
                            </a:schemeClr>
                          </a:outerShdw>
                        </a:effectLst>
                      </wps:spPr>
                      <wps:txbx>
                        <w:txbxContent>
                          <w:p w14:paraId="2F06FA45" w14:textId="77777777" w:rsidR="00EF23AE" w:rsidRPr="00EE31F7" w:rsidRDefault="00EF23AE" w:rsidP="00EE31F7">
                            <w:pPr>
                              <w:snapToGrid w:val="0"/>
                              <w:rPr>
                                <w:color w:val="FFFFFF" w:themeColor="background1"/>
                              </w:rPr>
                            </w:pPr>
                            <w:r w:rsidRPr="00EE31F7">
                              <w:rPr>
                                <w:rFonts w:ascii="ＭＳ ゴシック" w:eastAsia="ＭＳ ゴシック" w:hAnsi="ＭＳ ゴシック" w:hint="eastAsia"/>
                                <w:b/>
                                <w:color w:val="FFFFFF" w:themeColor="background1"/>
                                <w:sz w:val="24"/>
                              </w:rPr>
                              <w:t>統合</w:t>
                            </w:r>
                            <w:r>
                              <w:rPr>
                                <w:rFonts w:ascii="ＭＳ ゴシック" w:eastAsia="ＭＳ ゴシック" w:hAnsi="ＭＳ ゴシック" w:hint="eastAsia"/>
                                <w:b/>
                                <w:color w:val="FFFFFF" w:themeColor="background1"/>
                                <w:sz w:val="24"/>
                              </w:rPr>
                              <w:t>４．</w:t>
                            </w:r>
                            <w:r w:rsidRPr="00A52BAB">
                              <w:rPr>
                                <w:rFonts w:ascii="ＭＳ ゴシック" w:eastAsia="ＭＳ ゴシック" w:hAnsi="ＭＳ ゴシック"/>
                                <w:b/>
                                <w:color w:val="FFFFFF" w:themeColor="background1"/>
                                <w:sz w:val="24"/>
                              </w:rPr>
                              <w:t>方針及び目標の管理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CC26F" id="AutoShape 320" o:spid="_x0000_s1046" style="position:absolute;left:0;text-align:left;margin-left:1.15pt;margin-top:3.05pt;width:181.4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" o:allowincell="f" fillcolor="#c0504d [3205]" strokecolor="#f2f2f2 [3041]" strokeweight="1pt">
                <v:fill color2="#622423 [1605]" angle="45" focus="100%" type="gradient"/>
                <v:shadow on="t" type="perspective" color="#e5b8b7 [1301]" opacity=".5" origin=",.5" offset="0,0" matrix=",-56756f,,.5"/>
                <v:textbox inset="5.85pt,.7pt,5.85pt,.7pt">
                  <w:txbxContent>
                    <w:p w14:paraId="2F06FA45" w14:textId="77777777" w:rsidR="00EF23AE" w:rsidRPr="00EE31F7" w:rsidRDefault="00EF23AE" w:rsidP="00EE31F7">
                      <w:pPr>
                        <w:snapToGrid w:val="0"/>
                        <w:rPr>
                          <w:color w:val="FFFFFF" w:themeColor="background1"/>
                        </w:rPr>
                      </w:pPr>
                      <w:r w:rsidRPr="00EE31F7">
                        <w:rPr>
                          <w:rFonts w:ascii="ＭＳ ゴシック" w:eastAsia="ＭＳ ゴシック" w:hAnsi="ＭＳ ゴシック" w:hint="eastAsia"/>
                          <w:b/>
                          <w:color w:val="FFFFFF" w:themeColor="background1"/>
                          <w:sz w:val="24"/>
                        </w:rPr>
                        <w:t>統合</w:t>
                      </w:r>
                      <w:r>
                        <w:rPr>
                          <w:rFonts w:ascii="ＭＳ ゴシック" w:eastAsia="ＭＳ ゴシック" w:hAnsi="ＭＳ ゴシック" w:hint="eastAsia"/>
                          <w:b/>
                          <w:color w:val="FFFFFF" w:themeColor="background1"/>
                          <w:sz w:val="24"/>
                        </w:rPr>
                        <w:t>４．</w:t>
                      </w:r>
                      <w:r w:rsidRPr="00A52BAB">
                        <w:rPr>
                          <w:rFonts w:ascii="ＭＳ ゴシック" w:eastAsia="ＭＳ ゴシック" w:hAnsi="ＭＳ ゴシック"/>
                          <w:b/>
                          <w:color w:val="FFFFFF" w:themeColor="background1"/>
                          <w:sz w:val="24"/>
                        </w:rPr>
                        <w:t>方針及び目標の管理</w:t>
                      </w:r>
                    </w:p>
                  </w:txbxContent>
                </v:textbox>
              </v:roundrect>
            </w:pict>
          </mc:Fallback>
        </mc:AlternateContent>
      </w:r>
    </w:p>
    <w:p w14:paraId="5E931A17" w14:textId="77777777" w:rsidR="001D0A14" w:rsidRPr="008D5FC0" w:rsidRDefault="001D0A14" w:rsidP="00A52BAB">
      <w:pPr>
        <w:snapToGrid w:val="0"/>
        <w:rPr>
          <w:rFonts w:ascii="ＭＳ ゴシック" w:eastAsia="ＭＳ ゴシック" w:hAnsi="ＭＳ ゴシック"/>
          <w:sz w:val="24"/>
        </w:rPr>
      </w:pPr>
    </w:p>
    <w:p w14:paraId="4C5CCB75" w14:textId="77777777" w:rsidR="003152CE" w:rsidRPr="008D5FC0" w:rsidRDefault="00A22896" w:rsidP="00D223EA">
      <w:pPr>
        <w:snapToGrid w:val="0"/>
        <w:ind w:leftChars="200" w:left="402"/>
        <w:rPr>
          <w:sz w:val="24"/>
        </w:rPr>
      </w:pPr>
      <w:r w:rsidRPr="008D5FC0">
        <w:rPr>
          <w:rFonts w:hint="eastAsia"/>
          <w:sz w:val="24"/>
        </w:rPr>
        <w:t>各マネジメントシステムの</w:t>
      </w:r>
      <w:r w:rsidR="00D223EA" w:rsidRPr="008D5FC0">
        <w:rPr>
          <w:rFonts w:hint="eastAsia"/>
          <w:sz w:val="24"/>
        </w:rPr>
        <w:t>方針、目標は、</w:t>
      </w:r>
    </w:p>
    <w:p w14:paraId="1EF61EF3" w14:textId="77777777" w:rsidR="00193A5A" w:rsidRPr="008D5FC0" w:rsidRDefault="00193A5A" w:rsidP="006F7736">
      <w:pPr>
        <w:snapToGrid w:val="0"/>
        <w:ind w:leftChars="400" w:left="1034" w:hangingChars="100" w:hanging="231"/>
        <w:rPr>
          <w:sz w:val="24"/>
        </w:rPr>
      </w:pPr>
      <w:r w:rsidRPr="008D5FC0">
        <w:rPr>
          <w:rFonts w:hint="eastAsia"/>
          <w:sz w:val="24"/>
        </w:rPr>
        <w:t>□</w:t>
      </w:r>
      <w:r w:rsidR="0005688D" w:rsidRPr="008D5FC0">
        <w:rPr>
          <w:rFonts w:hint="eastAsia"/>
          <w:sz w:val="24"/>
        </w:rPr>
        <w:t>全て統合し、</w:t>
      </w:r>
      <w:r w:rsidRPr="008D5FC0">
        <w:rPr>
          <w:rFonts w:hint="eastAsia"/>
          <w:sz w:val="24"/>
        </w:rPr>
        <w:t>計画、管理されている。</w:t>
      </w:r>
    </w:p>
    <w:p w14:paraId="630E02C7" w14:textId="77777777" w:rsidR="0005688D" w:rsidRPr="008D5FC0" w:rsidRDefault="0005688D" w:rsidP="0005688D">
      <w:pPr>
        <w:snapToGrid w:val="0"/>
        <w:ind w:leftChars="400" w:left="1034" w:hangingChars="100" w:hanging="231"/>
        <w:rPr>
          <w:sz w:val="24"/>
        </w:rPr>
      </w:pPr>
      <w:r w:rsidRPr="008D5FC0">
        <w:rPr>
          <w:rFonts w:hint="eastAsia"/>
          <w:sz w:val="24"/>
        </w:rPr>
        <w:t>□一部統合し、計画、管理されている。</w:t>
      </w:r>
    </w:p>
    <w:p w14:paraId="2B8D7678" w14:textId="77777777" w:rsidR="0005688D" w:rsidRPr="008D5FC0" w:rsidRDefault="0005688D" w:rsidP="0005688D">
      <w:pPr>
        <w:snapToGrid w:val="0"/>
        <w:ind w:leftChars="600" w:left="1436" w:hangingChars="100" w:hanging="231"/>
        <w:rPr>
          <w:sz w:val="24"/>
        </w:rPr>
      </w:pPr>
      <w:r w:rsidRPr="008D5FC0">
        <w:rPr>
          <w:rFonts w:hint="eastAsia"/>
          <w:sz w:val="24"/>
        </w:rPr>
        <w:t>□ＱＭＳとＥＭＳ　　□ＱＭＳと</w:t>
      </w:r>
      <w:r w:rsidR="00335286" w:rsidRPr="008D5FC0">
        <w:rPr>
          <w:rFonts w:hint="eastAsia"/>
          <w:sz w:val="24"/>
        </w:rPr>
        <w:t>ＯＨＳＭＳ</w:t>
      </w:r>
      <w:r w:rsidRPr="008D5FC0">
        <w:rPr>
          <w:rFonts w:hint="eastAsia"/>
          <w:sz w:val="24"/>
        </w:rPr>
        <w:t xml:space="preserve">　　□ＥＭＳと</w:t>
      </w:r>
      <w:r w:rsidR="00335286" w:rsidRPr="008D5FC0">
        <w:rPr>
          <w:rFonts w:hint="eastAsia"/>
          <w:sz w:val="24"/>
        </w:rPr>
        <w:t>ＯＨＳＭＳ</w:t>
      </w:r>
    </w:p>
    <w:p w14:paraId="6D069BD4" w14:textId="77777777" w:rsidR="009D74CE" w:rsidRPr="00E91205" w:rsidRDefault="009D74CE" w:rsidP="009D74CE">
      <w:pPr>
        <w:snapToGrid w:val="0"/>
        <w:ind w:leftChars="600" w:left="1436" w:hangingChars="100" w:hanging="231"/>
        <w:rPr>
          <w:sz w:val="24"/>
        </w:rPr>
      </w:pPr>
      <w:r w:rsidRPr="00E91205">
        <w:rPr>
          <w:rFonts w:hint="eastAsia"/>
          <w:sz w:val="24"/>
        </w:rPr>
        <w:t>□ＱＭＳとＥＭＳとＯＨＳＭＳ</w:t>
      </w:r>
    </w:p>
    <w:p w14:paraId="319503BC" w14:textId="77777777" w:rsidR="00193A5A" w:rsidRPr="008D5FC0" w:rsidRDefault="00193A5A" w:rsidP="006F7736">
      <w:pPr>
        <w:snapToGrid w:val="0"/>
        <w:ind w:leftChars="400" w:left="1034" w:hangingChars="100" w:hanging="231"/>
        <w:rPr>
          <w:sz w:val="24"/>
        </w:rPr>
      </w:pPr>
      <w:r w:rsidRPr="008D5FC0">
        <w:rPr>
          <w:rFonts w:hint="eastAsia"/>
          <w:sz w:val="24"/>
        </w:rPr>
        <w:t>□</w:t>
      </w:r>
      <w:r w:rsidR="0005688D" w:rsidRPr="008D5FC0">
        <w:rPr>
          <w:rFonts w:hint="eastAsia"/>
          <w:sz w:val="24"/>
        </w:rPr>
        <w:t>全て</w:t>
      </w:r>
      <w:r w:rsidRPr="008D5FC0">
        <w:rPr>
          <w:rFonts w:hint="eastAsia"/>
          <w:sz w:val="24"/>
        </w:rPr>
        <w:t>別々で計画、管理されている。</w:t>
      </w:r>
    </w:p>
    <w:p w14:paraId="3CBD168B" w14:textId="77777777" w:rsidR="00F92E25" w:rsidRPr="008D5FC0" w:rsidRDefault="00F92E25" w:rsidP="00A52BAB">
      <w:pPr>
        <w:snapToGrid w:val="0"/>
        <w:rPr>
          <w:rFonts w:ascii="ＭＳ ゴシック" w:eastAsia="ＭＳ ゴシック" w:hAnsi="ＭＳ ゴシック"/>
          <w:sz w:val="24"/>
        </w:rPr>
      </w:pPr>
    </w:p>
    <w:p w14:paraId="3D16A4C5" w14:textId="5FDC1240" w:rsidR="00A52BAB" w:rsidRPr="008D5FC0" w:rsidRDefault="00866DF5" w:rsidP="00A52BAB">
      <w:pPr>
        <w:snapToGrid w:val="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9504" behindDoc="0" locked="0" layoutInCell="0" allowOverlap="1" wp14:anchorId="38FC0440" wp14:editId="32897F0E">
                <wp:simplePos x="0" y="0"/>
                <wp:positionH relativeFrom="column">
                  <wp:posOffset>14605</wp:posOffset>
                </wp:positionH>
                <wp:positionV relativeFrom="paragraph">
                  <wp:posOffset>34290</wp:posOffset>
                </wp:positionV>
                <wp:extent cx="3239770" cy="323850"/>
                <wp:effectExtent l="10795" t="8890" r="226060" b="10160"/>
                <wp:wrapNone/>
                <wp:docPr id="4"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323850"/>
                        </a:xfrm>
                        <a:prstGeom prst="roundRect">
                          <a:avLst>
                            <a:gd name="adj" fmla="val 50000"/>
                          </a:avLst>
                        </a:prstGeom>
                        <a:gradFill rotWithShape="0">
                          <a:gsLst>
                            <a:gs pos="0">
                              <a:schemeClr val="accent2">
                                <a:lumMod val="100000"/>
                                <a:lumOff val="0"/>
                              </a:schemeClr>
                            </a:gs>
                            <a:gs pos="100000">
                              <a:schemeClr val="accent2">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2">
                              <a:lumMod val="40000"/>
                              <a:lumOff val="60000"/>
                              <a:alpha val="50000"/>
                            </a:schemeClr>
                          </a:outerShdw>
                        </a:effectLst>
                      </wps:spPr>
                      <wps:txbx>
                        <w:txbxContent>
                          <w:p w14:paraId="7BD9BAAF" w14:textId="77777777" w:rsidR="00EF23AE" w:rsidRPr="00EE31F7" w:rsidRDefault="00EF23AE" w:rsidP="00EE31F7">
                            <w:pPr>
                              <w:snapToGrid w:val="0"/>
                              <w:rPr>
                                <w:color w:val="FFFFFF" w:themeColor="background1"/>
                              </w:rPr>
                            </w:pPr>
                            <w:r w:rsidRPr="00EE31F7">
                              <w:rPr>
                                <w:rFonts w:ascii="ＭＳ ゴシック" w:eastAsia="ＭＳ ゴシック" w:hAnsi="ＭＳ ゴシック" w:hint="eastAsia"/>
                                <w:b/>
                                <w:color w:val="FFFFFF" w:themeColor="background1"/>
                                <w:sz w:val="24"/>
                              </w:rPr>
                              <w:t>統合</w:t>
                            </w:r>
                            <w:r>
                              <w:rPr>
                                <w:rFonts w:ascii="ＭＳ ゴシック" w:eastAsia="ＭＳ ゴシック" w:hAnsi="ＭＳ ゴシック" w:hint="eastAsia"/>
                                <w:b/>
                                <w:color w:val="FFFFFF" w:themeColor="background1"/>
                                <w:sz w:val="24"/>
                              </w:rPr>
                              <w:t>５．</w:t>
                            </w:r>
                            <w:r w:rsidRPr="00152C18">
                              <w:rPr>
                                <w:rFonts w:ascii="ＭＳ ゴシック" w:eastAsia="ＭＳ ゴシック" w:hAnsi="ＭＳ ゴシック" w:hint="eastAsia"/>
                                <w:b/>
                                <w:color w:val="FFFFFF" w:themeColor="background1"/>
                                <w:sz w:val="24"/>
                              </w:rPr>
                              <w:t>運用の</w:t>
                            </w:r>
                            <w:r w:rsidRPr="00AE5090">
                              <w:rPr>
                                <w:rFonts w:ascii="ＭＳ ゴシック" w:eastAsia="ＭＳ ゴシック" w:hAnsi="ＭＳ ゴシック"/>
                                <w:b/>
                                <w:color w:val="FFFFFF" w:themeColor="background1"/>
                                <w:sz w:val="24"/>
                              </w:rPr>
                              <w:t>プロセスに対する統合状況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FC0440" id="AutoShape 321" o:spid="_x0000_s1047" style="position:absolute;left:0;text-align:left;margin-left:1.15pt;margin-top:2.7pt;width:255.1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" o:allowincell="f" fillcolor="#c0504d [3205]" strokecolor="#f2f2f2 [3041]" strokeweight="1pt">
                <v:fill color2="#622423 [1605]" angle="45" focus="100%" type="gradient"/>
                <v:shadow on="t" type="perspective" color="#e5b8b7 [1301]" opacity=".5" origin=",.5" offset="0,0" matrix=",-56756f,,.5"/>
                <v:textbox inset="5.85pt,.7pt,5.85pt,.7pt">
                  <w:txbxContent>
                    <w:p w14:paraId="7BD9BAAF" w14:textId="77777777" w:rsidR="00EF23AE" w:rsidRPr="00EE31F7" w:rsidRDefault="00EF23AE" w:rsidP="00EE31F7">
                      <w:pPr>
                        <w:snapToGrid w:val="0"/>
                        <w:rPr>
                          <w:color w:val="FFFFFF" w:themeColor="background1"/>
                        </w:rPr>
                      </w:pPr>
                      <w:r w:rsidRPr="00EE31F7">
                        <w:rPr>
                          <w:rFonts w:ascii="ＭＳ ゴシック" w:eastAsia="ＭＳ ゴシック" w:hAnsi="ＭＳ ゴシック" w:hint="eastAsia"/>
                          <w:b/>
                          <w:color w:val="FFFFFF" w:themeColor="background1"/>
                          <w:sz w:val="24"/>
                        </w:rPr>
                        <w:t>統合</w:t>
                      </w:r>
                      <w:r>
                        <w:rPr>
                          <w:rFonts w:ascii="ＭＳ ゴシック" w:eastAsia="ＭＳ ゴシック" w:hAnsi="ＭＳ ゴシック" w:hint="eastAsia"/>
                          <w:b/>
                          <w:color w:val="FFFFFF" w:themeColor="background1"/>
                          <w:sz w:val="24"/>
                        </w:rPr>
                        <w:t>５．</w:t>
                      </w:r>
                      <w:r w:rsidRPr="00152C18">
                        <w:rPr>
                          <w:rFonts w:ascii="ＭＳ ゴシック" w:eastAsia="ＭＳ ゴシック" w:hAnsi="ＭＳ ゴシック" w:hint="eastAsia"/>
                          <w:b/>
                          <w:color w:val="FFFFFF" w:themeColor="background1"/>
                          <w:sz w:val="24"/>
                        </w:rPr>
                        <w:t>運用の</w:t>
                      </w:r>
                      <w:r w:rsidRPr="00AE5090">
                        <w:rPr>
                          <w:rFonts w:ascii="ＭＳ ゴシック" w:eastAsia="ＭＳ ゴシック" w:hAnsi="ＭＳ ゴシック"/>
                          <w:b/>
                          <w:color w:val="FFFFFF" w:themeColor="background1"/>
                          <w:sz w:val="24"/>
                        </w:rPr>
                        <w:t>プロセスに対する統合状況</w:t>
                      </w:r>
                    </w:p>
                  </w:txbxContent>
                </v:textbox>
              </v:roundrect>
            </w:pict>
          </mc:Fallback>
        </mc:AlternateContent>
      </w:r>
    </w:p>
    <w:p w14:paraId="28BBDDFA" w14:textId="77777777" w:rsidR="001D0A14" w:rsidRPr="008D5FC0" w:rsidRDefault="001D0A14" w:rsidP="00A52BAB">
      <w:pPr>
        <w:snapToGrid w:val="0"/>
        <w:rPr>
          <w:rFonts w:ascii="ＭＳ ゴシック" w:eastAsia="ＭＳ ゴシック" w:hAnsi="ＭＳ ゴシック"/>
          <w:sz w:val="24"/>
        </w:rPr>
      </w:pPr>
    </w:p>
    <w:p w14:paraId="4A3F9371" w14:textId="77777777" w:rsidR="00D223EA" w:rsidRPr="008D5FC0" w:rsidRDefault="00111A63" w:rsidP="00D223EA">
      <w:pPr>
        <w:snapToGrid w:val="0"/>
        <w:ind w:leftChars="200" w:left="402"/>
        <w:rPr>
          <w:sz w:val="24"/>
        </w:rPr>
      </w:pPr>
      <w:r w:rsidRPr="008D5FC0">
        <w:rPr>
          <w:rFonts w:hint="eastAsia"/>
          <w:sz w:val="24"/>
        </w:rPr>
        <w:t>運用</w:t>
      </w:r>
      <w:r w:rsidR="00D223EA" w:rsidRPr="008D5FC0">
        <w:rPr>
          <w:rFonts w:hint="eastAsia"/>
          <w:sz w:val="24"/>
        </w:rPr>
        <w:t>のプロセス（販売、設計、購買、製造／施工、引渡し後サービス）は、</w:t>
      </w:r>
    </w:p>
    <w:p w14:paraId="040824CE" w14:textId="77777777" w:rsidR="00193A5A" w:rsidRPr="008D5FC0" w:rsidRDefault="00193A5A" w:rsidP="006F7736">
      <w:pPr>
        <w:snapToGrid w:val="0"/>
        <w:ind w:leftChars="400" w:left="1034" w:hangingChars="100" w:hanging="231"/>
        <w:rPr>
          <w:sz w:val="24"/>
        </w:rPr>
      </w:pPr>
      <w:r w:rsidRPr="008D5FC0">
        <w:rPr>
          <w:rFonts w:hint="eastAsia"/>
          <w:sz w:val="24"/>
        </w:rPr>
        <w:t>□</w:t>
      </w:r>
      <w:r w:rsidR="009764A0" w:rsidRPr="008D5FC0">
        <w:rPr>
          <w:rFonts w:hint="eastAsia"/>
          <w:sz w:val="24"/>
        </w:rPr>
        <w:t>全ての</w:t>
      </w:r>
      <w:r w:rsidR="00143033" w:rsidRPr="008D5FC0">
        <w:rPr>
          <w:rFonts w:hint="eastAsia"/>
          <w:sz w:val="24"/>
        </w:rPr>
        <w:t>マネジメントシステム</w:t>
      </w:r>
      <w:r w:rsidR="009764A0" w:rsidRPr="008D5FC0">
        <w:rPr>
          <w:rFonts w:hint="eastAsia"/>
          <w:sz w:val="24"/>
        </w:rPr>
        <w:t>の</w:t>
      </w:r>
      <w:r w:rsidRPr="008D5FC0">
        <w:rPr>
          <w:rFonts w:hint="eastAsia"/>
          <w:sz w:val="24"/>
        </w:rPr>
        <w:t>それぞれの面から計画され</w:t>
      </w:r>
      <w:r w:rsidR="00276D85" w:rsidRPr="008D5FC0">
        <w:rPr>
          <w:rFonts w:hint="eastAsia"/>
          <w:sz w:val="24"/>
        </w:rPr>
        <w:t>、</w:t>
      </w:r>
      <w:r w:rsidRPr="008D5FC0">
        <w:rPr>
          <w:rFonts w:hint="eastAsia"/>
          <w:sz w:val="24"/>
        </w:rPr>
        <w:t>管理されている。</w:t>
      </w:r>
    </w:p>
    <w:p w14:paraId="4778A2A4" w14:textId="77777777" w:rsidR="0005688D" w:rsidRPr="008D5FC0" w:rsidRDefault="0005688D" w:rsidP="0005688D">
      <w:pPr>
        <w:snapToGrid w:val="0"/>
        <w:ind w:leftChars="400" w:left="1034" w:hangingChars="100" w:hanging="231"/>
        <w:rPr>
          <w:sz w:val="24"/>
        </w:rPr>
      </w:pPr>
      <w:r w:rsidRPr="008D5FC0">
        <w:rPr>
          <w:rFonts w:hint="eastAsia"/>
          <w:sz w:val="24"/>
        </w:rPr>
        <w:t>□</w:t>
      </w:r>
      <w:r w:rsidR="009764A0" w:rsidRPr="008D5FC0">
        <w:rPr>
          <w:rFonts w:hint="eastAsia"/>
          <w:sz w:val="24"/>
        </w:rPr>
        <w:t>一部の</w:t>
      </w:r>
      <w:r w:rsidRPr="008D5FC0">
        <w:rPr>
          <w:rFonts w:hint="eastAsia"/>
          <w:sz w:val="24"/>
        </w:rPr>
        <w:t>マネジメントシステム</w:t>
      </w:r>
      <w:r w:rsidR="009764A0" w:rsidRPr="008D5FC0">
        <w:rPr>
          <w:rFonts w:hint="eastAsia"/>
          <w:sz w:val="24"/>
        </w:rPr>
        <w:t>の</w:t>
      </w:r>
      <w:r w:rsidRPr="008D5FC0">
        <w:rPr>
          <w:rFonts w:hint="eastAsia"/>
          <w:sz w:val="24"/>
        </w:rPr>
        <w:t>それぞれの面から計画され、管理されている。</w:t>
      </w:r>
    </w:p>
    <w:p w14:paraId="7A044311" w14:textId="77777777" w:rsidR="009764A0" w:rsidRPr="008D5FC0" w:rsidRDefault="009764A0" w:rsidP="009764A0">
      <w:pPr>
        <w:snapToGrid w:val="0"/>
        <w:ind w:leftChars="600" w:left="1436" w:hangingChars="100" w:hanging="231"/>
        <w:rPr>
          <w:sz w:val="24"/>
        </w:rPr>
      </w:pPr>
      <w:r w:rsidRPr="008D5FC0">
        <w:rPr>
          <w:rFonts w:hint="eastAsia"/>
          <w:sz w:val="24"/>
        </w:rPr>
        <w:t>□ＱＭＳとＥＭＳ　　□ＱＭＳと</w:t>
      </w:r>
      <w:r w:rsidR="00335286" w:rsidRPr="008D5FC0">
        <w:rPr>
          <w:rFonts w:hint="eastAsia"/>
          <w:sz w:val="24"/>
        </w:rPr>
        <w:t>ＯＨＳＭＳ</w:t>
      </w:r>
      <w:r w:rsidRPr="008D5FC0">
        <w:rPr>
          <w:rFonts w:hint="eastAsia"/>
          <w:sz w:val="24"/>
        </w:rPr>
        <w:t xml:space="preserve">　　□ＥＭＳと</w:t>
      </w:r>
      <w:r w:rsidR="00335286" w:rsidRPr="008D5FC0">
        <w:rPr>
          <w:rFonts w:hint="eastAsia"/>
          <w:sz w:val="24"/>
        </w:rPr>
        <w:t>ＯＨＳＭＳ</w:t>
      </w:r>
    </w:p>
    <w:p w14:paraId="108DED0C" w14:textId="77777777" w:rsidR="009D74CE" w:rsidRPr="00E91205" w:rsidRDefault="009D74CE" w:rsidP="009D74CE">
      <w:pPr>
        <w:snapToGrid w:val="0"/>
        <w:ind w:leftChars="600" w:left="1436" w:hangingChars="100" w:hanging="231"/>
        <w:rPr>
          <w:sz w:val="24"/>
        </w:rPr>
      </w:pPr>
      <w:r w:rsidRPr="00E91205">
        <w:rPr>
          <w:rFonts w:hint="eastAsia"/>
          <w:sz w:val="24"/>
        </w:rPr>
        <w:t>□ＱＭＳとＥＭＳとＯＨＳＭＳ</w:t>
      </w:r>
    </w:p>
    <w:p w14:paraId="2FCBA13A" w14:textId="77777777" w:rsidR="00193A5A" w:rsidRPr="008D5FC0" w:rsidRDefault="00193A5A" w:rsidP="006F7736">
      <w:pPr>
        <w:snapToGrid w:val="0"/>
        <w:ind w:leftChars="400" w:left="1034" w:hangingChars="100" w:hanging="231"/>
        <w:rPr>
          <w:sz w:val="24"/>
        </w:rPr>
      </w:pPr>
      <w:r w:rsidRPr="008D5FC0">
        <w:rPr>
          <w:rFonts w:hint="eastAsia"/>
          <w:sz w:val="24"/>
        </w:rPr>
        <w:t>□</w:t>
      </w:r>
      <w:r w:rsidR="009764A0" w:rsidRPr="008D5FC0">
        <w:rPr>
          <w:rFonts w:hint="eastAsia"/>
          <w:sz w:val="24"/>
        </w:rPr>
        <w:t>全て</w:t>
      </w:r>
      <w:r w:rsidRPr="008D5FC0">
        <w:rPr>
          <w:rFonts w:hint="eastAsia"/>
          <w:sz w:val="24"/>
        </w:rPr>
        <w:t>別々に計画され</w:t>
      </w:r>
      <w:r w:rsidR="00276D85" w:rsidRPr="008D5FC0">
        <w:rPr>
          <w:rFonts w:hint="eastAsia"/>
          <w:sz w:val="24"/>
        </w:rPr>
        <w:t>、</w:t>
      </w:r>
      <w:r w:rsidRPr="008D5FC0">
        <w:rPr>
          <w:rFonts w:hint="eastAsia"/>
          <w:sz w:val="24"/>
        </w:rPr>
        <w:t>管理されている。</w:t>
      </w:r>
    </w:p>
    <w:p w14:paraId="31F50CEE" w14:textId="77777777" w:rsidR="00193A5A" w:rsidRPr="008D5FC0" w:rsidRDefault="00193A5A" w:rsidP="008324B7">
      <w:pPr>
        <w:adjustRightInd w:val="0"/>
        <w:snapToGrid w:val="0"/>
        <w:rPr>
          <w:sz w:val="24"/>
        </w:rPr>
      </w:pPr>
    </w:p>
    <w:p w14:paraId="20FDDEA7" w14:textId="321BB22D" w:rsidR="00A52BAB" w:rsidRPr="008D5FC0" w:rsidRDefault="00866DF5" w:rsidP="008324B7">
      <w:pPr>
        <w:adjustRightInd w:val="0"/>
        <w:snapToGrid w:val="0"/>
        <w:rPr>
          <w:sz w:val="24"/>
        </w:rPr>
      </w:pPr>
      <w:r>
        <w:rPr>
          <w:rFonts w:ascii="ＭＳ ゴシック" w:eastAsia="ＭＳ ゴシック" w:hAnsi="ＭＳ ゴシック"/>
          <w:noProof/>
          <w:sz w:val="24"/>
        </w:rPr>
        <mc:AlternateContent>
          <mc:Choice Requires="wps">
            <w:drawing>
              <wp:anchor distT="0" distB="0" distL="114300" distR="114300" simplePos="0" relativeHeight="251670528" behindDoc="0" locked="0" layoutInCell="0" allowOverlap="1" wp14:anchorId="373BE29E" wp14:editId="6E82FC73">
                <wp:simplePos x="0" y="0"/>
                <wp:positionH relativeFrom="column">
                  <wp:posOffset>14605</wp:posOffset>
                </wp:positionH>
                <wp:positionV relativeFrom="paragraph">
                  <wp:posOffset>38735</wp:posOffset>
                </wp:positionV>
                <wp:extent cx="2484120" cy="323850"/>
                <wp:effectExtent l="10795" t="10795" r="219710" b="8255"/>
                <wp:wrapNone/>
                <wp:docPr id="3"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323850"/>
                        </a:xfrm>
                        <a:prstGeom prst="roundRect">
                          <a:avLst>
                            <a:gd name="adj" fmla="val 50000"/>
                          </a:avLst>
                        </a:prstGeom>
                        <a:gradFill rotWithShape="0">
                          <a:gsLst>
                            <a:gs pos="0">
                              <a:schemeClr val="accent2">
                                <a:lumMod val="100000"/>
                                <a:lumOff val="0"/>
                              </a:schemeClr>
                            </a:gs>
                            <a:gs pos="100000">
                              <a:schemeClr val="accent2">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2">
                              <a:lumMod val="40000"/>
                              <a:lumOff val="60000"/>
                              <a:alpha val="50000"/>
                            </a:schemeClr>
                          </a:outerShdw>
                        </a:effectLst>
                      </wps:spPr>
                      <wps:txbx>
                        <w:txbxContent>
                          <w:p w14:paraId="0C988975" w14:textId="77777777" w:rsidR="00EF23AE" w:rsidRPr="00EE31F7" w:rsidRDefault="00EF23AE" w:rsidP="00EE31F7">
                            <w:pPr>
                              <w:snapToGrid w:val="0"/>
                              <w:rPr>
                                <w:color w:val="FFFFFF" w:themeColor="background1"/>
                              </w:rPr>
                            </w:pPr>
                            <w:r w:rsidRPr="00EE31F7">
                              <w:rPr>
                                <w:rFonts w:ascii="ＭＳ ゴシック" w:eastAsia="ＭＳ ゴシック" w:hAnsi="ＭＳ ゴシック" w:hint="eastAsia"/>
                                <w:b/>
                                <w:color w:val="FFFFFF" w:themeColor="background1"/>
                                <w:sz w:val="24"/>
                              </w:rPr>
                              <w:t>統合</w:t>
                            </w:r>
                            <w:r>
                              <w:rPr>
                                <w:rFonts w:ascii="ＭＳ ゴシック" w:eastAsia="ＭＳ ゴシック" w:hAnsi="ＭＳ ゴシック" w:hint="eastAsia"/>
                                <w:b/>
                                <w:color w:val="FFFFFF" w:themeColor="background1"/>
                                <w:sz w:val="24"/>
                              </w:rPr>
                              <w:t>６．</w:t>
                            </w:r>
                            <w:r w:rsidRPr="00E6447B">
                              <w:rPr>
                                <w:rFonts w:ascii="ＭＳ ゴシック" w:eastAsia="ＭＳ ゴシック" w:hAnsi="ＭＳ ゴシック"/>
                                <w:b/>
                                <w:color w:val="FFFFFF" w:themeColor="background1"/>
                                <w:sz w:val="24"/>
                              </w:rPr>
                              <w:t>改善の仕組みについて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3BE29E" id="AutoShape 322" o:spid="_x0000_s1048" style="position:absolute;left:0;text-align:left;margin-left:1.15pt;margin-top:3.05pt;width:195.6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" o:allowincell="f" fillcolor="#c0504d [3205]" strokecolor="#f2f2f2 [3041]" strokeweight="1pt">
                <v:fill color2="#622423 [1605]" angle="45" focus="100%" type="gradient"/>
                <v:shadow on="t" type="perspective" color="#e5b8b7 [1301]" opacity=".5" origin=",.5" offset="0,0" matrix=",-56756f,,.5"/>
                <v:textbox inset="5.85pt,.7pt,5.85pt,.7pt">
                  <w:txbxContent>
                    <w:p w14:paraId="0C988975" w14:textId="77777777" w:rsidR="00EF23AE" w:rsidRPr="00EE31F7" w:rsidRDefault="00EF23AE" w:rsidP="00EE31F7">
                      <w:pPr>
                        <w:snapToGrid w:val="0"/>
                        <w:rPr>
                          <w:color w:val="FFFFFF" w:themeColor="background1"/>
                        </w:rPr>
                      </w:pPr>
                      <w:r w:rsidRPr="00EE31F7">
                        <w:rPr>
                          <w:rFonts w:ascii="ＭＳ ゴシック" w:eastAsia="ＭＳ ゴシック" w:hAnsi="ＭＳ ゴシック" w:hint="eastAsia"/>
                          <w:b/>
                          <w:color w:val="FFFFFF" w:themeColor="background1"/>
                          <w:sz w:val="24"/>
                        </w:rPr>
                        <w:t>統合</w:t>
                      </w:r>
                      <w:r>
                        <w:rPr>
                          <w:rFonts w:ascii="ＭＳ ゴシック" w:eastAsia="ＭＳ ゴシック" w:hAnsi="ＭＳ ゴシック" w:hint="eastAsia"/>
                          <w:b/>
                          <w:color w:val="FFFFFF" w:themeColor="background1"/>
                          <w:sz w:val="24"/>
                        </w:rPr>
                        <w:t>６．</w:t>
                      </w:r>
                      <w:r w:rsidRPr="00E6447B">
                        <w:rPr>
                          <w:rFonts w:ascii="ＭＳ ゴシック" w:eastAsia="ＭＳ ゴシック" w:hAnsi="ＭＳ ゴシック"/>
                          <w:b/>
                          <w:color w:val="FFFFFF" w:themeColor="background1"/>
                          <w:sz w:val="24"/>
                        </w:rPr>
                        <w:t>改善の仕組みについて</w:t>
                      </w:r>
                    </w:p>
                  </w:txbxContent>
                </v:textbox>
              </v:roundrect>
            </w:pict>
          </mc:Fallback>
        </mc:AlternateContent>
      </w:r>
    </w:p>
    <w:p w14:paraId="46537E7D" w14:textId="77777777" w:rsidR="001D0A14" w:rsidRPr="008D5FC0" w:rsidRDefault="001D0A14" w:rsidP="00A52BAB">
      <w:pPr>
        <w:snapToGrid w:val="0"/>
        <w:rPr>
          <w:rFonts w:ascii="ＭＳ ゴシック" w:eastAsia="ＭＳ ゴシック" w:hAnsi="ＭＳ ゴシック"/>
          <w:sz w:val="24"/>
        </w:rPr>
      </w:pPr>
    </w:p>
    <w:p w14:paraId="0C2868BD" w14:textId="77777777" w:rsidR="009C2D85" w:rsidRPr="008D5FC0" w:rsidRDefault="005668F5" w:rsidP="009C2D85">
      <w:pPr>
        <w:snapToGrid w:val="0"/>
        <w:ind w:leftChars="200" w:left="402"/>
        <w:rPr>
          <w:sz w:val="24"/>
        </w:rPr>
      </w:pPr>
      <w:r w:rsidRPr="008D5FC0">
        <w:rPr>
          <w:rFonts w:hint="eastAsia"/>
          <w:sz w:val="24"/>
        </w:rPr>
        <w:t>各マネジメントシステム</w:t>
      </w:r>
      <w:r w:rsidR="009C2D85" w:rsidRPr="008D5FC0">
        <w:rPr>
          <w:rFonts w:hint="eastAsia"/>
          <w:sz w:val="24"/>
        </w:rPr>
        <w:t>の不適合や潜在的不適合に対して、</w:t>
      </w:r>
    </w:p>
    <w:p w14:paraId="0546E0A6" w14:textId="77777777" w:rsidR="00193A5A" w:rsidRPr="008D5FC0" w:rsidRDefault="00193A5A" w:rsidP="003152CE">
      <w:pPr>
        <w:snapToGrid w:val="0"/>
        <w:ind w:leftChars="400" w:left="1034" w:hangingChars="100" w:hanging="231"/>
        <w:rPr>
          <w:sz w:val="24"/>
        </w:rPr>
      </w:pPr>
      <w:r w:rsidRPr="008D5FC0">
        <w:rPr>
          <w:rFonts w:hint="eastAsia"/>
          <w:sz w:val="24"/>
        </w:rPr>
        <w:t>□それぞれの側面から原因を究明し、是正処置を一元的に行っている。（製品不良への対応を含む）</w:t>
      </w:r>
    </w:p>
    <w:p w14:paraId="0B24E672" w14:textId="77777777" w:rsidR="00B36614" w:rsidRPr="008D5FC0" w:rsidRDefault="00B36614" w:rsidP="00B36614">
      <w:pPr>
        <w:snapToGrid w:val="0"/>
        <w:ind w:leftChars="400" w:left="1034" w:hangingChars="100" w:hanging="231"/>
        <w:rPr>
          <w:sz w:val="24"/>
        </w:rPr>
      </w:pPr>
      <w:r w:rsidRPr="008D5FC0">
        <w:rPr>
          <w:rFonts w:hint="eastAsia"/>
          <w:sz w:val="24"/>
        </w:rPr>
        <w:t>□それぞれの側面から原因を究明し、是正処置を一部一元的に行っている。（製品不良への対応を含む）</w:t>
      </w:r>
    </w:p>
    <w:p w14:paraId="21A9685A" w14:textId="77777777" w:rsidR="00B36614" w:rsidRPr="008D5FC0" w:rsidRDefault="00B36614" w:rsidP="00B36614">
      <w:pPr>
        <w:snapToGrid w:val="0"/>
        <w:ind w:leftChars="600" w:left="1436" w:hangingChars="100" w:hanging="231"/>
        <w:rPr>
          <w:sz w:val="24"/>
        </w:rPr>
      </w:pPr>
      <w:r w:rsidRPr="008D5FC0">
        <w:rPr>
          <w:rFonts w:hint="eastAsia"/>
          <w:sz w:val="24"/>
        </w:rPr>
        <w:t>□ＱＭＳとＥＭＳ　　□ＱＭＳと</w:t>
      </w:r>
      <w:r w:rsidR="00335286" w:rsidRPr="008D5FC0">
        <w:rPr>
          <w:rFonts w:hint="eastAsia"/>
          <w:sz w:val="24"/>
        </w:rPr>
        <w:t>ＯＨＳＭＳ</w:t>
      </w:r>
      <w:r w:rsidRPr="008D5FC0">
        <w:rPr>
          <w:rFonts w:hint="eastAsia"/>
          <w:sz w:val="24"/>
        </w:rPr>
        <w:t xml:space="preserve">　　□ＥＭＳと</w:t>
      </w:r>
      <w:r w:rsidR="00335286" w:rsidRPr="008D5FC0">
        <w:rPr>
          <w:rFonts w:hint="eastAsia"/>
          <w:sz w:val="24"/>
        </w:rPr>
        <w:t>ＯＨＳＭＳ</w:t>
      </w:r>
    </w:p>
    <w:p w14:paraId="7B14FC5D" w14:textId="77777777" w:rsidR="009D74CE" w:rsidRPr="00E91205" w:rsidRDefault="009D74CE" w:rsidP="009D74CE">
      <w:pPr>
        <w:snapToGrid w:val="0"/>
        <w:ind w:leftChars="600" w:left="1436" w:hangingChars="100" w:hanging="231"/>
        <w:rPr>
          <w:sz w:val="24"/>
        </w:rPr>
      </w:pPr>
      <w:r w:rsidRPr="00E91205">
        <w:rPr>
          <w:rFonts w:hint="eastAsia"/>
          <w:sz w:val="24"/>
        </w:rPr>
        <w:t>□ＱＭＳとＥＭＳとＯＨＳＭＳ</w:t>
      </w:r>
    </w:p>
    <w:p w14:paraId="6F227A69" w14:textId="77777777" w:rsidR="00193A5A" w:rsidRPr="008D5FC0" w:rsidRDefault="00193A5A" w:rsidP="005668F5">
      <w:pPr>
        <w:snapToGrid w:val="0"/>
        <w:ind w:leftChars="400" w:left="1034" w:hangingChars="100" w:hanging="231"/>
        <w:rPr>
          <w:sz w:val="24"/>
        </w:rPr>
      </w:pPr>
      <w:r w:rsidRPr="008D5FC0">
        <w:rPr>
          <w:rFonts w:hint="eastAsia"/>
          <w:sz w:val="24"/>
        </w:rPr>
        <w:t>□</w:t>
      </w:r>
      <w:r w:rsidR="00B36614" w:rsidRPr="008D5FC0">
        <w:rPr>
          <w:rFonts w:hint="eastAsia"/>
          <w:sz w:val="24"/>
        </w:rPr>
        <w:t>全て</w:t>
      </w:r>
      <w:r w:rsidRPr="008D5FC0">
        <w:rPr>
          <w:rFonts w:hint="eastAsia"/>
          <w:sz w:val="24"/>
        </w:rPr>
        <w:t>別々に原因を究明し、是正処置を行っている。</w:t>
      </w:r>
    </w:p>
    <w:p w14:paraId="18BF0D73" w14:textId="77777777" w:rsidR="00A52BAB" w:rsidRPr="008D5FC0" w:rsidRDefault="00A52BAB" w:rsidP="000B69C2">
      <w:pPr>
        <w:snapToGrid w:val="0"/>
        <w:rPr>
          <w:rFonts w:ascii="ＭＳ ゴシック" w:eastAsia="ＭＳ ゴシック" w:hAnsi="ＭＳ ゴシック"/>
          <w:sz w:val="24"/>
        </w:rPr>
      </w:pPr>
    </w:p>
    <w:p w14:paraId="7473BFA1" w14:textId="75CCB232" w:rsidR="00B9177D" w:rsidRPr="008D5FC0" w:rsidRDefault="00866DF5" w:rsidP="000B69C2">
      <w:pPr>
        <w:snapToGrid w:val="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71552" behindDoc="0" locked="0" layoutInCell="0" allowOverlap="1" wp14:anchorId="0F71994C" wp14:editId="4CEB313C">
                <wp:simplePos x="0" y="0"/>
                <wp:positionH relativeFrom="column">
                  <wp:posOffset>14605</wp:posOffset>
                </wp:positionH>
                <wp:positionV relativeFrom="paragraph">
                  <wp:posOffset>28575</wp:posOffset>
                </wp:positionV>
                <wp:extent cx="1871980" cy="323850"/>
                <wp:effectExtent l="10795" t="12700" r="222250" b="6350"/>
                <wp:wrapNone/>
                <wp:docPr id="2"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323850"/>
                        </a:xfrm>
                        <a:prstGeom prst="roundRect">
                          <a:avLst>
                            <a:gd name="adj" fmla="val 50000"/>
                          </a:avLst>
                        </a:prstGeom>
                        <a:gradFill rotWithShape="0">
                          <a:gsLst>
                            <a:gs pos="0">
                              <a:schemeClr val="accent2">
                                <a:lumMod val="100000"/>
                                <a:lumOff val="0"/>
                              </a:schemeClr>
                            </a:gs>
                            <a:gs pos="100000">
                              <a:schemeClr val="accent2">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2">
                              <a:lumMod val="40000"/>
                              <a:lumOff val="60000"/>
                              <a:alpha val="50000"/>
                            </a:schemeClr>
                          </a:outerShdw>
                        </a:effectLst>
                      </wps:spPr>
                      <wps:txbx>
                        <w:txbxContent>
                          <w:p w14:paraId="27A50835" w14:textId="77777777" w:rsidR="00EF23AE" w:rsidRPr="00EE31F7" w:rsidRDefault="00EF23AE" w:rsidP="00EE31F7">
                            <w:pPr>
                              <w:snapToGrid w:val="0"/>
                              <w:rPr>
                                <w:color w:val="FFFFFF" w:themeColor="background1"/>
                              </w:rPr>
                            </w:pPr>
                            <w:r w:rsidRPr="00EE31F7">
                              <w:rPr>
                                <w:rFonts w:ascii="ＭＳ ゴシック" w:eastAsia="ＭＳ ゴシック" w:hAnsi="ＭＳ ゴシック" w:hint="eastAsia"/>
                                <w:b/>
                                <w:color w:val="FFFFFF" w:themeColor="background1"/>
                                <w:sz w:val="24"/>
                              </w:rPr>
                              <w:t>統合</w:t>
                            </w:r>
                            <w:r>
                              <w:rPr>
                                <w:rFonts w:ascii="ＭＳ ゴシック" w:eastAsia="ＭＳ ゴシック" w:hAnsi="ＭＳ ゴシック" w:hint="eastAsia"/>
                                <w:b/>
                                <w:color w:val="FFFFFF" w:themeColor="background1"/>
                                <w:sz w:val="24"/>
                              </w:rPr>
                              <w:t>７．</w:t>
                            </w:r>
                            <w:r w:rsidRPr="00E6447B">
                              <w:rPr>
                                <w:rFonts w:ascii="ＭＳ ゴシック" w:eastAsia="ＭＳ ゴシック" w:hAnsi="ＭＳ ゴシック"/>
                                <w:b/>
                                <w:color w:val="FFFFFF" w:themeColor="background1"/>
                                <w:sz w:val="24"/>
                              </w:rPr>
                              <w:t>責任及び権限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71994C" id="AutoShape 323" o:spid="_x0000_s1049" style="position:absolute;left:0;text-align:left;margin-left:1.15pt;margin-top:2.25pt;width:147.4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" o:allowincell="f" fillcolor="#c0504d [3205]" strokecolor="#f2f2f2 [3041]" strokeweight="1pt">
                <v:fill color2="#622423 [1605]" angle="45" focus="100%" type="gradient"/>
                <v:shadow on="t" type="perspective" color="#e5b8b7 [1301]" opacity=".5" origin=",.5" offset="0,0" matrix=",-56756f,,.5"/>
                <v:textbox inset="5.85pt,.7pt,5.85pt,.7pt">
                  <w:txbxContent>
                    <w:p w14:paraId="27A50835" w14:textId="77777777" w:rsidR="00EF23AE" w:rsidRPr="00EE31F7" w:rsidRDefault="00EF23AE" w:rsidP="00EE31F7">
                      <w:pPr>
                        <w:snapToGrid w:val="0"/>
                        <w:rPr>
                          <w:color w:val="FFFFFF" w:themeColor="background1"/>
                        </w:rPr>
                      </w:pPr>
                      <w:r w:rsidRPr="00EE31F7">
                        <w:rPr>
                          <w:rFonts w:ascii="ＭＳ ゴシック" w:eastAsia="ＭＳ ゴシック" w:hAnsi="ＭＳ ゴシック" w:hint="eastAsia"/>
                          <w:b/>
                          <w:color w:val="FFFFFF" w:themeColor="background1"/>
                          <w:sz w:val="24"/>
                        </w:rPr>
                        <w:t>統合</w:t>
                      </w:r>
                      <w:r>
                        <w:rPr>
                          <w:rFonts w:ascii="ＭＳ ゴシック" w:eastAsia="ＭＳ ゴシック" w:hAnsi="ＭＳ ゴシック" w:hint="eastAsia"/>
                          <w:b/>
                          <w:color w:val="FFFFFF" w:themeColor="background1"/>
                          <w:sz w:val="24"/>
                        </w:rPr>
                        <w:t>７．</w:t>
                      </w:r>
                      <w:r w:rsidRPr="00E6447B">
                        <w:rPr>
                          <w:rFonts w:ascii="ＭＳ ゴシック" w:eastAsia="ＭＳ ゴシック" w:hAnsi="ＭＳ ゴシック"/>
                          <w:b/>
                          <w:color w:val="FFFFFF" w:themeColor="background1"/>
                          <w:sz w:val="24"/>
                        </w:rPr>
                        <w:t>責任及び権限</w:t>
                      </w:r>
                    </w:p>
                  </w:txbxContent>
                </v:textbox>
              </v:roundrect>
            </w:pict>
          </mc:Fallback>
        </mc:AlternateContent>
      </w:r>
    </w:p>
    <w:p w14:paraId="178B6EF0" w14:textId="77777777" w:rsidR="001D0A14" w:rsidRPr="008D5FC0" w:rsidRDefault="001D0A14" w:rsidP="00A52BAB">
      <w:pPr>
        <w:snapToGrid w:val="0"/>
        <w:rPr>
          <w:rFonts w:ascii="ＭＳ ゴシック" w:eastAsia="ＭＳ ゴシック" w:hAnsi="ＭＳ ゴシック"/>
          <w:sz w:val="24"/>
        </w:rPr>
      </w:pPr>
    </w:p>
    <w:p w14:paraId="5B2BB2F2" w14:textId="77777777" w:rsidR="002015B6" w:rsidRPr="008D5FC0" w:rsidRDefault="005668F5" w:rsidP="002015B6">
      <w:pPr>
        <w:snapToGrid w:val="0"/>
        <w:ind w:leftChars="200" w:left="402"/>
        <w:rPr>
          <w:sz w:val="24"/>
        </w:rPr>
      </w:pPr>
      <w:r w:rsidRPr="008D5FC0">
        <w:rPr>
          <w:rFonts w:hint="eastAsia"/>
          <w:sz w:val="24"/>
        </w:rPr>
        <w:t>各マネジメントシステム</w:t>
      </w:r>
      <w:r w:rsidR="002015B6" w:rsidRPr="008D5FC0">
        <w:rPr>
          <w:rFonts w:hint="eastAsia"/>
          <w:sz w:val="24"/>
        </w:rPr>
        <w:t>のトップマネジメントは、</w:t>
      </w:r>
    </w:p>
    <w:p w14:paraId="367CCBE0" w14:textId="77777777" w:rsidR="00193A5A" w:rsidRPr="008D5FC0" w:rsidRDefault="00193A5A" w:rsidP="006F7736">
      <w:pPr>
        <w:snapToGrid w:val="0"/>
        <w:ind w:leftChars="400" w:left="1034" w:hangingChars="100" w:hanging="231"/>
        <w:rPr>
          <w:sz w:val="24"/>
        </w:rPr>
      </w:pPr>
      <w:r w:rsidRPr="008D5FC0">
        <w:rPr>
          <w:rFonts w:hint="eastAsia"/>
          <w:sz w:val="24"/>
        </w:rPr>
        <w:t>□</w:t>
      </w:r>
      <w:r w:rsidR="004F0018" w:rsidRPr="008D5FC0">
        <w:rPr>
          <w:rFonts w:hint="eastAsia"/>
          <w:sz w:val="24"/>
        </w:rPr>
        <w:t>全て</w:t>
      </w:r>
      <w:r w:rsidRPr="008D5FC0">
        <w:rPr>
          <w:rFonts w:hint="eastAsia"/>
          <w:sz w:val="24"/>
        </w:rPr>
        <w:t>同一である。</w:t>
      </w:r>
    </w:p>
    <w:p w14:paraId="6CA621AB" w14:textId="77777777" w:rsidR="00193A5A" w:rsidRPr="008D5FC0" w:rsidRDefault="00193A5A" w:rsidP="006F7736">
      <w:pPr>
        <w:snapToGrid w:val="0"/>
        <w:ind w:leftChars="400" w:left="1034" w:hangingChars="100" w:hanging="231"/>
        <w:rPr>
          <w:sz w:val="24"/>
        </w:rPr>
      </w:pPr>
      <w:r w:rsidRPr="008D5FC0">
        <w:rPr>
          <w:rFonts w:hint="eastAsia"/>
          <w:sz w:val="24"/>
        </w:rPr>
        <w:t>□</w:t>
      </w:r>
      <w:r w:rsidR="004F0018" w:rsidRPr="008D5FC0">
        <w:rPr>
          <w:rFonts w:hint="eastAsia"/>
          <w:sz w:val="24"/>
        </w:rPr>
        <w:t>一部</w:t>
      </w:r>
      <w:r w:rsidRPr="008D5FC0">
        <w:rPr>
          <w:rFonts w:hint="eastAsia"/>
          <w:sz w:val="24"/>
        </w:rPr>
        <w:t>同一である。</w:t>
      </w:r>
    </w:p>
    <w:p w14:paraId="3C66A065" w14:textId="77777777" w:rsidR="004F0018" w:rsidRDefault="004F0018" w:rsidP="004F0018">
      <w:pPr>
        <w:snapToGrid w:val="0"/>
        <w:ind w:leftChars="600" w:left="1436" w:hangingChars="100" w:hanging="231"/>
        <w:rPr>
          <w:sz w:val="24"/>
        </w:rPr>
      </w:pPr>
      <w:r w:rsidRPr="008D5FC0">
        <w:rPr>
          <w:rFonts w:hint="eastAsia"/>
          <w:sz w:val="24"/>
        </w:rPr>
        <w:t>□ＱＭＳとＥＭＳ　　□ＱＭＳと</w:t>
      </w:r>
      <w:r w:rsidR="00335286" w:rsidRPr="008D5FC0">
        <w:rPr>
          <w:rFonts w:hint="eastAsia"/>
          <w:sz w:val="24"/>
        </w:rPr>
        <w:t>ＯＨＳＭＳ</w:t>
      </w:r>
      <w:r w:rsidRPr="008D5FC0">
        <w:rPr>
          <w:rFonts w:hint="eastAsia"/>
          <w:sz w:val="24"/>
        </w:rPr>
        <w:t xml:space="preserve">　　□ＥＭＳと</w:t>
      </w:r>
      <w:r w:rsidR="00335286" w:rsidRPr="008D5FC0">
        <w:rPr>
          <w:rFonts w:hint="eastAsia"/>
          <w:sz w:val="24"/>
        </w:rPr>
        <w:t>ＯＨＳＭＳ</w:t>
      </w:r>
    </w:p>
    <w:p w14:paraId="48242586" w14:textId="77777777" w:rsidR="009D74CE" w:rsidRPr="00E91205" w:rsidRDefault="009D74CE" w:rsidP="004F0018">
      <w:pPr>
        <w:snapToGrid w:val="0"/>
        <w:ind w:leftChars="600" w:left="1436" w:hangingChars="100" w:hanging="231"/>
        <w:rPr>
          <w:sz w:val="24"/>
        </w:rPr>
      </w:pPr>
      <w:r w:rsidRPr="00E91205">
        <w:rPr>
          <w:rFonts w:hint="eastAsia"/>
          <w:sz w:val="24"/>
        </w:rPr>
        <w:t>□ＱＭＳとＥＭＳとＯＨＳＭＳ</w:t>
      </w:r>
    </w:p>
    <w:p w14:paraId="2DC04F8F" w14:textId="77777777" w:rsidR="00193A5A" w:rsidRPr="008D5FC0" w:rsidRDefault="004F0018" w:rsidP="006F7736">
      <w:pPr>
        <w:snapToGrid w:val="0"/>
        <w:ind w:leftChars="400" w:left="1034" w:hangingChars="100" w:hanging="231"/>
        <w:rPr>
          <w:sz w:val="24"/>
        </w:rPr>
      </w:pPr>
      <w:r w:rsidRPr="008D5FC0">
        <w:rPr>
          <w:rFonts w:hint="eastAsia"/>
          <w:sz w:val="24"/>
        </w:rPr>
        <w:t>□全て</w:t>
      </w:r>
      <w:r w:rsidR="00193A5A" w:rsidRPr="008D5FC0">
        <w:rPr>
          <w:rFonts w:hint="eastAsia"/>
          <w:sz w:val="24"/>
        </w:rPr>
        <w:t>異なる。</w:t>
      </w:r>
    </w:p>
    <w:p w14:paraId="45B8FE89" w14:textId="77777777" w:rsidR="00681C47" w:rsidRPr="008D5FC0" w:rsidRDefault="00681C47" w:rsidP="0063182E">
      <w:pPr>
        <w:snapToGrid w:val="0"/>
        <w:rPr>
          <w:rFonts w:ascii="ＭＳ ゴシック" w:eastAsia="ＭＳ ゴシック" w:hAnsi="ＭＳ ゴシック"/>
          <w:sz w:val="24"/>
        </w:rPr>
      </w:pPr>
    </w:p>
    <w:p w14:paraId="6509A296" w14:textId="1322489F" w:rsidR="00A52BAB" w:rsidRPr="008D5FC0" w:rsidRDefault="00866DF5" w:rsidP="0063182E">
      <w:pPr>
        <w:snapToGrid w:val="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72576" behindDoc="0" locked="0" layoutInCell="0" allowOverlap="1" wp14:anchorId="1412C08B" wp14:editId="1D6A53EC">
                <wp:simplePos x="0" y="0"/>
                <wp:positionH relativeFrom="column">
                  <wp:posOffset>14605</wp:posOffset>
                </wp:positionH>
                <wp:positionV relativeFrom="paragraph">
                  <wp:posOffset>31750</wp:posOffset>
                </wp:positionV>
                <wp:extent cx="3528060" cy="323850"/>
                <wp:effectExtent l="10795" t="13335" r="223520" b="15240"/>
                <wp:wrapNone/>
                <wp:docPr id="1"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323850"/>
                        </a:xfrm>
                        <a:prstGeom prst="roundRect">
                          <a:avLst>
                            <a:gd name="adj" fmla="val 50000"/>
                          </a:avLst>
                        </a:prstGeom>
                        <a:gradFill rotWithShape="0">
                          <a:gsLst>
                            <a:gs pos="0">
                              <a:schemeClr val="accent2">
                                <a:lumMod val="100000"/>
                                <a:lumOff val="0"/>
                              </a:schemeClr>
                            </a:gs>
                            <a:gs pos="100000">
                              <a:schemeClr val="accent2">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2">
                              <a:lumMod val="40000"/>
                              <a:lumOff val="60000"/>
                              <a:alpha val="50000"/>
                            </a:schemeClr>
                          </a:outerShdw>
                        </a:effectLst>
                      </wps:spPr>
                      <wps:txbx>
                        <w:txbxContent>
                          <w:p w14:paraId="71BAF0C2" w14:textId="77777777" w:rsidR="00EF23AE" w:rsidRPr="00EE31F7" w:rsidRDefault="00EF23AE" w:rsidP="00A52BAB">
                            <w:pPr>
                              <w:snapToGrid w:val="0"/>
                              <w:rPr>
                                <w:color w:val="FFFFFF" w:themeColor="background1"/>
                              </w:rPr>
                            </w:pPr>
                            <w:r w:rsidRPr="00EE31F7">
                              <w:rPr>
                                <w:rFonts w:ascii="ＭＳ ゴシック" w:eastAsia="ＭＳ ゴシック" w:hAnsi="ＭＳ ゴシック" w:hint="eastAsia"/>
                                <w:b/>
                                <w:color w:val="FFFFFF" w:themeColor="background1"/>
                                <w:sz w:val="24"/>
                              </w:rPr>
                              <w:t>統合</w:t>
                            </w:r>
                            <w:r>
                              <w:rPr>
                                <w:rFonts w:ascii="ＭＳ ゴシック" w:eastAsia="ＭＳ ゴシック" w:hAnsi="ＭＳ ゴシック" w:hint="eastAsia"/>
                                <w:b/>
                                <w:color w:val="FFFFFF" w:themeColor="background1"/>
                                <w:sz w:val="24"/>
                              </w:rPr>
                              <w:t>８．</w:t>
                            </w:r>
                            <w:r w:rsidRPr="00E6447B">
                              <w:rPr>
                                <w:rFonts w:ascii="ＭＳ ゴシック" w:eastAsia="ＭＳ ゴシック" w:hAnsi="ＭＳ ゴシック"/>
                                <w:b/>
                                <w:color w:val="FFFFFF" w:themeColor="background1"/>
                                <w:sz w:val="24"/>
                              </w:rPr>
                              <w:t>統合マネジメントシステムの運用年数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2C08B" id="AutoShape 324" o:spid="_x0000_s1050" style="position:absolute;left:0;text-align:left;margin-left:1.15pt;margin-top:2.5pt;width:277.8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" o:allowincell="f" fillcolor="#c0504d [3205]" strokecolor="#f2f2f2 [3041]" strokeweight="1pt">
                <v:fill color2="#622423 [1605]" angle="45" focus="100%" type="gradient"/>
                <v:shadow on="t" type="perspective" color="#e5b8b7 [1301]" opacity=".5" origin=",.5" offset="0,0" matrix=",-56756f,,.5"/>
                <v:textbox inset="5.85pt,.7pt,5.85pt,.7pt">
                  <w:txbxContent>
                    <w:p w14:paraId="71BAF0C2" w14:textId="77777777" w:rsidR="00EF23AE" w:rsidRPr="00EE31F7" w:rsidRDefault="00EF23AE" w:rsidP="00A52BAB">
                      <w:pPr>
                        <w:snapToGrid w:val="0"/>
                        <w:rPr>
                          <w:color w:val="FFFFFF" w:themeColor="background1"/>
                        </w:rPr>
                      </w:pPr>
                      <w:r w:rsidRPr="00EE31F7">
                        <w:rPr>
                          <w:rFonts w:ascii="ＭＳ ゴシック" w:eastAsia="ＭＳ ゴシック" w:hAnsi="ＭＳ ゴシック" w:hint="eastAsia"/>
                          <w:b/>
                          <w:color w:val="FFFFFF" w:themeColor="background1"/>
                          <w:sz w:val="24"/>
                        </w:rPr>
                        <w:t>統合</w:t>
                      </w:r>
                      <w:r>
                        <w:rPr>
                          <w:rFonts w:ascii="ＭＳ ゴシック" w:eastAsia="ＭＳ ゴシック" w:hAnsi="ＭＳ ゴシック" w:hint="eastAsia"/>
                          <w:b/>
                          <w:color w:val="FFFFFF" w:themeColor="background1"/>
                          <w:sz w:val="24"/>
                        </w:rPr>
                        <w:t>８．</w:t>
                      </w:r>
                      <w:r w:rsidRPr="00E6447B">
                        <w:rPr>
                          <w:rFonts w:ascii="ＭＳ ゴシック" w:eastAsia="ＭＳ ゴシック" w:hAnsi="ＭＳ ゴシック"/>
                          <w:b/>
                          <w:color w:val="FFFFFF" w:themeColor="background1"/>
                          <w:sz w:val="24"/>
                        </w:rPr>
                        <w:t>統合マネジメントシステムの運用年数</w:t>
                      </w:r>
                    </w:p>
                  </w:txbxContent>
                </v:textbox>
              </v:roundrect>
            </w:pict>
          </mc:Fallback>
        </mc:AlternateContent>
      </w:r>
    </w:p>
    <w:p w14:paraId="3DAF4602" w14:textId="77777777" w:rsidR="001D0A14" w:rsidRPr="008D5FC0" w:rsidRDefault="001D0A14" w:rsidP="00A52BAB">
      <w:pPr>
        <w:snapToGrid w:val="0"/>
        <w:rPr>
          <w:rFonts w:ascii="ＭＳ ゴシック" w:eastAsia="ＭＳ ゴシック" w:hAnsi="ＭＳ ゴシック"/>
          <w:sz w:val="24"/>
        </w:rPr>
      </w:pPr>
    </w:p>
    <w:p w14:paraId="081D9BB0" w14:textId="77777777" w:rsidR="003152CE" w:rsidRPr="008D5FC0" w:rsidRDefault="002015B6" w:rsidP="000861C5">
      <w:pPr>
        <w:snapToGrid w:val="0"/>
        <w:ind w:leftChars="200" w:left="402"/>
        <w:rPr>
          <w:sz w:val="24"/>
        </w:rPr>
      </w:pPr>
      <w:r w:rsidRPr="008D5FC0">
        <w:rPr>
          <w:rFonts w:hint="eastAsia"/>
          <w:sz w:val="24"/>
        </w:rPr>
        <w:t>統合マネジメントシステム</w:t>
      </w:r>
      <w:r w:rsidR="00BB0D50" w:rsidRPr="008D5FC0">
        <w:rPr>
          <w:rFonts w:hint="eastAsia"/>
          <w:sz w:val="24"/>
        </w:rPr>
        <w:t>の運用年数</w:t>
      </w:r>
      <w:r w:rsidR="00BB0D50" w:rsidRPr="00A82954">
        <w:rPr>
          <w:rFonts w:hint="eastAsia"/>
          <w:sz w:val="24"/>
        </w:rPr>
        <w:t>は</w:t>
      </w:r>
      <w:r w:rsidR="00CA00F2" w:rsidRPr="00A82954">
        <w:rPr>
          <w:rFonts w:hint="eastAsia"/>
          <w:sz w:val="24"/>
        </w:rPr>
        <w:t>、</w:t>
      </w:r>
    </w:p>
    <w:p w14:paraId="72EA640F" w14:textId="77777777" w:rsidR="00193A5A" w:rsidRDefault="000861C5" w:rsidP="006F7736">
      <w:pPr>
        <w:snapToGrid w:val="0"/>
        <w:ind w:leftChars="400" w:left="1034" w:hangingChars="100" w:hanging="231"/>
        <w:rPr>
          <w:sz w:val="24"/>
        </w:rPr>
      </w:pPr>
      <w:r>
        <w:rPr>
          <w:rFonts w:hint="eastAsia"/>
          <w:sz w:val="24"/>
        </w:rPr>
        <w:t>□</w:t>
      </w:r>
      <w:r w:rsidR="009155D3" w:rsidRPr="00DC44E3">
        <w:rPr>
          <w:sz w:val="24"/>
        </w:rPr>
        <w:t>3</w:t>
      </w:r>
      <w:r w:rsidR="00193A5A" w:rsidRPr="00DC44E3">
        <w:rPr>
          <w:rFonts w:hint="eastAsia"/>
          <w:sz w:val="24"/>
        </w:rPr>
        <w:t>年以上経過している。</w:t>
      </w:r>
    </w:p>
    <w:p w14:paraId="250D8B56" w14:textId="77777777" w:rsidR="009D74CE" w:rsidRPr="009D74CE" w:rsidRDefault="00BD4591" w:rsidP="00CA00F2">
      <w:pPr>
        <w:snapToGrid w:val="0"/>
        <w:ind w:leftChars="400" w:left="1034" w:hangingChars="100" w:hanging="231"/>
        <w:rPr>
          <w:sz w:val="24"/>
        </w:rPr>
      </w:pPr>
      <w:r w:rsidRPr="00C8388D">
        <w:rPr>
          <w:rFonts w:hint="eastAsia"/>
          <w:sz w:val="24"/>
        </w:rPr>
        <w:t>□3年未満である。</w:t>
      </w:r>
    </w:p>
    <w:sectPr w:rsidR="009D74CE" w:rsidRPr="009D74CE" w:rsidSect="005D1D1C">
      <w:pgSz w:w="11906" w:h="16838" w:code="9"/>
      <w:pgMar w:top="1134" w:right="1134" w:bottom="1134" w:left="1134" w:header="567" w:footer="510"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F1176" w14:textId="77777777" w:rsidR="007F571E" w:rsidRDefault="007F571E">
      <w:r>
        <w:separator/>
      </w:r>
    </w:p>
  </w:endnote>
  <w:endnote w:type="continuationSeparator" w:id="0">
    <w:p w14:paraId="45014BA9" w14:textId="77777777" w:rsidR="007F571E" w:rsidRDefault="007F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7F71" w14:textId="77777777" w:rsidR="00EF23AE" w:rsidRPr="00F3261B" w:rsidRDefault="00EF23AE" w:rsidP="00F3261B">
    <w:pPr>
      <w:pStyle w:val="a6"/>
      <w:tabs>
        <w:tab w:val="center" w:pos="4876"/>
        <w:tab w:val="right" w:pos="9752"/>
      </w:tabs>
      <w:rPr>
        <w:sz w:val="2"/>
        <w:szCs w:val="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418"/>
      <w:gridCol w:w="4252"/>
    </w:tblGrid>
    <w:tr w:rsidR="00EF23AE" w14:paraId="19E3E107" w14:textId="77777777" w:rsidTr="00227D66">
      <w:trPr>
        <w:trHeight w:val="104"/>
        <w:jc w:val="center"/>
      </w:trPr>
      <w:tc>
        <w:tcPr>
          <w:tcW w:w="4253" w:type="dxa"/>
          <w:tcBorders>
            <w:top w:val="nil"/>
            <w:left w:val="nil"/>
            <w:bottom w:val="nil"/>
            <w:right w:val="nil"/>
          </w:tcBorders>
        </w:tcPr>
        <w:p w14:paraId="121BBA5E" w14:textId="77777777" w:rsidR="00EF23AE" w:rsidRDefault="00EF23AE" w:rsidP="00F3261B">
          <w:pPr>
            <w:pStyle w:val="a6"/>
            <w:tabs>
              <w:tab w:val="left" w:pos="1733"/>
              <w:tab w:val="left" w:pos="3015"/>
              <w:tab w:val="center" w:pos="4876"/>
              <w:tab w:val="right" w:pos="9752"/>
            </w:tabs>
            <w:rPr>
              <w:rStyle w:val="a7"/>
            </w:rPr>
          </w:pPr>
        </w:p>
      </w:tc>
      <w:tc>
        <w:tcPr>
          <w:tcW w:w="1418" w:type="dxa"/>
          <w:tcBorders>
            <w:top w:val="nil"/>
            <w:left w:val="nil"/>
            <w:bottom w:val="nil"/>
            <w:right w:val="nil"/>
          </w:tcBorders>
        </w:tcPr>
        <w:p w14:paraId="4CC950FC" w14:textId="77777777" w:rsidR="00EF23AE" w:rsidRDefault="00951726" w:rsidP="00F3261B">
          <w:pPr>
            <w:pStyle w:val="a6"/>
            <w:tabs>
              <w:tab w:val="center" w:pos="4876"/>
              <w:tab w:val="right" w:pos="9752"/>
            </w:tabs>
            <w:jc w:val="center"/>
            <w:rPr>
              <w:rStyle w:val="a7"/>
            </w:rPr>
          </w:pPr>
          <w:r>
            <w:rPr>
              <w:rStyle w:val="a7"/>
            </w:rPr>
            <w:fldChar w:fldCharType="begin"/>
          </w:r>
          <w:r w:rsidR="00EF23AE">
            <w:rPr>
              <w:rStyle w:val="a7"/>
            </w:rPr>
            <w:instrText xml:space="preserve"> PAGE </w:instrText>
          </w:r>
          <w:r>
            <w:rPr>
              <w:rStyle w:val="a7"/>
            </w:rPr>
            <w:fldChar w:fldCharType="separate"/>
          </w:r>
          <w:r w:rsidR="00C4766A">
            <w:rPr>
              <w:rStyle w:val="a7"/>
              <w:noProof/>
            </w:rPr>
            <w:t>1</w:t>
          </w:r>
          <w:r>
            <w:rPr>
              <w:rStyle w:val="a7"/>
            </w:rPr>
            <w:fldChar w:fldCharType="end"/>
          </w:r>
          <w:r w:rsidR="00EF23AE">
            <w:rPr>
              <w:rStyle w:val="a7"/>
              <w:rFonts w:hint="eastAsia"/>
            </w:rPr>
            <w:t>/</w:t>
          </w:r>
          <w:r>
            <w:rPr>
              <w:rStyle w:val="a7"/>
            </w:rPr>
            <w:fldChar w:fldCharType="begin"/>
          </w:r>
          <w:r w:rsidR="00EF23AE">
            <w:rPr>
              <w:rStyle w:val="a7"/>
            </w:rPr>
            <w:instrText xml:space="preserve"> NUMPAGES </w:instrText>
          </w:r>
          <w:r>
            <w:rPr>
              <w:rStyle w:val="a7"/>
            </w:rPr>
            <w:fldChar w:fldCharType="separate"/>
          </w:r>
          <w:r w:rsidR="00C4766A">
            <w:rPr>
              <w:rStyle w:val="a7"/>
              <w:noProof/>
            </w:rPr>
            <w:t>11</w:t>
          </w:r>
          <w:r>
            <w:rPr>
              <w:rStyle w:val="a7"/>
            </w:rPr>
            <w:fldChar w:fldCharType="end"/>
          </w:r>
        </w:p>
      </w:tc>
      <w:tc>
        <w:tcPr>
          <w:tcW w:w="4252" w:type="dxa"/>
          <w:tcBorders>
            <w:top w:val="nil"/>
            <w:left w:val="nil"/>
            <w:bottom w:val="nil"/>
            <w:right w:val="nil"/>
          </w:tcBorders>
        </w:tcPr>
        <w:p w14:paraId="6234AD29" w14:textId="24BA2758" w:rsidR="00EF23AE" w:rsidRDefault="00EF23AE">
          <w:pPr>
            <w:pStyle w:val="a6"/>
            <w:tabs>
              <w:tab w:val="center" w:pos="4876"/>
              <w:tab w:val="right" w:pos="9752"/>
            </w:tabs>
            <w:jc w:val="right"/>
            <w:rPr>
              <w:rStyle w:val="a7"/>
            </w:rPr>
          </w:pPr>
          <w:r>
            <w:rPr>
              <w:rStyle w:val="a7"/>
              <w:rFonts w:hint="eastAsia"/>
            </w:rPr>
            <w:t>（</w:t>
          </w:r>
          <w:r>
            <w:rPr>
              <w:rFonts w:hint="eastAsia"/>
            </w:rPr>
            <w:t>ＭＳＲ３２－様式５</w:t>
          </w:r>
          <w:r w:rsidRPr="003318E4">
            <w:rPr>
              <w:rFonts w:hint="eastAsia"/>
              <w:sz w:val="16"/>
              <w:szCs w:val="16"/>
            </w:rPr>
            <w:t>【2015】</w:t>
          </w:r>
          <w:r>
            <w:rPr>
              <w:rFonts w:hint="eastAsia"/>
            </w:rPr>
            <w:t>－</w:t>
          </w:r>
          <w:r w:rsidR="00841D5F">
            <w:rPr>
              <w:rFonts w:hint="eastAsia"/>
            </w:rPr>
            <w:t>１</w:t>
          </w:r>
          <w:r w:rsidR="00F14263">
            <w:rPr>
              <w:rFonts w:hint="eastAsia"/>
            </w:rPr>
            <w:t>１</w:t>
          </w:r>
          <w:r>
            <w:rPr>
              <w:rStyle w:val="a7"/>
              <w:rFonts w:hint="eastAsia"/>
            </w:rPr>
            <w:t>）</w:t>
          </w:r>
        </w:p>
      </w:tc>
    </w:tr>
  </w:tbl>
  <w:p w14:paraId="563C88EE" w14:textId="77777777" w:rsidR="00EF23AE" w:rsidRPr="00F3261B" w:rsidRDefault="00EF23AE" w:rsidP="00F3261B">
    <w:pPr>
      <w:pStyle w:val="a6"/>
      <w:tabs>
        <w:tab w:val="center" w:pos="4876"/>
        <w:tab w:val="right" w:pos="9752"/>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834BD" w14:textId="77777777" w:rsidR="007F571E" w:rsidRDefault="007F571E">
      <w:r>
        <w:separator/>
      </w:r>
    </w:p>
  </w:footnote>
  <w:footnote w:type="continuationSeparator" w:id="0">
    <w:p w14:paraId="530250CD" w14:textId="77777777" w:rsidR="007F571E" w:rsidRDefault="007F5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02CDC" w14:textId="148679A6" w:rsidR="00EF23AE" w:rsidRPr="00DD1851" w:rsidRDefault="00EF23AE" w:rsidP="00D11DBA">
    <w:pPr>
      <w:pStyle w:val="a4"/>
      <w:jc w:val="right"/>
      <w:rPr>
        <w:rFonts w:ascii="ＭＳ ゴシック" w:eastAsia="ＭＳ ゴシック" w:hAnsi="ＭＳ ゴシック"/>
        <w:sz w:val="16"/>
        <w:szCs w:val="16"/>
      </w:rPr>
    </w:pPr>
    <w:r w:rsidRPr="00DD1851">
      <w:rPr>
        <w:rFonts w:ascii="ＭＳ ゴシック" w:eastAsia="ＭＳ ゴシック" w:hAnsi="ＭＳ ゴシック" w:hint="eastAsia"/>
        <w:sz w:val="16"/>
        <w:szCs w:val="16"/>
      </w:rPr>
      <w:t>（</w:t>
    </w:r>
    <w:r w:rsidR="00DD1851">
      <w:rPr>
        <w:rFonts w:ascii="ＭＳ ゴシック" w:eastAsia="ＭＳ ゴシック" w:hAnsi="ＭＳ ゴシック" w:hint="eastAsia"/>
        <w:sz w:val="16"/>
        <w:szCs w:val="16"/>
      </w:rPr>
      <w:t>株式会社 ●●</w:t>
    </w:r>
    <w:r w:rsidRPr="00DD1851">
      <w:rPr>
        <w:rFonts w:ascii="ＭＳ ゴシック" w:eastAsia="ＭＳ ゴシック" w:hAnsi="ＭＳ ゴシック" w:hint="eastAsia"/>
        <w:sz w:val="16"/>
        <w:szCs w:val="16"/>
      </w:rPr>
      <w:t>、</w:t>
    </w:r>
    <w:r w:rsidR="00DD1851">
      <w:rPr>
        <w:rFonts w:ascii="ＭＳ ゴシック" w:eastAsia="ＭＳ ゴシック" w:hAnsi="ＭＳ ゴシック" w:hint="eastAsia"/>
        <w:sz w:val="16"/>
        <w:szCs w:val="16"/>
      </w:rPr>
      <w:t>Q</w:t>
    </w:r>
    <w:r w:rsidR="00DD1851">
      <w:rPr>
        <w:rFonts w:ascii="ＭＳ ゴシック" w:eastAsia="ＭＳ ゴシック" w:hAnsi="ＭＳ ゴシック"/>
        <w:sz w:val="16"/>
        <w:szCs w:val="16"/>
      </w:rPr>
      <w:t>MS-</w:t>
    </w:r>
    <w:r w:rsidRPr="00DD1851">
      <w:rPr>
        <w:rFonts w:ascii="ＭＳ ゴシック" w:eastAsia="ＭＳ ゴシック" w:hAnsi="ＭＳ ゴシック" w:hint="eastAsia"/>
        <w:sz w:val="16"/>
        <w:szCs w:val="16"/>
      </w:rPr>
      <w:t>［担当</w:t>
    </w:r>
    <w:r w:rsidR="00DD1851">
      <w:rPr>
        <w:rFonts w:ascii="ＭＳ ゴシック" w:eastAsia="ＭＳ ゴシック" w:hAnsi="ＭＳ ゴシック" w:hint="eastAsia"/>
        <w:sz w:val="16"/>
        <w:szCs w:val="16"/>
      </w:rPr>
      <w:t>：●●</w:t>
    </w:r>
    <w:r w:rsidRPr="00DD1851">
      <w:rPr>
        <w:rFonts w:ascii="ＭＳ ゴシック" w:eastAsia="ＭＳ ゴシック" w:hAnsi="ＭＳ ゴシック" w:hint="eastAsia"/>
        <w:sz w:val="16"/>
        <w:szCs w:val="16"/>
      </w:rPr>
      <w:t>］）</w:t>
    </w:r>
  </w:p>
  <w:p w14:paraId="7B55B6D4" w14:textId="77777777" w:rsidR="00EF23AE" w:rsidRPr="003E40B6" w:rsidRDefault="00EF23AE" w:rsidP="00D11DBA">
    <w:pPr>
      <w:pStyle w:val="a4"/>
      <w:jc w:val="right"/>
      <w:rPr>
        <w:rFonts w:ascii="ＭＳ ゴシック" w:eastAsia="ＭＳ ゴシック" w:hAnsi="ＭＳ ゴシック"/>
        <w:sz w:val="14"/>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7043"/>
    <w:multiLevelType w:val="hybridMultilevel"/>
    <w:tmpl w:val="9B4666D4"/>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522D34"/>
    <w:multiLevelType w:val="hybridMultilevel"/>
    <w:tmpl w:val="D78E1CA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380AF5"/>
    <w:multiLevelType w:val="hybridMultilevel"/>
    <w:tmpl w:val="0E761EB4"/>
    <w:lvl w:ilvl="0" w:tplc="E8D4B226">
      <w:start w:val="23"/>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27685D"/>
    <w:multiLevelType w:val="hybridMultilevel"/>
    <w:tmpl w:val="67244146"/>
    <w:lvl w:ilvl="0" w:tplc="D73E14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EF592E"/>
    <w:multiLevelType w:val="hybridMultilevel"/>
    <w:tmpl w:val="D4F415A2"/>
    <w:lvl w:ilvl="0" w:tplc="4CEC87C4">
      <w:start w:val="27"/>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E823EC"/>
    <w:multiLevelType w:val="hybridMultilevel"/>
    <w:tmpl w:val="7BFE3324"/>
    <w:lvl w:ilvl="0" w:tplc="50483456">
      <w:start w:val="1"/>
      <w:numFmt w:val="decimal"/>
      <w:lvlText w:val="%1)"/>
      <w:lvlJc w:val="left"/>
      <w:pPr>
        <w:tabs>
          <w:tab w:val="num" w:pos="709"/>
        </w:tabs>
        <w:ind w:left="709" w:hanging="360"/>
      </w:pPr>
      <w:rPr>
        <w:rFonts w:hint="eastAsia"/>
      </w:rPr>
    </w:lvl>
    <w:lvl w:ilvl="1" w:tplc="04090017" w:tentative="1">
      <w:start w:val="1"/>
      <w:numFmt w:val="aiueoFullWidth"/>
      <w:lvlText w:val="(%2)"/>
      <w:lvlJc w:val="left"/>
      <w:pPr>
        <w:tabs>
          <w:tab w:val="num" w:pos="1189"/>
        </w:tabs>
        <w:ind w:left="1189" w:hanging="420"/>
      </w:pPr>
    </w:lvl>
    <w:lvl w:ilvl="2" w:tplc="04090011" w:tentative="1">
      <w:start w:val="1"/>
      <w:numFmt w:val="decimalEnclosedCircle"/>
      <w:lvlText w:val="%3"/>
      <w:lvlJc w:val="left"/>
      <w:pPr>
        <w:tabs>
          <w:tab w:val="num" w:pos="1609"/>
        </w:tabs>
        <w:ind w:left="1609" w:hanging="420"/>
      </w:pPr>
    </w:lvl>
    <w:lvl w:ilvl="3" w:tplc="0409000F" w:tentative="1">
      <w:start w:val="1"/>
      <w:numFmt w:val="decimal"/>
      <w:lvlText w:val="%4."/>
      <w:lvlJc w:val="left"/>
      <w:pPr>
        <w:tabs>
          <w:tab w:val="num" w:pos="2029"/>
        </w:tabs>
        <w:ind w:left="2029" w:hanging="420"/>
      </w:pPr>
    </w:lvl>
    <w:lvl w:ilvl="4" w:tplc="04090017" w:tentative="1">
      <w:start w:val="1"/>
      <w:numFmt w:val="aiueoFullWidth"/>
      <w:lvlText w:val="(%5)"/>
      <w:lvlJc w:val="left"/>
      <w:pPr>
        <w:tabs>
          <w:tab w:val="num" w:pos="2449"/>
        </w:tabs>
        <w:ind w:left="2449" w:hanging="420"/>
      </w:pPr>
    </w:lvl>
    <w:lvl w:ilvl="5" w:tplc="04090011" w:tentative="1">
      <w:start w:val="1"/>
      <w:numFmt w:val="decimalEnclosedCircle"/>
      <w:lvlText w:val="%6"/>
      <w:lvlJc w:val="left"/>
      <w:pPr>
        <w:tabs>
          <w:tab w:val="num" w:pos="2869"/>
        </w:tabs>
        <w:ind w:left="2869" w:hanging="420"/>
      </w:pPr>
    </w:lvl>
    <w:lvl w:ilvl="6" w:tplc="0409000F" w:tentative="1">
      <w:start w:val="1"/>
      <w:numFmt w:val="decimal"/>
      <w:lvlText w:val="%7."/>
      <w:lvlJc w:val="left"/>
      <w:pPr>
        <w:tabs>
          <w:tab w:val="num" w:pos="3289"/>
        </w:tabs>
        <w:ind w:left="3289" w:hanging="420"/>
      </w:pPr>
    </w:lvl>
    <w:lvl w:ilvl="7" w:tplc="04090017" w:tentative="1">
      <w:start w:val="1"/>
      <w:numFmt w:val="aiueoFullWidth"/>
      <w:lvlText w:val="(%8)"/>
      <w:lvlJc w:val="left"/>
      <w:pPr>
        <w:tabs>
          <w:tab w:val="num" w:pos="3709"/>
        </w:tabs>
        <w:ind w:left="3709" w:hanging="420"/>
      </w:pPr>
    </w:lvl>
    <w:lvl w:ilvl="8" w:tplc="04090011" w:tentative="1">
      <w:start w:val="1"/>
      <w:numFmt w:val="decimalEnclosedCircle"/>
      <w:lvlText w:val="%9"/>
      <w:lvlJc w:val="left"/>
      <w:pPr>
        <w:tabs>
          <w:tab w:val="num" w:pos="4129"/>
        </w:tabs>
        <w:ind w:left="4129" w:hanging="420"/>
      </w:pPr>
    </w:lvl>
  </w:abstractNum>
  <w:abstractNum w:abstractNumId="6" w15:restartNumberingAfterBreak="0">
    <w:nsid w:val="167C3807"/>
    <w:multiLevelType w:val="hybridMultilevel"/>
    <w:tmpl w:val="2D6032AC"/>
    <w:lvl w:ilvl="0" w:tplc="7CC281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2C7CA9"/>
    <w:multiLevelType w:val="hybridMultilevel"/>
    <w:tmpl w:val="C6C02928"/>
    <w:lvl w:ilvl="0" w:tplc="6BC6F6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496105"/>
    <w:multiLevelType w:val="hybridMultilevel"/>
    <w:tmpl w:val="1D62A176"/>
    <w:lvl w:ilvl="0" w:tplc="2932CA94">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2D7C34"/>
    <w:multiLevelType w:val="hybridMultilevel"/>
    <w:tmpl w:val="35CAF32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8A3941"/>
    <w:multiLevelType w:val="hybridMultilevel"/>
    <w:tmpl w:val="6A580B80"/>
    <w:lvl w:ilvl="0" w:tplc="27648F2E">
      <w:start w:val="1"/>
      <w:numFmt w:val="bullet"/>
      <w:lvlText w:val="□"/>
      <w:lvlJc w:val="left"/>
      <w:pPr>
        <w:tabs>
          <w:tab w:val="num" w:pos="360"/>
        </w:tabs>
        <w:ind w:left="227" w:hanging="22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110AD0"/>
    <w:multiLevelType w:val="hybridMultilevel"/>
    <w:tmpl w:val="F4643B06"/>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1D2B95"/>
    <w:multiLevelType w:val="multilevel"/>
    <w:tmpl w:val="77C4F768"/>
    <w:lvl w:ilvl="0">
      <w:start w:val="10"/>
      <w:numFmt w:val="decimal"/>
      <w:lvlText w:val="%1"/>
      <w:lvlJc w:val="left"/>
      <w:pPr>
        <w:tabs>
          <w:tab w:val="num" w:pos="705"/>
        </w:tabs>
        <w:ind w:left="705" w:hanging="705"/>
      </w:pPr>
      <w:rPr>
        <w:rFonts w:hint="eastAsia"/>
      </w:rPr>
    </w:lvl>
    <w:lvl w:ilvl="1">
      <w:start w:val="6"/>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3" w15:restartNumberingAfterBreak="0">
    <w:nsid w:val="264735B7"/>
    <w:multiLevelType w:val="hybridMultilevel"/>
    <w:tmpl w:val="EF10D16E"/>
    <w:lvl w:ilvl="0" w:tplc="50483456">
      <w:start w:val="1"/>
      <w:numFmt w:val="decimal"/>
      <w:lvlText w:val="%1)"/>
      <w:lvlJc w:val="left"/>
      <w:pPr>
        <w:tabs>
          <w:tab w:val="num" w:pos="709"/>
        </w:tabs>
        <w:ind w:left="709" w:hanging="360"/>
      </w:pPr>
      <w:rPr>
        <w:rFonts w:hint="eastAsia"/>
      </w:rPr>
    </w:lvl>
    <w:lvl w:ilvl="1" w:tplc="04090017" w:tentative="1">
      <w:start w:val="1"/>
      <w:numFmt w:val="aiueoFullWidth"/>
      <w:lvlText w:val="(%2)"/>
      <w:lvlJc w:val="left"/>
      <w:pPr>
        <w:tabs>
          <w:tab w:val="num" w:pos="1189"/>
        </w:tabs>
        <w:ind w:left="1189" w:hanging="420"/>
      </w:pPr>
    </w:lvl>
    <w:lvl w:ilvl="2" w:tplc="04090011" w:tentative="1">
      <w:start w:val="1"/>
      <w:numFmt w:val="decimalEnclosedCircle"/>
      <w:lvlText w:val="%3"/>
      <w:lvlJc w:val="left"/>
      <w:pPr>
        <w:tabs>
          <w:tab w:val="num" w:pos="1609"/>
        </w:tabs>
        <w:ind w:left="1609" w:hanging="420"/>
      </w:pPr>
    </w:lvl>
    <w:lvl w:ilvl="3" w:tplc="0409000F" w:tentative="1">
      <w:start w:val="1"/>
      <w:numFmt w:val="decimal"/>
      <w:lvlText w:val="%4."/>
      <w:lvlJc w:val="left"/>
      <w:pPr>
        <w:tabs>
          <w:tab w:val="num" w:pos="2029"/>
        </w:tabs>
        <w:ind w:left="2029" w:hanging="420"/>
      </w:pPr>
    </w:lvl>
    <w:lvl w:ilvl="4" w:tplc="04090017" w:tentative="1">
      <w:start w:val="1"/>
      <w:numFmt w:val="aiueoFullWidth"/>
      <w:lvlText w:val="(%5)"/>
      <w:lvlJc w:val="left"/>
      <w:pPr>
        <w:tabs>
          <w:tab w:val="num" w:pos="2449"/>
        </w:tabs>
        <w:ind w:left="2449" w:hanging="420"/>
      </w:pPr>
    </w:lvl>
    <w:lvl w:ilvl="5" w:tplc="04090011" w:tentative="1">
      <w:start w:val="1"/>
      <w:numFmt w:val="decimalEnclosedCircle"/>
      <w:lvlText w:val="%6"/>
      <w:lvlJc w:val="left"/>
      <w:pPr>
        <w:tabs>
          <w:tab w:val="num" w:pos="2869"/>
        </w:tabs>
        <w:ind w:left="2869" w:hanging="420"/>
      </w:pPr>
    </w:lvl>
    <w:lvl w:ilvl="6" w:tplc="0409000F" w:tentative="1">
      <w:start w:val="1"/>
      <w:numFmt w:val="decimal"/>
      <w:lvlText w:val="%7."/>
      <w:lvlJc w:val="left"/>
      <w:pPr>
        <w:tabs>
          <w:tab w:val="num" w:pos="3289"/>
        </w:tabs>
        <w:ind w:left="3289" w:hanging="420"/>
      </w:pPr>
    </w:lvl>
    <w:lvl w:ilvl="7" w:tplc="04090017" w:tentative="1">
      <w:start w:val="1"/>
      <w:numFmt w:val="aiueoFullWidth"/>
      <w:lvlText w:val="(%8)"/>
      <w:lvlJc w:val="left"/>
      <w:pPr>
        <w:tabs>
          <w:tab w:val="num" w:pos="3709"/>
        </w:tabs>
        <w:ind w:left="3709" w:hanging="420"/>
      </w:pPr>
    </w:lvl>
    <w:lvl w:ilvl="8" w:tplc="04090011" w:tentative="1">
      <w:start w:val="1"/>
      <w:numFmt w:val="decimalEnclosedCircle"/>
      <w:lvlText w:val="%9"/>
      <w:lvlJc w:val="left"/>
      <w:pPr>
        <w:tabs>
          <w:tab w:val="num" w:pos="4129"/>
        </w:tabs>
        <w:ind w:left="4129" w:hanging="420"/>
      </w:pPr>
    </w:lvl>
  </w:abstractNum>
  <w:abstractNum w:abstractNumId="14" w15:restartNumberingAfterBreak="0">
    <w:nsid w:val="27E07BF8"/>
    <w:multiLevelType w:val="hybridMultilevel"/>
    <w:tmpl w:val="D004C92C"/>
    <w:lvl w:ilvl="0" w:tplc="27648F2E">
      <w:start w:val="1"/>
      <w:numFmt w:val="bullet"/>
      <w:lvlText w:val="□"/>
      <w:lvlJc w:val="left"/>
      <w:pPr>
        <w:tabs>
          <w:tab w:val="num" w:pos="360"/>
        </w:tabs>
        <w:ind w:left="227" w:hanging="227"/>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A1C3959"/>
    <w:multiLevelType w:val="hybridMultilevel"/>
    <w:tmpl w:val="2A380202"/>
    <w:lvl w:ilvl="0" w:tplc="91D07E84">
      <w:start w:val="4"/>
      <w:numFmt w:val="bullet"/>
      <w:lvlText w:val="★"/>
      <w:lvlJc w:val="left"/>
      <w:pPr>
        <w:tabs>
          <w:tab w:val="num" w:pos="437"/>
        </w:tabs>
        <w:ind w:left="437" w:hanging="435"/>
      </w:pPr>
      <w:rPr>
        <w:rFonts w:ascii="ＭＳ 明朝" w:eastAsia="ＭＳ 明朝" w:hAnsi="ＭＳ 明朝" w:cs="Times New Roman" w:hint="eastAsia"/>
        <w:u w:val="none"/>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6" w15:restartNumberingAfterBreak="0">
    <w:nsid w:val="2C061E7E"/>
    <w:multiLevelType w:val="hybridMultilevel"/>
    <w:tmpl w:val="0F825FFA"/>
    <w:lvl w:ilvl="0" w:tplc="FE361DA2">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7" w15:restartNumberingAfterBreak="0">
    <w:nsid w:val="2CC5378A"/>
    <w:multiLevelType w:val="hybridMultilevel"/>
    <w:tmpl w:val="CEE0F13E"/>
    <w:lvl w:ilvl="0" w:tplc="A55E9462">
      <w:start w:val="1"/>
      <w:numFmt w:val="decimalEnclosedCircle"/>
      <w:lvlText w:val="%1"/>
      <w:lvlJc w:val="left"/>
      <w:pPr>
        <w:tabs>
          <w:tab w:val="num" w:pos="887"/>
        </w:tabs>
        <w:ind w:left="887" w:hanging="396"/>
      </w:pPr>
      <w:rPr>
        <w:rFonts w:hint="eastAsia"/>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18" w15:restartNumberingAfterBreak="0">
    <w:nsid w:val="2E342A99"/>
    <w:multiLevelType w:val="hybridMultilevel"/>
    <w:tmpl w:val="786AD77E"/>
    <w:lvl w:ilvl="0" w:tplc="5ECC1754">
      <w:start w:val="6"/>
      <w:numFmt w:val="bullet"/>
      <w:lvlText w:val="・"/>
      <w:lvlJc w:val="left"/>
      <w:pPr>
        <w:tabs>
          <w:tab w:val="num" w:pos="-100"/>
        </w:tabs>
        <w:ind w:left="-100" w:hanging="360"/>
      </w:pPr>
      <w:rPr>
        <w:rFonts w:ascii="ＭＳ 明朝" w:eastAsia="ＭＳ 明朝" w:hAnsi="ＭＳ 明朝" w:cs="Times New Roman" w:hint="eastAsia"/>
      </w:rPr>
    </w:lvl>
    <w:lvl w:ilvl="1" w:tplc="0409000B" w:tentative="1">
      <w:start w:val="1"/>
      <w:numFmt w:val="bullet"/>
      <w:lvlText w:val=""/>
      <w:lvlJc w:val="left"/>
      <w:pPr>
        <w:tabs>
          <w:tab w:val="num" w:pos="380"/>
        </w:tabs>
        <w:ind w:left="380" w:hanging="420"/>
      </w:pPr>
      <w:rPr>
        <w:rFonts w:ascii="Wingdings" w:hAnsi="Wingdings" w:hint="default"/>
      </w:rPr>
    </w:lvl>
    <w:lvl w:ilvl="2" w:tplc="0409000D" w:tentative="1">
      <w:start w:val="1"/>
      <w:numFmt w:val="bullet"/>
      <w:lvlText w:val=""/>
      <w:lvlJc w:val="left"/>
      <w:pPr>
        <w:tabs>
          <w:tab w:val="num" w:pos="800"/>
        </w:tabs>
        <w:ind w:left="800" w:hanging="420"/>
      </w:pPr>
      <w:rPr>
        <w:rFonts w:ascii="Wingdings" w:hAnsi="Wingdings" w:hint="default"/>
      </w:rPr>
    </w:lvl>
    <w:lvl w:ilvl="3" w:tplc="04090001" w:tentative="1">
      <w:start w:val="1"/>
      <w:numFmt w:val="bullet"/>
      <w:lvlText w:val=""/>
      <w:lvlJc w:val="left"/>
      <w:pPr>
        <w:tabs>
          <w:tab w:val="num" w:pos="1220"/>
        </w:tabs>
        <w:ind w:left="1220" w:hanging="420"/>
      </w:pPr>
      <w:rPr>
        <w:rFonts w:ascii="Wingdings" w:hAnsi="Wingdings" w:hint="default"/>
      </w:rPr>
    </w:lvl>
    <w:lvl w:ilvl="4" w:tplc="0409000B" w:tentative="1">
      <w:start w:val="1"/>
      <w:numFmt w:val="bullet"/>
      <w:lvlText w:val=""/>
      <w:lvlJc w:val="left"/>
      <w:pPr>
        <w:tabs>
          <w:tab w:val="num" w:pos="1640"/>
        </w:tabs>
        <w:ind w:left="1640" w:hanging="420"/>
      </w:pPr>
      <w:rPr>
        <w:rFonts w:ascii="Wingdings" w:hAnsi="Wingdings" w:hint="default"/>
      </w:rPr>
    </w:lvl>
    <w:lvl w:ilvl="5" w:tplc="0409000D" w:tentative="1">
      <w:start w:val="1"/>
      <w:numFmt w:val="bullet"/>
      <w:lvlText w:val=""/>
      <w:lvlJc w:val="left"/>
      <w:pPr>
        <w:tabs>
          <w:tab w:val="num" w:pos="2060"/>
        </w:tabs>
        <w:ind w:left="2060" w:hanging="420"/>
      </w:pPr>
      <w:rPr>
        <w:rFonts w:ascii="Wingdings" w:hAnsi="Wingdings" w:hint="default"/>
      </w:rPr>
    </w:lvl>
    <w:lvl w:ilvl="6" w:tplc="04090001" w:tentative="1">
      <w:start w:val="1"/>
      <w:numFmt w:val="bullet"/>
      <w:lvlText w:val=""/>
      <w:lvlJc w:val="left"/>
      <w:pPr>
        <w:tabs>
          <w:tab w:val="num" w:pos="2480"/>
        </w:tabs>
        <w:ind w:left="2480" w:hanging="420"/>
      </w:pPr>
      <w:rPr>
        <w:rFonts w:ascii="Wingdings" w:hAnsi="Wingdings" w:hint="default"/>
      </w:rPr>
    </w:lvl>
    <w:lvl w:ilvl="7" w:tplc="0409000B" w:tentative="1">
      <w:start w:val="1"/>
      <w:numFmt w:val="bullet"/>
      <w:lvlText w:val=""/>
      <w:lvlJc w:val="left"/>
      <w:pPr>
        <w:tabs>
          <w:tab w:val="num" w:pos="2900"/>
        </w:tabs>
        <w:ind w:left="2900" w:hanging="420"/>
      </w:pPr>
      <w:rPr>
        <w:rFonts w:ascii="Wingdings" w:hAnsi="Wingdings" w:hint="default"/>
      </w:rPr>
    </w:lvl>
    <w:lvl w:ilvl="8" w:tplc="0409000D" w:tentative="1">
      <w:start w:val="1"/>
      <w:numFmt w:val="bullet"/>
      <w:lvlText w:val=""/>
      <w:lvlJc w:val="left"/>
      <w:pPr>
        <w:tabs>
          <w:tab w:val="num" w:pos="3320"/>
        </w:tabs>
        <w:ind w:left="3320" w:hanging="420"/>
      </w:pPr>
      <w:rPr>
        <w:rFonts w:ascii="Wingdings" w:hAnsi="Wingdings" w:hint="default"/>
      </w:rPr>
    </w:lvl>
  </w:abstractNum>
  <w:abstractNum w:abstractNumId="19" w15:restartNumberingAfterBreak="0">
    <w:nsid w:val="2FD70FF6"/>
    <w:multiLevelType w:val="hybridMultilevel"/>
    <w:tmpl w:val="65607136"/>
    <w:lvl w:ilvl="0" w:tplc="EB20A842">
      <w:start w:val="1"/>
      <w:numFmt w:val="decimal"/>
      <w:lvlText w:val="(%1)"/>
      <w:lvlJc w:val="left"/>
      <w:pPr>
        <w:tabs>
          <w:tab w:val="num" w:pos="1582"/>
        </w:tabs>
        <w:ind w:left="1582" w:hanging="360"/>
      </w:pPr>
      <w:rPr>
        <w:rFonts w:hint="default"/>
      </w:rPr>
    </w:lvl>
    <w:lvl w:ilvl="1" w:tplc="04090017" w:tentative="1">
      <w:start w:val="1"/>
      <w:numFmt w:val="aiueoFullWidth"/>
      <w:lvlText w:val="(%2)"/>
      <w:lvlJc w:val="left"/>
      <w:pPr>
        <w:tabs>
          <w:tab w:val="num" w:pos="2062"/>
        </w:tabs>
        <w:ind w:left="2062" w:hanging="420"/>
      </w:pPr>
    </w:lvl>
    <w:lvl w:ilvl="2" w:tplc="04090011" w:tentative="1">
      <w:start w:val="1"/>
      <w:numFmt w:val="decimalEnclosedCircle"/>
      <w:lvlText w:val="%3"/>
      <w:lvlJc w:val="left"/>
      <w:pPr>
        <w:tabs>
          <w:tab w:val="num" w:pos="2482"/>
        </w:tabs>
        <w:ind w:left="2482" w:hanging="420"/>
      </w:pPr>
    </w:lvl>
    <w:lvl w:ilvl="3" w:tplc="0409000F" w:tentative="1">
      <w:start w:val="1"/>
      <w:numFmt w:val="decimal"/>
      <w:lvlText w:val="%4."/>
      <w:lvlJc w:val="left"/>
      <w:pPr>
        <w:tabs>
          <w:tab w:val="num" w:pos="2902"/>
        </w:tabs>
        <w:ind w:left="2902" w:hanging="420"/>
      </w:pPr>
    </w:lvl>
    <w:lvl w:ilvl="4" w:tplc="04090017" w:tentative="1">
      <w:start w:val="1"/>
      <w:numFmt w:val="aiueoFullWidth"/>
      <w:lvlText w:val="(%5)"/>
      <w:lvlJc w:val="left"/>
      <w:pPr>
        <w:tabs>
          <w:tab w:val="num" w:pos="3322"/>
        </w:tabs>
        <w:ind w:left="3322" w:hanging="420"/>
      </w:pPr>
    </w:lvl>
    <w:lvl w:ilvl="5" w:tplc="04090011" w:tentative="1">
      <w:start w:val="1"/>
      <w:numFmt w:val="decimalEnclosedCircle"/>
      <w:lvlText w:val="%6"/>
      <w:lvlJc w:val="left"/>
      <w:pPr>
        <w:tabs>
          <w:tab w:val="num" w:pos="3742"/>
        </w:tabs>
        <w:ind w:left="3742" w:hanging="420"/>
      </w:pPr>
    </w:lvl>
    <w:lvl w:ilvl="6" w:tplc="0409000F" w:tentative="1">
      <w:start w:val="1"/>
      <w:numFmt w:val="decimal"/>
      <w:lvlText w:val="%7."/>
      <w:lvlJc w:val="left"/>
      <w:pPr>
        <w:tabs>
          <w:tab w:val="num" w:pos="4162"/>
        </w:tabs>
        <w:ind w:left="4162" w:hanging="420"/>
      </w:pPr>
    </w:lvl>
    <w:lvl w:ilvl="7" w:tplc="04090017" w:tentative="1">
      <w:start w:val="1"/>
      <w:numFmt w:val="aiueoFullWidth"/>
      <w:lvlText w:val="(%8)"/>
      <w:lvlJc w:val="left"/>
      <w:pPr>
        <w:tabs>
          <w:tab w:val="num" w:pos="4582"/>
        </w:tabs>
        <w:ind w:left="4582" w:hanging="420"/>
      </w:pPr>
    </w:lvl>
    <w:lvl w:ilvl="8" w:tplc="04090011" w:tentative="1">
      <w:start w:val="1"/>
      <w:numFmt w:val="decimalEnclosedCircle"/>
      <w:lvlText w:val="%9"/>
      <w:lvlJc w:val="left"/>
      <w:pPr>
        <w:tabs>
          <w:tab w:val="num" w:pos="5002"/>
        </w:tabs>
        <w:ind w:left="5002" w:hanging="420"/>
      </w:pPr>
    </w:lvl>
  </w:abstractNum>
  <w:abstractNum w:abstractNumId="20" w15:restartNumberingAfterBreak="0">
    <w:nsid w:val="32094998"/>
    <w:multiLevelType w:val="hybridMultilevel"/>
    <w:tmpl w:val="A320796C"/>
    <w:lvl w:ilvl="0" w:tplc="A6382758">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360F12EB"/>
    <w:multiLevelType w:val="hybridMultilevel"/>
    <w:tmpl w:val="7F36BEF8"/>
    <w:lvl w:ilvl="0" w:tplc="39060E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9B5E7D"/>
    <w:multiLevelType w:val="hybridMultilevel"/>
    <w:tmpl w:val="6824C268"/>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AA79A5"/>
    <w:multiLevelType w:val="hybridMultilevel"/>
    <w:tmpl w:val="9D6A8FBC"/>
    <w:lvl w:ilvl="0" w:tplc="9B2679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A661FCF"/>
    <w:multiLevelType w:val="hybridMultilevel"/>
    <w:tmpl w:val="0418839A"/>
    <w:lvl w:ilvl="0" w:tplc="4F48D90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3EBA2E26"/>
    <w:multiLevelType w:val="hybridMultilevel"/>
    <w:tmpl w:val="32E8373C"/>
    <w:lvl w:ilvl="0" w:tplc="C25E2CF8">
      <w:start w:val="1"/>
      <w:numFmt w:val="decimal"/>
      <w:lvlText w:val="(%1)"/>
      <w:lvlJc w:val="left"/>
      <w:pPr>
        <w:tabs>
          <w:tab w:val="num" w:pos="851"/>
        </w:tabs>
        <w:ind w:left="851" w:hanging="360"/>
      </w:pPr>
      <w:rPr>
        <w:rFonts w:hint="eastAsia"/>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26" w15:restartNumberingAfterBreak="0">
    <w:nsid w:val="43E9011D"/>
    <w:multiLevelType w:val="multilevel"/>
    <w:tmpl w:val="E0248A66"/>
    <w:lvl w:ilvl="0">
      <w:start w:val="10"/>
      <w:numFmt w:val="decimal"/>
      <w:lvlText w:val="%1"/>
      <w:lvlJc w:val="left"/>
      <w:pPr>
        <w:tabs>
          <w:tab w:val="num" w:pos="480"/>
        </w:tabs>
        <w:ind w:left="480" w:hanging="480"/>
      </w:pPr>
      <w:rPr>
        <w:rFonts w:hint="eastAsia"/>
      </w:rPr>
    </w:lvl>
    <w:lvl w:ilvl="1">
      <w:start w:val="8"/>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27" w15:restartNumberingAfterBreak="0">
    <w:nsid w:val="47B47626"/>
    <w:multiLevelType w:val="hybridMultilevel"/>
    <w:tmpl w:val="92FA0D1C"/>
    <w:lvl w:ilvl="0" w:tplc="308CEEC4">
      <w:start w:val="2"/>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8" w15:restartNumberingAfterBreak="0">
    <w:nsid w:val="481B70EE"/>
    <w:multiLevelType w:val="hybridMultilevel"/>
    <w:tmpl w:val="45F43334"/>
    <w:lvl w:ilvl="0" w:tplc="B2F6F59E">
      <w:start w:val="3"/>
      <w:numFmt w:val="decimal"/>
      <w:lvlText w:val="%1."/>
      <w:lvlJc w:val="left"/>
      <w:pPr>
        <w:tabs>
          <w:tab w:val="num" w:pos="510"/>
        </w:tabs>
        <w:ind w:left="510" w:hanging="510"/>
      </w:pPr>
      <w:rPr>
        <w:rFonts w:ascii="ＭＳ ゴシック" w:eastAsia="ＭＳ 明朝"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423726"/>
    <w:multiLevelType w:val="hybridMultilevel"/>
    <w:tmpl w:val="24D45F9A"/>
    <w:lvl w:ilvl="0" w:tplc="E21A94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A511AD"/>
    <w:multiLevelType w:val="hybridMultilevel"/>
    <w:tmpl w:val="78946C68"/>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E901E56"/>
    <w:multiLevelType w:val="hybridMultilevel"/>
    <w:tmpl w:val="74C87824"/>
    <w:lvl w:ilvl="0" w:tplc="15EC7B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FF2A56"/>
    <w:multiLevelType w:val="hybridMultilevel"/>
    <w:tmpl w:val="AB30F0E8"/>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12118C8"/>
    <w:multiLevelType w:val="hybridMultilevel"/>
    <w:tmpl w:val="5C50E888"/>
    <w:lvl w:ilvl="0" w:tplc="9CDE7A8A">
      <w:start w:val="1"/>
      <w:numFmt w:val="decimalEnclosedCircle"/>
      <w:lvlText w:val="%1"/>
      <w:lvlJc w:val="left"/>
      <w:pPr>
        <w:tabs>
          <w:tab w:val="num" w:pos="763"/>
        </w:tabs>
        <w:ind w:left="763" w:hanging="360"/>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34" w15:restartNumberingAfterBreak="0">
    <w:nsid w:val="573434CA"/>
    <w:multiLevelType w:val="hybridMultilevel"/>
    <w:tmpl w:val="9E9AFB1C"/>
    <w:lvl w:ilvl="0" w:tplc="51DCD13C">
      <w:start w:val="14"/>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899298C"/>
    <w:multiLevelType w:val="hybridMultilevel"/>
    <w:tmpl w:val="2208105A"/>
    <w:lvl w:ilvl="0" w:tplc="65EA1940">
      <w:start w:val="1"/>
      <w:numFmt w:val="decimalEnclosedCircle"/>
      <w:lvlText w:val="%1"/>
      <w:lvlJc w:val="left"/>
      <w:pPr>
        <w:tabs>
          <w:tab w:val="num" w:pos="763"/>
        </w:tabs>
        <w:ind w:left="763" w:hanging="360"/>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36" w15:restartNumberingAfterBreak="0">
    <w:nsid w:val="59CB0E77"/>
    <w:multiLevelType w:val="hybridMultilevel"/>
    <w:tmpl w:val="33A22688"/>
    <w:lvl w:ilvl="0" w:tplc="55AE46C4">
      <w:start w:val="1"/>
      <w:numFmt w:val="decimalEnclosedCircle"/>
      <w:lvlText w:val="%1"/>
      <w:lvlJc w:val="left"/>
      <w:pPr>
        <w:tabs>
          <w:tab w:val="num" w:pos="1305"/>
        </w:tabs>
        <w:ind w:left="1305" w:hanging="36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37" w15:restartNumberingAfterBreak="0">
    <w:nsid w:val="5D6525CF"/>
    <w:multiLevelType w:val="hybridMultilevel"/>
    <w:tmpl w:val="2654B6D8"/>
    <w:lvl w:ilvl="0" w:tplc="B2D63A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FB27004"/>
    <w:multiLevelType w:val="hybridMultilevel"/>
    <w:tmpl w:val="34C01278"/>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4E455D7"/>
    <w:multiLevelType w:val="hybridMultilevel"/>
    <w:tmpl w:val="D004C92C"/>
    <w:lvl w:ilvl="0" w:tplc="D7706638">
      <w:start w:val="1"/>
      <w:numFmt w:val="decimalEnclosedCircle"/>
      <w:lvlText w:val="%1"/>
      <w:lvlJc w:val="left"/>
      <w:pPr>
        <w:tabs>
          <w:tab w:val="num" w:pos="36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75C0506"/>
    <w:multiLevelType w:val="hybridMultilevel"/>
    <w:tmpl w:val="B4DCD0E4"/>
    <w:lvl w:ilvl="0" w:tplc="A378BEEA">
      <w:start w:val="2"/>
      <w:numFmt w:val="bullet"/>
      <w:lvlText w:val="※"/>
      <w:lvlJc w:val="left"/>
      <w:pPr>
        <w:tabs>
          <w:tab w:val="num" w:pos="5544"/>
        </w:tabs>
        <w:ind w:left="5544" w:hanging="360"/>
      </w:pPr>
      <w:rPr>
        <w:rFonts w:ascii="ＭＳ 明朝" w:eastAsia="ＭＳ 明朝" w:hAnsi="ＭＳ 明朝" w:cs="Times New Roman" w:hint="eastAsia"/>
      </w:rPr>
    </w:lvl>
    <w:lvl w:ilvl="1" w:tplc="0409000B" w:tentative="1">
      <w:start w:val="1"/>
      <w:numFmt w:val="bullet"/>
      <w:lvlText w:val=""/>
      <w:lvlJc w:val="left"/>
      <w:pPr>
        <w:tabs>
          <w:tab w:val="num" w:pos="6024"/>
        </w:tabs>
        <w:ind w:left="6024" w:hanging="420"/>
      </w:pPr>
      <w:rPr>
        <w:rFonts w:ascii="Wingdings" w:hAnsi="Wingdings" w:hint="default"/>
      </w:rPr>
    </w:lvl>
    <w:lvl w:ilvl="2" w:tplc="0409000D" w:tentative="1">
      <w:start w:val="1"/>
      <w:numFmt w:val="bullet"/>
      <w:lvlText w:val=""/>
      <w:lvlJc w:val="left"/>
      <w:pPr>
        <w:tabs>
          <w:tab w:val="num" w:pos="6444"/>
        </w:tabs>
        <w:ind w:left="6444" w:hanging="420"/>
      </w:pPr>
      <w:rPr>
        <w:rFonts w:ascii="Wingdings" w:hAnsi="Wingdings" w:hint="default"/>
      </w:rPr>
    </w:lvl>
    <w:lvl w:ilvl="3" w:tplc="04090001" w:tentative="1">
      <w:start w:val="1"/>
      <w:numFmt w:val="bullet"/>
      <w:lvlText w:val=""/>
      <w:lvlJc w:val="left"/>
      <w:pPr>
        <w:tabs>
          <w:tab w:val="num" w:pos="6864"/>
        </w:tabs>
        <w:ind w:left="6864" w:hanging="420"/>
      </w:pPr>
      <w:rPr>
        <w:rFonts w:ascii="Wingdings" w:hAnsi="Wingdings" w:hint="default"/>
      </w:rPr>
    </w:lvl>
    <w:lvl w:ilvl="4" w:tplc="0409000B" w:tentative="1">
      <w:start w:val="1"/>
      <w:numFmt w:val="bullet"/>
      <w:lvlText w:val=""/>
      <w:lvlJc w:val="left"/>
      <w:pPr>
        <w:tabs>
          <w:tab w:val="num" w:pos="7284"/>
        </w:tabs>
        <w:ind w:left="7284" w:hanging="420"/>
      </w:pPr>
      <w:rPr>
        <w:rFonts w:ascii="Wingdings" w:hAnsi="Wingdings" w:hint="default"/>
      </w:rPr>
    </w:lvl>
    <w:lvl w:ilvl="5" w:tplc="0409000D" w:tentative="1">
      <w:start w:val="1"/>
      <w:numFmt w:val="bullet"/>
      <w:lvlText w:val=""/>
      <w:lvlJc w:val="left"/>
      <w:pPr>
        <w:tabs>
          <w:tab w:val="num" w:pos="7704"/>
        </w:tabs>
        <w:ind w:left="7704" w:hanging="420"/>
      </w:pPr>
      <w:rPr>
        <w:rFonts w:ascii="Wingdings" w:hAnsi="Wingdings" w:hint="default"/>
      </w:rPr>
    </w:lvl>
    <w:lvl w:ilvl="6" w:tplc="04090001" w:tentative="1">
      <w:start w:val="1"/>
      <w:numFmt w:val="bullet"/>
      <w:lvlText w:val=""/>
      <w:lvlJc w:val="left"/>
      <w:pPr>
        <w:tabs>
          <w:tab w:val="num" w:pos="8124"/>
        </w:tabs>
        <w:ind w:left="8124" w:hanging="420"/>
      </w:pPr>
      <w:rPr>
        <w:rFonts w:ascii="Wingdings" w:hAnsi="Wingdings" w:hint="default"/>
      </w:rPr>
    </w:lvl>
    <w:lvl w:ilvl="7" w:tplc="0409000B" w:tentative="1">
      <w:start w:val="1"/>
      <w:numFmt w:val="bullet"/>
      <w:lvlText w:val=""/>
      <w:lvlJc w:val="left"/>
      <w:pPr>
        <w:tabs>
          <w:tab w:val="num" w:pos="8544"/>
        </w:tabs>
        <w:ind w:left="8544" w:hanging="420"/>
      </w:pPr>
      <w:rPr>
        <w:rFonts w:ascii="Wingdings" w:hAnsi="Wingdings" w:hint="default"/>
      </w:rPr>
    </w:lvl>
    <w:lvl w:ilvl="8" w:tplc="0409000D" w:tentative="1">
      <w:start w:val="1"/>
      <w:numFmt w:val="bullet"/>
      <w:lvlText w:val=""/>
      <w:lvlJc w:val="left"/>
      <w:pPr>
        <w:tabs>
          <w:tab w:val="num" w:pos="8964"/>
        </w:tabs>
        <w:ind w:left="8964" w:hanging="420"/>
      </w:pPr>
      <w:rPr>
        <w:rFonts w:ascii="Wingdings" w:hAnsi="Wingdings" w:hint="default"/>
      </w:rPr>
    </w:lvl>
  </w:abstractNum>
  <w:abstractNum w:abstractNumId="41" w15:restartNumberingAfterBreak="0">
    <w:nsid w:val="6A5463FC"/>
    <w:multiLevelType w:val="hybridMultilevel"/>
    <w:tmpl w:val="76F4F6F0"/>
    <w:lvl w:ilvl="0" w:tplc="120815C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F76B92"/>
    <w:multiLevelType w:val="hybridMultilevel"/>
    <w:tmpl w:val="2A4C283C"/>
    <w:lvl w:ilvl="0" w:tplc="D7706638">
      <w:start w:val="1"/>
      <w:numFmt w:val="decimalEnclosedCircle"/>
      <w:lvlText w:val="%1"/>
      <w:lvlJc w:val="left"/>
      <w:pPr>
        <w:tabs>
          <w:tab w:val="num" w:pos="36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26A0DB1"/>
    <w:multiLevelType w:val="hybridMultilevel"/>
    <w:tmpl w:val="FDD0C046"/>
    <w:lvl w:ilvl="0" w:tplc="A8E299C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3485D58"/>
    <w:multiLevelType w:val="hybridMultilevel"/>
    <w:tmpl w:val="04A0BA5C"/>
    <w:lvl w:ilvl="0" w:tplc="F530FCD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9284A0E"/>
    <w:multiLevelType w:val="hybridMultilevel"/>
    <w:tmpl w:val="87DA4E0E"/>
    <w:lvl w:ilvl="0" w:tplc="C25E2CF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B7D44FC"/>
    <w:multiLevelType w:val="multilevel"/>
    <w:tmpl w:val="9424C738"/>
    <w:lvl w:ilvl="0">
      <w:start w:val="10"/>
      <w:numFmt w:val="decimal"/>
      <w:lvlText w:val="%1"/>
      <w:lvlJc w:val="left"/>
      <w:pPr>
        <w:tabs>
          <w:tab w:val="num" w:pos="480"/>
        </w:tabs>
        <w:ind w:left="480" w:hanging="480"/>
      </w:pPr>
      <w:rPr>
        <w:rFonts w:hint="eastAsia"/>
      </w:rPr>
    </w:lvl>
    <w:lvl w:ilvl="1">
      <w:start w:val="8"/>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num w:numId="1" w16cid:durableId="24908793">
    <w:abstractNumId w:val="41"/>
  </w:num>
  <w:num w:numId="2" w16cid:durableId="1158887445">
    <w:abstractNumId w:val="18"/>
  </w:num>
  <w:num w:numId="3" w16cid:durableId="984507536">
    <w:abstractNumId w:val="2"/>
  </w:num>
  <w:num w:numId="4" w16cid:durableId="1499539715">
    <w:abstractNumId w:val="4"/>
  </w:num>
  <w:num w:numId="5" w16cid:durableId="945229334">
    <w:abstractNumId w:val="6"/>
  </w:num>
  <w:num w:numId="6" w16cid:durableId="402723400">
    <w:abstractNumId w:val="8"/>
  </w:num>
  <w:num w:numId="7" w16cid:durableId="1742558863">
    <w:abstractNumId w:val="34"/>
  </w:num>
  <w:num w:numId="8" w16cid:durableId="973758774">
    <w:abstractNumId w:val="12"/>
  </w:num>
  <w:num w:numId="9" w16cid:durableId="365642627">
    <w:abstractNumId w:val="42"/>
  </w:num>
  <w:num w:numId="10" w16cid:durableId="712190387">
    <w:abstractNumId w:val="10"/>
  </w:num>
  <w:num w:numId="11" w16cid:durableId="959652991">
    <w:abstractNumId w:val="24"/>
  </w:num>
  <w:num w:numId="12" w16cid:durableId="1541045256">
    <w:abstractNumId w:val="36"/>
  </w:num>
  <w:num w:numId="13" w16cid:durableId="1100492074">
    <w:abstractNumId w:val="20"/>
  </w:num>
  <w:num w:numId="14" w16cid:durableId="1031144985">
    <w:abstractNumId w:val="35"/>
  </w:num>
  <w:num w:numId="15" w16cid:durableId="1428187996">
    <w:abstractNumId w:val="33"/>
  </w:num>
  <w:num w:numId="16" w16cid:durableId="1452939300">
    <w:abstractNumId w:val="39"/>
  </w:num>
  <w:num w:numId="17" w16cid:durableId="124547863">
    <w:abstractNumId w:val="14"/>
  </w:num>
  <w:num w:numId="18" w16cid:durableId="1657763388">
    <w:abstractNumId w:val="26"/>
  </w:num>
  <w:num w:numId="19" w16cid:durableId="42214934">
    <w:abstractNumId w:val="46"/>
  </w:num>
  <w:num w:numId="20" w16cid:durableId="1913613703">
    <w:abstractNumId w:val="37"/>
  </w:num>
  <w:num w:numId="21" w16cid:durableId="544217118">
    <w:abstractNumId w:val="28"/>
  </w:num>
  <w:num w:numId="22" w16cid:durableId="1372724749">
    <w:abstractNumId w:val="9"/>
  </w:num>
  <w:num w:numId="23" w16cid:durableId="844398359">
    <w:abstractNumId w:val="29"/>
  </w:num>
  <w:num w:numId="24" w16cid:durableId="1884098719">
    <w:abstractNumId w:val="0"/>
  </w:num>
  <w:num w:numId="25" w16cid:durableId="1350987542">
    <w:abstractNumId w:val="11"/>
  </w:num>
  <w:num w:numId="26" w16cid:durableId="1046686223">
    <w:abstractNumId w:val="32"/>
  </w:num>
  <w:num w:numId="27" w16cid:durableId="1011685352">
    <w:abstractNumId w:val="30"/>
  </w:num>
  <w:num w:numId="28" w16cid:durableId="1468426717">
    <w:abstractNumId w:val="22"/>
  </w:num>
  <w:num w:numId="29" w16cid:durableId="1204295078">
    <w:abstractNumId w:val="38"/>
  </w:num>
  <w:num w:numId="30" w16cid:durableId="965502821">
    <w:abstractNumId w:val="45"/>
  </w:num>
  <w:num w:numId="31" w16cid:durableId="1215583870">
    <w:abstractNumId w:val="40"/>
  </w:num>
  <w:num w:numId="32" w16cid:durableId="528879479">
    <w:abstractNumId w:val="1"/>
  </w:num>
  <w:num w:numId="33" w16cid:durableId="1139421818">
    <w:abstractNumId w:val="19"/>
  </w:num>
  <w:num w:numId="34" w16cid:durableId="649215206">
    <w:abstractNumId w:val="7"/>
  </w:num>
  <w:num w:numId="35" w16cid:durableId="44530223">
    <w:abstractNumId w:val="25"/>
  </w:num>
  <w:num w:numId="36" w16cid:durableId="1941716994">
    <w:abstractNumId w:val="17"/>
  </w:num>
  <w:num w:numId="37" w16cid:durableId="180051927">
    <w:abstractNumId w:val="15"/>
  </w:num>
  <w:num w:numId="38" w16cid:durableId="280766662">
    <w:abstractNumId w:val="13"/>
  </w:num>
  <w:num w:numId="39" w16cid:durableId="2093163070">
    <w:abstractNumId w:val="5"/>
  </w:num>
  <w:num w:numId="40" w16cid:durableId="1688408675">
    <w:abstractNumId w:val="16"/>
  </w:num>
  <w:num w:numId="41" w16cid:durableId="52655215">
    <w:abstractNumId w:val="23"/>
  </w:num>
  <w:num w:numId="42" w16cid:durableId="1846944457">
    <w:abstractNumId w:val="27"/>
  </w:num>
  <w:num w:numId="43" w16cid:durableId="2122340243">
    <w:abstractNumId w:val="31"/>
  </w:num>
  <w:num w:numId="44" w16cid:durableId="2013099628">
    <w:abstractNumId w:val="3"/>
  </w:num>
  <w:num w:numId="45" w16cid:durableId="1422752039">
    <w:abstractNumId w:val="21"/>
  </w:num>
  <w:num w:numId="46" w16cid:durableId="244917123">
    <w:abstractNumId w:val="44"/>
  </w:num>
  <w:num w:numId="47" w16cid:durableId="202782470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201"/>
  <w:drawingGridVerticalSpacing w:val="291"/>
  <w:displayHorizontalDrawingGridEvery w:val="0"/>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1D"/>
    <w:rsid w:val="00000FD3"/>
    <w:rsid w:val="0000320F"/>
    <w:rsid w:val="00003AD9"/>
    <w:rsid w:val="00003D49"/>
    <w:rsid w:val="00005835"/>
    <w:rsid w:val="00012A44"/>
    <w:rsid w:val="000138E2"/>
    <w:rsid w:val="00015E2A"/>
    <w:rsid w:val="00021202"/>
    <w:rsid w:val="000239F3"/>
    <w:rsid w:val="00033B28"/>
    <w:rsid w:val="000363C4"/>
    <w:rsid w:val="00036DB7"/>
    <w:rsid w:val="0003762D"/>
    <w:rsid w:val="00037937"/>
    <w:rsid w:val="00044529"/>
    <w:rsid w:val="000503AE"/>
    <w:rsid w:val="000511B0"/>
    <w:rsid w:val="00052A68"/>
    <w:rsid w:val="00053910"/>
    <w:rsid w:val="00055EC4"/>
    <w:rsid w:val="00056083"/>
    <w:rsid w:val="000560AD"/>
    <w:rsid w:val="0005688D"/>
    <w:rsid w:val="00056D5C"/>
    <w:rsid w:val="00057141"/>
    <w:rsid w:val="00060897"/>
    <w:rsid w:val="00062710"/>
    <w:rsid w:val="0006373D"/>
    <w:rsid w:val="000645F7"/>
    <w:rsid w:val="000646F0"/>
    <w:rsid w:val="0007096F"/>
    <w:rsid w:val="000739E1"/>
    <w:rsid w:val="0007648D"/>
    <w:rsid w:val="000861C5"/>
    <w:rsid w:val="00094E17"/>
    <w:rsid w:val="0009631B"/>
    <w:rsid w:val="000A0F13"/>
    <w:rsid w:val="000A1212"/>
    <w:rsid w:val="000A2E3D"/>
    <w:rsid w:val="000A31E2"/>
    <w:rsid w:val="000B1DC5"/>
    <w:rsid w:val="000B34B5"/>
    <w:rsid w:val="000B40BF"/>
    <w:rsid w:val="000B481D"/>
    <w:rsid w:val="000B69C2"/>
    <w:rsid w:val="000B70CE"/>
    <w:rsid w:val="000B75C1"/>
    <w:rsid w:val="000C3509"/>
    <w:rsid w:val="000C4382"/>
    <w:rsid w:val="000C461E"/>
    <w:rsid w:val="000C7B79"/>
    <w:rsid w:val="000D0DE0"/>
    <w:rsid w:val="000D15B6"/>
    <w:rsid w:val="000D51AB"/>
    <w:rsid w:val="000D539F"/>
    <w:rsid w:val="000D64F0"/>
    <w:rsid w:val="000D6A1A"/>
    <w:rsid w:val="000D7DD2"/>
    <w:rsid w:val="000E339E"/>
    <w:rsid w:val="000F0071"/>
    <w:rsid w:val="000F10EA"/>
    <w:rsid w:val="000F1A3D"/>
    <w:rsid w:val="000F3832"/>
    <w:rsid w:val="000F772D"/>
    <w:rsid w:val="001004A9"/>
    <w:rsid w:val="00101BCA"/>
    <w:rsid w:val="00101DD3"/>
    <w:rsid w:val="001053F1"/>
    <w:rsid w:val="00105EAB"/>
    <w:rsid w:val="00107E7D"/>
    <w:rsid w:val="00110A59"/>
    <w:rsid w:val="00111A63"/>
    <w:rsid w:val="001136C5"/>
    <w:rsid w:val="00113BF8"/>
    <w:rsid w:val="001148A9"/>
    <w:rsid w:val="00115181"/>
    <w:rsid w:val="00117374"/>
    <w:rsid w:val="001228B8"/>
    <w:rsid w:val="00124866"/>
    <w:rsid w:val="001257E0"/>
    <w:rsid w:val="00127B7A"/>
    <w:rsid w:val="00130BE0"/>
    <w:rsid w:val="0013463C"/>
    <w:rsid w:val="00136747"/>
    <w:rsid w:val="00140675"/>
    <w:rsid w:val="00141092"/>
    <w:rsid w:val="0014197F"/>
    <w:rsid w:val="001419D6"/>
    <w:rsid w:val="00143033"/>
    <w:rsid w:val="00144B6E"/>
    <w:rsid w:val="00146850"/>
    <w:rsid w:val="00151763"/>
    <w:rsid w:val="0015251E"/>
    <w:rsid w:val="00152C18"/>
    <w:rsid w:val="001536BF"/>
    <w:rsid w:val="00154405"/>
    <w:rsid w:val="00155107"/>
    <w:rsid w:val="001605F8"/>
    <w:rsid w:val="001630C4"/>
    <w:rsid w:val="00163389"/>
    <w:rsid w:val="00171519"/>
    <w:rsid w:val="00172297"/>
    <w:rsid w:val="001735E5"/>
    <w:rsid w:val="00174060"/>
    <w:rsid w:val="001769F3"/>
    <w:rsid w:val="00176A52"/>
    <w:rsid w:val="001773D2"/>
    <w:rsid w:val="001829F7"/>
    <w:rsid w:val="00182E5E"/>
    <w:rsid w:val="001911AC"/>
    <w:rsid w:val="00193A5A"/>
    <w:rsid w:val="00197672"/>
    <w:rsid w:val="001A0A07"/>
    <w:rsid w:val="001A1DAF"/>
    <w:rsid w:val="001A2412"/>
    <w:rsid w:val="001A2DC0"/>
    <w:rsid w:val="001A5ACB"/>
    <w:rsid w:val="001A7196"/>
    <w:rsid w:val="001B17B9"/>
    <w:rsid w:val="001B4379"/>
    <w:rsid w:val="001C1498"/>
    <w:rsid w:val="001C2E8B"/>
    <w:rsid w:val="001C453C"/>
    <w:rsid w:val="001C52CC"/>
    <w:rsid w:val="001C56FF"/>
    <w:rsid w:val="001D056F"/>
    <w:rsid w:val="001D0A14"/>
    <w:rsid w:val="001D1147"/>
    <w:rsid w:val="001D390F"/>
    <w:rsid w:val="001D53EC"/>
    <w:rsid w:val="001D5B28"/>
    <w:rsid w:val="001D66DC"/>
    <w:rsid w:val="001D6823"/>
    <w:rsid w:val="001E12A7"/>
    <w:rsid w:val="001E1901"/>
    <w:rsid w:val="001E195F"/>
    <w:rsid w:val="001E34BD"/>
    <w:rsid w:val="001E6898"/>
    <w:rsid w:val="001E6DB4"/>
    <w:rsid w:val="001E7791"/>
    <w:rsid w:val="001F1151"/>
    <w:rsid w:val="001F2352"/>
    <w:rsid w:val="001F2BEC"/>
    <w:rsid w:val="001F5376"/>
    <w:rsid w:val="002015B6"/>
    <w:rsid w:val="0020192A"/>
    <w:rsid w:val="00207067"/>
    <w:rsid w:val="0021171F"/>
    <w:rsid w:val="00211F7A"/>
    <w:rsid w:val="00213D50"/>
    <w:rsid w:val="002144D4"/>
    <w:rsid w:val="0021516A"/>
    <w:rsid w:val="002158B4"/>
    <w:rsid w:val="00216D0E"/>
    <w:rsid w:val="00220F9A"/>
    <w:rsid w:val="0022223A"/>
    <w:rsid w:val="0022236E"/>
    <w:rsid w:val="00222B11"/>
    <w:rsid w:val="00222D35"/>
    <w:rsid w:val="00222ECE"/>
    <w:rsid w:val="002238D5"/>
    <w:rsid w:val="00224C47"/>
    <w:rsid w:val="0022630E"/>
    <w:rsid w:val="00227D66"/>
    <w:rsid w:val="00231FCD"/>
    <w:rsid w:val="00237882"/>
    <w:rsid w:val="002413BD"/>
    <w:rsid w:val="0024334D"/>
    <w:rsid w:val="002435A8"/>
    <w:rsid w:val="00247E51"/>
    <w:rsid w:val="00250ADA"/>
    <w:rsid w:val="002547D6"/>
    <w:rsid w:val="00256A07"/>
    <w:rsid w:val="00260A4A"/>
    <w:rsid w:val="002620B9"/>
    <w:rsid w:val="002644C1"/>
    <w:rsid w:val="00265450"/>
    <w:rsid w:val="00266005"/>
    <w:rsid w:val="002714BB"/>
    <w:rsid w:val="0027214E"/>
    <w:rsid w:val="00273B31"/>
    <w:rsid w:val="00273FAC"/>
    <w:rsid w:val="00276D85"/>
    <w:rsid w:val="00277F65"/>
    <w:rsid w:val="00283723"/>
    <w:rsid w:val="00283735"/>
    <w:rsid w:val="00283A58"/>
    <w:rsid w:val="00284B14"/>
    <w:rsid w:val="002867BE"/>
    <w:rsid w:val="002870DA"/>
    <w:rsid w:val="0029651A"/>
    <w:rsid w:val="002A3222"/>
    <w:rsid w:val="002A4788"/>
    <w:rsid w:val="002B2796"/>
    <w:rsid w:val="002B3383"/>
    <w:rsid w:val="002B5E31"/>
    <w:rsid w:val="002B640C"/>
    <w:rsid w:val="002B6E05"/>
    <w:rsid w:val="002C0E75"/>
    <w:rsid w:val="002C5E0C"/>
    <w:rsid w:val="002C6B04"/>
    <w:rsid w:val="002C7E01"/>
    <w:rsid w:val="002D1774"/>
    <w:rsid w:val="002D21DE"/>
    <w:rsid w:val="002D62B5"/>
    <w:rsid w:val="002D696B"/>
    <w:rsid w:val="002D774B"/>
    <w:rsid w:val="002E0023"/>
    <w:rsid w:val="002E3D57"/>
    <w:rsid w:val="002E44FA"/>
    <w:rsid w:val="002E4BC5"/>
    <w:rsid w:val="002E72DB"/>
    <w:rsid w:val="002F27AF"/>
    <w:rsid w:val="002F3986"/>
    <w:rsid w:val="002F4B99"/>
    <w:rsid w:val="00302B39"/>
    <w:rsid w:val="00303B4E"/>
    <w:rsid w:val="00304E7C"/>
    <w:rsid w:val="00306267"/>
    <w:rsid w:val="003067D0"/>
    <w:rsid w:val="00307BBA"/>
    <w:rsid w:val="003114B6"/>
    <w:rsid w:val="0031156E"/>
    <w:rsid w:val="00312432"/>
    <w:rsid w:val="003148BA"/>
    <w:rsid w:val="003152CE"/>
    <w:rsid w:val="0031687D"/>
    <w:rsid w:val="003217E0"/>
    <w:rsid w:val="0032190B"/>
    <w:rsid w:val="00321980"/>
    <w:rsid w:val="003238E8"/>
    <w:rsid w:val="0032459E"/>
    <w:rsid w:val="00324A3B"/>
    <w:rsid w:val="00325F9D"/>
    <w:rsid w:val="003308B9"/>
    <w:rsid w:val="00330BFA"/>
    <w:rsid w:val="00331198"/>
    <w:rsid w:val="003316F7"/>
    <w:rsid w:val="003323A1"/>
    <w:rsid w:val="00333903"/>
    <w:rsid w:val="00335286"/>
    <w:rsid w:val="00335D67"/>
    <w:rsid w:val="00335EF9"/>
    <w:rsid w:val="00336D14"/>
    <w:rsid w:val="00344A9B"/>
    <w:rsid w:val="0034671B"/>
    <w:rsid w:val="00346880"/>
    <w:rsid w:val="00347797"/>
    <w:rsid w:val="003506F3"/>
    <w:rsid w:val="00350A67"/>
    <w:rsid w:val="00351ED9"/>
    <w:rsid w:val="00352DF8"/>
    <w:rsid w:val="00355FF8"/>
    <w:rsid w:val="0036003E"/>
    <w:rsid w:val="00361452"/>
    <w:rsid w:val="0036327F"/>
    <w:rsid w:val="003739D3"/>
    <w:rsid w:val="003759CA"/>
    <w:rsid w:val="00381240"/>
    <w:rsid w:val="00381C7A"/>
    <w:rsid w:val="003847EE"/>
    <w:rsid w:val="00384E6B"/>
    <w:rsid w:val="0038616E"/>
    <w:rsid w:val="003863B5"/>
    <w:rsid w:val="003869C0"/>
    <w:rsid w:val="00391900"/>
    <w:rsid w:val="00392628"/>
    <w:rsid w:val="00392B1A"/>
    <w:rsid w:val="00392D8E"/>
    <w:rsid w:val="003954DB"/>
    <w:rsid w:val="00395AEC"/>
    <w:rsid w:val="00396D08"/>
    <w:rsid w:val="003A2DD7"/>
    <w:rsid w:val="003A4D3D"/>
    <w:rsid w:val="003A57B0"/>
    <w:rsid w:val="003A76E4"/>
    <w:rsid w:val="003B3B1D"/>
    <w:rsid w:val="003B6FBE"/>
    <w:rsid w:val="003B7A92"/>
    <w:rsid w:val="003C03B1"/>
    <w:rsid w:val="003C1624"/>
    <w:rsid w:val="003C3023"/>
    <w:rsid w:val="003C6FE2"/>
    <w:rsid w:val="003D2A37"/>
    <w:rsid w:val="003D400F"/>
    <w:rsid w:val="003D7BF0"/>
    <w:rsid w:val="003D7D7A"/>
    <w:rsid w:val="003E0B14"/>
    <w:rsid w:val="003E180A"/>
    <w:rsid w:val="003E1F46"/>
    <w:rsid w:val="003E2022"/>
    <w:rsid w:val="003E2DC2"/>
    <w:rsid w:val="003E3001"/>
    <w:rsid w:val="003E40B6"/>
    <w:rsid w:val="003E4AA4"/>
    <w:rsid w:val="003E7466"/>
    <w:rsid w:val="003F039D"/>
    <w:rsid w:val="003F0503"/>
    <w:rsid w:val="003F2A3E"/>
    <w:rsid w:val="003F2F73"/>
    <w:rsid w:val="003F3043"/>
    <w:rsid w:val="003F63CD"/>
    <w:rsid w:val="003F765D"/>
    <w:rsid w:val="004004E8"/>
    <w:rsid w:val="00401119"/>
    <w:rsid w:val="00402313"/>
    <w:rsid w:val="004038D9"/>
    <w:rsid w:val="00403A54"/>
    <w:rsid w:val="004054D6"/>
    <w:rsid w:val="0040559C"/>
    <w:rsid w:val="00415192"/>
    <w:rsid w:val="00416012"/>
    <w:rsid w:val="0041680B"/>
    <w:rsid w:val="00417C13"/>
    <w:rsid w:val="0042139A"/>
    <w:rsid w:val="0042192B"/>
    <w:rsid w:val="00422C57"/>
    <w:rsid w:val="00423A20"/>
    <w:rsid w:val="00427084"/>
    <w:rsid w:val="004279E1"/>
    <w:rsid w:val="00427FB9"/>
    <w:rsid w:val="00431081"/>
    <w:rsid w:val="0043112A"/>
    <w:rsid w:val="00433555"/>
    <w:rsid w:val="00444A79"/>
    <w:rsid w:val="00444BBF"/>
    <w:rsid w:val="00446269"/>
    <w:rsid w:val="00447745"/>
    <w:rsid w:val="00447DC0"/>
    <w:rsid w:val="004540F0"/>
    <w:rsid w:val="00456A47"/>
    <w:rsid w:val="004634EF"/>
    <w:rsid w:val="0046576C"/>
    <w:rsid w:val="00466A8F"/>
    <w:rsid w:val="00466BC6"/>
    <w:rsid w:val="00471E41"/>
    <w:rsid w:val="004722A5"/>
    <w:rsid w:val="004746D3"/>
    <w:rsid w:val="004818CF"/>
    <w:rsid w:val="00482E8F"/>
    <w:rsid w:val="00483602"/>
    <w:rsid w:val="00497692"/>
    <w:rsid w:val="004A0FF0"/>
    <w:rsid w:val="004A467B"/>
    <w:rsid w:val="004A62B7"/>
    <w:rsid w:val="004B0792"/>
    <w:rsid w:val="004B1420"/>
    <w:rsid w:val="004B14A8"/>
    <w:rsid w:val="004B1677"/>
    <w:rsid w:val="004B274D"/>
    <w:rsid w:val="004B40CA"/>
    <w:rsid w:val="004C0B7E"/>
    <w:rsid w:val="004C0DD6"/>
    <w:rsid w:val="004C6430"/>
    <w:rsid w:val="004D19BC"/>
    <w:rsid w:val="004D3516"/>
    <w:rsid w:val="004D493D"/>
    <w:rsid w:val="004D575D"/>
    <w:rsid w:val="004D6F84"/>
    <w:rsid w:val="004D7466"/>
    <w:rsid w:val="004D78A3"/>
    <w:rsid w:val="004D79D4"/>
    <w:rsid w:val="004E12FB"/>
    <w:rsid w:val="004E133C"/>
    <w:rsid w:val="004E3DB2"/>
    <w:rsid w:val="004E5A7F"/>
    <w:rsid w:val="004E7E30"/>
    <w:rsid w:val="004E7E94"/>
    <w:rsid w:val="004F0018"/>
    <w:rsid w:val="004F5C69"/>
    <w:rsid w:val="004F68CD"/>
    <w:rsid w:val="004F7C0B"/>
    <w:rsid w:val="00500803"/>
    <w:rsid w:val="005012A2"/>
    <w:rsid w:val="005078E6"/>
    <w:rsid w:val="00514C13"/>
    <w:rsid w:val="00515361"/>
    <w:rsid w:val="00515CE4"/>
    <w:rsid w:val="00520E13"/>
    <w:rsid w:val="00521FF9"/>
    <w:rsid w:val="00522750"/>
    <w:rsid w:val="00524447"/>
    <w:rsid w:val="00524490"/>
    <w:rsid w:val="00524CDE"/>
    <w:rsid w:val="00524E88"/>
    <w:rsid w:val="00525263"/>
    <w:rsid w:val="00525C4D"/>
    <w:rsid w:val="00527D18"/>
    <w:rsid w:val="005303A8"/>
    <w:rsid w:val="00535943"/>
    <w:rsid w:val="00536D69"/>
    <w:rsid w:val="00537995"/>
    <w:rsid w:val="00537B81"/>
    <w:rsid w:val="00540E47"/>
    <w:rsid w:val="00541430"/>
    <w:rsid w:val="0054672D"/>
    <w:rsid w:val="00556DDF"/>
    <w:rsid w:val="0056025B"/>
    <w:rsid w:val="0056198B"/>
    <w:rsid w:val="00563535"/>
    <w:rsid w:val="00563C26"/>
    <w:rsid w:val="00563F00"/>
    <w:rsid w:val="005668F5"/>
    <w:rsid w:val="0057133D"/>
    <w:rsid w:val="00573514"/>
    <w:rsid w:val="00573967"/>
    <w:rsid w:val="00573D19"/>
    <w:rsid w:val="00573F7D"/>
    <w:rsid w:val="0057590A"/>
    <w:rsid w:val="0057632B"/>
    <w:rsid w:val="005842AA"/>
    <w:rsid w:val="005867B3"/>
    <w:rsid w:val="00592249"/>
    <w:rsid w:val="00594B2F"/>
    <w:rsid w:val="00594DEF"/>
    <w:rsid w:val="005957A6"/>
    <w:rsid w:val="005A0632"/>
    <w:rsid w:val="005A0C22"/>
    <w:rsid w:val="005A3AF2"/>
    <w:rsid w:val="005A3FFB"/>
    <w:rsid w:val="005B0688"/>
    <w:rsid w:val="005B164B"/>
    <w:rsid w:val="005B1A66"/>
    <w:rsid w:val="005B2E27"/>
    <w:rsid w:val="005B3A5E"/>
    <w:rsid w:val="005B3A8E"/>
    <w:rsid w:val="005B4C5F"/>
    <w:rsid w:val="005B76BC"/>
    <w:rsid w:val="005C1398"/>
    <w:rsid w:val="005C3182"/>
    <w:rsid w:val="005D0A20"/>
    <w:rsid w:val="005D1D1C"/>
    <w:rsid w:val="005D2EB5"/>
    <w:rsid w:val="005D3EB0"/>
    <w:rsid w:val="005D4914"/>
    <w:rsid w:val="005D6EE9"/>
    <w:rsid w:val="005E2BB5"/>
    <w:rsid w:val="005E6B59"/>
    <w:rsid w:val="005F06F7"/>
    <w:rsid w:val="005F1541"/>
    <w:rsid w:val="005F4822"/>
    <w:rsid w:val="005F48F5"/>
    <w:rsid w:val="005F69C1"/>
    <w:rsid w:val="00603435"/>
    <w:rsid w:val="00604294"/>
    <w:rsid w:val="00606163"/>
    <w:rsid w:val="006072D7"/>
    <w:rsid w:val="006141D6"/>
    <w:rsid w:val="00616389"/>
    <w:rsid w:val="00616AEB"/>
    <w:rsid w:val="00622235"/>
    <w:rsid w:val="006235A2"/>
    <w:rsid w:val="00624046"/>
    <w:rsid w:val="00627D0F"/>
    <w:rsid w:val="00631753"/>
    <w:rsid w:val="0063182E"/>
    <w:rsid w:val="00632A7B"/>
    <w:rsid w:val="00633D59"/>
    <w:rsid w:val="00636727"/>
    <w:rsid w:val="006369D8"/>
    <w:rsid w:val="00637FF1"/>
    <w:rsid w:val="00640EFF"/>
    <w:rsid w:val="006443A9"/>
    <w:rsid w:val="0064618D"/>
    <w:rsid w:val="00653880"/>
    <w:rsid w:val="006562F4"/>
    <w:rsid w:val="00656D3D"/>
    <w:rsid w:val="00657082"/>
    <w:rsid w:val="006612BA"/>
    <w:rsid w:val="00663A31"/>
    <w:rsid w:val="00664118"/>
    <w:rsid w:val="00664C97"/>
    <w:rsid w:val="00665B7C"/>
    <w:rsid w:val="00667839"/>
    <w:rsid w:val="00670585"/>
    <w:rsid w:val="00670DF6"/>
    <w:rsid w:val="00674E35"/>
    <w:rsid w:val="00675754"/>
    <w:rsid w:val="00675D06"/>
    <w:rsid w:val="00681C47"/>
    <w:rsid w:val="00684D77"/>
    <w:rsid w:val="00692829"/>
    <w:rsid w:val="006961EE"/>
    <w:rsid w:val="0069751A"/>
    <w:rsid w:val="006A0950"/>
    <w:rsid w:val="006A3132"/>
    <w:rsid w:val="006A3588"/>
    <w:rsid w:val="006A5C03"/>
    <w:rsid w:val="006A703B"/>
    <w:rsid w:val="006B34B1"/>
    <w:rsid w:val="006B392E"/>
    <w:rsid w:val="006B5554"/>
    <w:rsid w:val="006B58C3"/>
    <w:rsid w:val="006C2A53"/>
    <w:rsid w:val="006C63E4"/>
    <w:rsid w:val="006C6500"/>
    <w:rsid w:val="006D239F"/>
    <w:rsid w:val="006D4181"/>
    <w:rsid w:val="006D5D4A"/>
    <w:rsid w:val="006E15FC"/>
    <w:rsid w:val="006E218E"/>
    <w:rsid w:val="006E3474"/>
    <w:rsid w:val="006E5770"/>
    <w:rsid w:val="006E7B63"/>
    <w:rsid w:val="006F2D8A"/>
    <w:rsid w:val="006F36D7"/>
    <w:rsid w:val="006F3946"/>
    <w:rsid w:val="006F3EE4"/>
    <w:rsid w:val="006F7736"/>
    <w:rsid w:val="006F78D4"/>
    <w:rsid w:val="0070171E"/>
    <w:rsid w:val="0070298D"/>
    <w:rsid w:val="0070347C"/>
    <w:rsid w:val="00707B9C"/>
    <w:rsid w:val="00707BCD"/>
    <w:rsid w:val="00707D6F"/>
    <w:rsid w:val="007150F1"/>
    <w:rsid w:val="00716E37"/>
    <w:rsid w:val="00722D10"/>
    <w:rsid w:val="0072319E"/>
    <w:rsid w:val="007238A3"/>
    <w:rsid w:val="0072443C"/>
    <w:rsid w:val="00724DEE"/>
    <w:rsid w:val="007308F1"/>
    <w:rsid w:val="0073224A"/>
    <w:rsid w:val="007324E2"/>
    <w:rsid w:val="0073577C"/>
    <w:rsid w:val="0074090E"/>
    <w:rsid w:val="007433FD"/>
    <w:rsid w:val="00743B8D"/>
    <w:rsid w:val="00746244"/>
    <w:rsid w:val="00750950"/>
    <w:rsid w:val="00751196"/>
    <w:rsid w:val="00751FE7"/>
    <w:rsid w:val="00757907"/>
    <w:rsid w:val="00757DB2"/>
    <w:rsid w:val="00760C80"/>
    <w:rsid w:val="00761C20"/>
    <w:rsid w:val="00763478"/>
    <w:rsid w:val="007679E6"/>
    <w:rsid w:val="00767F24"/>
    <w:rsid w:val="00770881"/>
    <w:rsid w:val="0077145F"/>
    <w:rsid w:val="007718F0"/>
    <w:rsid w:val="00772392"/>
    <w:rsid w:val="00773527"/>
    <w:rsid w:val="00773F52"/>
    <w:rsid w:val="00774173"/>
    <w:rsid w:val="0077605E"/>
    <w:rsid w:val="00776F54"/>
    <w:rsid w:val="00777BAF"/>
    <w:rsid w:val="00782353"/>
    <w:rsid w:val="00785073"/>
    <w:rsid w:val="00786483"/>
    <w:rsid w:val="00790B53"/>
    <w:rsid w:val="00796C82"/>
    <w:rsid w:val="007A176D"/>
    <w:rsid w:val="007A2B3D"/>
    <w:rsid w:val="007A4C28"/>
    <w:rsid w:val="007B0BA8"/>
    <w:rsid w:val="007B368C"/>
    <w:rsid w:val="007B525E"/>
    <w:rsid w:val="007C01D8"/>
    <w:rsid w:val="007C1083"/>
    <w:rsid w:val="007C362F"/>
    <w:rsid w:val="007C3CE0"/>
    <w:rsid w:val="007C78D7"/>
    <w:rsid w:val="007C7C36"/>
    <w:rsid w:val="007D0452"/>
    <w:rsid w:val="007D0FE3"/>
    <w:rsid w:val="007D10D6"/>
    <w:rsid w:val="007D5549"/>
    <w:rsid w:val="007E03A7"/>
    <w:rsid w:val="007E3400"/>
    <w:rsid w:val="007E34A6"/>
    <w:rsid w:val="007F008F"/>
    <w:rsid w:val="007F01AD"/>
    <w:rsid w:val="007F08C6"/>
    <w:rsid w:val="007F1A33"/>
    <w:rsid w:val="007F1A62"/>
    <w:rsid w:val="007F571E"/>
    <w:rsid w:val="007F5FD1"/>
    <w:rsid w:val="00803243"/>
    <w:rsid w:val="008037E0"/>
    <w:rsid w:val="008078BE"/>
    <w:rsid w:val="00810020"/>
    <w:rsid w:val="00810DF7"/>
    <w:rsid w:val="008118FA"/>
    <w:rsid w:val="00821E27"/>
    <w:rsid w:val="008268CB"/>
    <w:rsid w:val="008278A3"/>
    <w:rsid w:val="008324B7"/>
    <w:rsid w:val="008348CA"/>
    <w:rsid w:val="00834974"/>
    <w:rsid w:val="00835319"/>
    <w:rsid w:val="0083628A"/>
    <w:rsid w:val="00837AAA"/>
    <w:rsid w:val="00841D5F"/>
    <w:rsid w:val="00842CFF"/>
    <w:rsid w:val="008443DE"/>
    <w:rsid w:val="00844425"/>
    <w:rsid w:val="008445F3"/>
    <w:rsid w:val="0084706A"/>
    <w:rsid w:val="00851366"/>
    <w:rsid w:val="00851AAE"/>
    <w:rsid w:val="008606BE"/>
    <w:rsid w:val="00863245"/>
    <w:rsid w:val="008640D6"/>
    <w:rsid w:val="00864302"/>
    <w:rsid w:val="008661B8"/>
    <w:rsid w:val="008669F8"/>
    <w:rsid w:val="00866C74"/>
    <w:rsid w:val="00866DF5"/>
    <w:rsid w:val="00870444"/>
    <w:rsid w:val="0087532B"/>
    <w:rsid w:val="008761E5"/>
    <w:rsid w:val="00880422"/>
    <w:rsid w:val="00880BC2"/>
    <w:rsid w:val="00881DA8"/>
    <w:rsid w:val="00885AFA"/>
    <w:rsid w:val="008863CE"/>
    <w:rsid w:val="008866F3"/>
    <w:rsid w:val="00890C18"/>
    <w:rsid w:val="00892F00"/>
    <w:rsid w:val="00896AAC"/>
    <w:rsid w:val="00897902"/>
    <w:rsid w:val="008A00C7"/>
    <w:rsid w:val="008A168F"/>
    <w:rsid w:val="008A45AC"/>
    <w:rsid w:val="008A6641"/>
    <w:rsid w:val="008A6CC7"/>
    <w:rsid w:val="008B0F48"/>
    <w:rsid w:val="008B150D"/>
    <w:rsid w:val="008B69A6"/>
    <w:rsid w:val="008C0836"/>
    <w:rsid w:val="008C20BC"/>
    <w:rsid w:val="008C6ABF"/>
    <w:rsid w:val="008C6D36"/>
    <w:rsid w:val="008C759A"/>
    <w:rsid w:val="008C7BB5"/>
    <w:rsid w:val="008D1876"/>
    <w:rsid w:val="008D3821"/>
    <w:rsid w:val="008D51F4"/>
    <w:rsid w:val="008D5D89"/>
    <w:rsid w:val="008D5FC0"/>
    <w:rsid w:val="008D72F2"/>
    <w:rsid w:val="008D7796"/>
    <w:rsid w:val="008E3C4A"/>
    <w:rsid w:val="008E44DE"/>
    <w:rsid w:val="008E4733"/>
    <w:rsid w:val="008E6DB6"/>
    <w:rsid w:val="008F401C"/>
    <w:rsid w:val="009008E0"/>
    <w:rsid w:val="00902394"/>
    <w:rsid w:val="0090362B"/>
    <w:rsid w:val="00903C23"/>
    <w:rsid w:val="009066C0"/>
    <w:rsid w:val="00907976"/>
    <w:rsid w:val="00915213"/>
    <w:rsid w:val="009155D3"/>
    <w:rsid w:val="009179AA"/>
    <w:rsid w:val="0092419B"/>
    <w:rsid w:val="00931172"/>
    <w:rsid w:val="00932232"/>
    <w:rsid w:val="0093536E"/>
    <w:rsid w:val="00936715"/>
    <w:rsid w:val="0094018F"/>
    <w:rsid w:val="009424F8"/>
    <w:rsid w:val="00943902"/>
    <w:rsid w:val="00947CEF"/>
    <w:rsid w:val="00951726"/>
    <w:rsid w:val="009519AE"/>
    <w:rsid w:val="00953DE7"/>
    <w:rsid w:val="00956C0E"/>
    <w:rsid w:val="00960440"/>
    <w:rsid w:val="00961CCC"/>
    <w:rsid w:val="0096496B"/>
    <w:rsid w:val="009655F6"/>
    <w:rsid w:val="009739AE"/>
    <w:rsid w:val="00973A77"/>
    <w:rsid w:val="009755B9"/>
    <w:rsid w:val="009764A0"/>
    <w:rsid w:val="009775BC"/>
    <w:rsid w:val="00980D76"/>
    <w:rsid w:val="0098345F"/>
    <w:rsid w:val="00984583"/>
    <w:rsid w:val="009868D7"/>
    <w:rsid w:val="0099244B"/>
    <w:rsid w:val="00993B7A"/>
    <w:rsid w:val="009A0B4E"/>
    <w:rsid w:val="009A1129"/>
    <w:rsid w:val="009A1D83"/>
    <w:rsid w:val="009A3B16"/>
    <w:rsid w:val="009B0958"/>
    <w:rsid w:val="009B19E8"/>
    <w:rsid w:val="009B75EF"/>
    <w:rsid w:val="009B76BF"/>
    <w:rsid w:val="009C0593"/>
    <w:rsid w:val="009C0E0B"/>
    <w:rsid w:val="009C2D85"/>
    <w:rsid w:val="009C4B51"/>
    <w:rsid w:val="009C57A2"/>
    <w:rsid w:val="009D2E0A"/>
    <w:rsid w:val="009D5B76"/>
    <w:rsid w:val="009D74CE"/>
    <w:rsid w:val="009D76DB"/>
    <w:rsid w:val="009D7FB3"/>
    <w:rsid w:val="009E072F"/>
    <w:rsid w:val="009E0CE8"/>
    <w:rsid w:val="009E1B86"/>
    <w:rsid w:val="009E484E"/>
    <w:rsid w:val="009E597F"/>
    <w:rsid w:val="009E6B42"/>
    <w:rsid w:val="009F3111"/>
    <w:rsid w:val="009F3E1A"/>
    <w:rsid w:val="009F454E"/>
    <w:rsid w:val="009F5D1C"/>
    <w:rsid w:val="00A00C0E"/>
    <w:rsid w:val="00A142A9"/>
    <w:rsid w:val="00A14700"/>
    <w:rsid w:val="00A21871"/>
    <w:rsid w:val="00A22896"/>
    <w:rsid w:val="00A24428"/>
    <w:rsid w:val="00A3025B"/>
    <w:rsid w:val="00A3129C"/>
    <w:rsid w:val="00A33122"/>
    <w:rsid w:val="00A33885"/>
    <w:rsid w:val="00A33B0C"/>
    <w:rsid w:val="00A34125"/>
    <w:rsid w:val="00A34EE0"/>
    <w:rsid w:val="00A369D3"/>
    <w:rsid w:val="00A37581"/>
    <w:rsid w:val="00A37832"/>
    <w:rsid w:val="00A438D4"/>
    <w:rsid w:val="00A443B4"/>
    <w:rsid w:val="00A45CE0"/>
    <w:rsid w:val="00A50F75"/>
    <w:rsid w:val="00A52083"/>
    <w:rsid w:val="00A52BAB"/>
    <w:rsid w:val="00A53EA1"/>
    <w:rsid w:val="00A55649"/>
    <w:rsid w:val="00A57CA9"/>
    <w:rsid w:val="00A64F48"/>
    <w:rsid w:val="00A65450"/>
    <w:rsid w:val="00A65B5A"/>
    <w:rsid w:val="00A665A2"/>
    <w:rsid w:val="00A714BC"/>
    <w:rsid w:val="00A7287A"/>
    <w:rsid w:val="00A728DC"/>
    <w:rsid w:val="00A729D0"/>
    <w:rsid w:val="00A72B30"/>
    <w:rsid w:val="00A82954"/>
    <w:rsid w:val="00A86084"/>
    <w:rsid w:val="00A90983"/>
    <w:rsid w:val="00A93598"/>
    <w:rsid w:val="00A94F3B"/>
    <w:rsid w:val="00A96567"/>
    <w:rsid w:val="00A96C47"/>
    <w:rsid w:val="00A977C4"/>
    <w:rsid w:val="00AA305E"/>
    <w:rsid w:val="00AA318A"/>
    <w:rsid w:val="00AA32A9"/>
    <w:rsid w:val="00AA4CD5"/>
    <w:rsid w:val="00AA6350"/>
    <w:rsid w:val="00AB1611"/>
    <w:rsid w:val="00AB323A"/>
    <w:rsid w:val="00AB3872"/>
    <w:rsid w:val="00AB3B2A"/>
    <w:rsid w:val="00AB46A9"/>
    <w:rsid w:val="00AB4EF1"/>
    <w:rsid w:val="00AB6271"/>
    <w:rsid w:val="00AB6518"/>
    <w:rsid w:val="00AD0636"/>
    <w:rsid w:val="00AD395F"/>
    <w:rsid w:val="00AD3AAD"/>
    <w:rsid w:val="00AD4BC7"/>
    <w:rsid w:val="00AD7177"/>
    <w:rsid w:val="00AE0750"/>
    <w:rsid w:val="00AE1630"/>
    <w:rsid w:val="00AE2E34"/>
    <w:rsid w:val="00AE325C"/>
    <w:rsid w:val="00AE3E7F"/>
    <w:rsid w:val="00AE5090"/>
    <w:rsid w:val="00AE51BC"/>
    <w:rsid w:val="00AE741C"/>
    <w:rsid w:val="00AF05D4"/>
    <w:rsid w:val="00AF28FB"/>
    <w:rsid w:val="00AF2C11"/>
    <w:rsid w:val="00AF386F"/>
    <w:rsid w:val="00AF4D22"/>
    <w:rsid w:val="00AF79B4"/>
    <w:rsid w:val="00AF7DAF"/>
    <w:rsid w:val="00B0113A"/>
    <w:rsid w:val="00B032A6"/>
    <w:rsid w:val="00B032E2"/>
    <w:rsid w:val="00B0509E"/>
    <w:rsid w:val="00B102DD"/>
    <w:rsid w:val="00B12871"/>
    <w:rsid w:val="00B1352B"/>
    <w:rsid w:val="00B1509B"/>
    <w:rsid w:val="00B17E6C"/>
    <w:rsid w:val="00B21843"/>
    <w:rsid w:val="00B227DF"/>
    <w:rsid w:val="00B2635F"/>
    <w:rsid w:val="00B30A9D"/>
    <w:rsid w:val="00B30EA0"/>
    <w:rsid w:val="00B31791"/>
    <w:rsid w:val="00B31FB1"/>
    <w:rsid w:val="00B321EE"/>
    <w:rsid w:val="00B3237B"/>
    <w:rsid w:val="00B33C43"/>
    <w:rsid w:val="00B33E26"/>
    <w:rsid w:val="00B34C6D"/>
    <w:rsid w:val="00B36614"/>
    <w:rsid w:val="00B41805"/>
    <w:rsid w:val="00B42782"/>
    <w:rsid w:val="00B42EFB"/>
    <w:rsid w:val="00B4352C"/>
    <w:rsid w:val="00B46A76"/>
    <w:rsid w:val="00B46D74"/>
    <w:rsid w:val="00B47048"/>
    <w:rsid w:val="00B576FE"/>
    <w:rsid w:val="00B578FF"/>
    <w:rsid w:val="00B62AC8"/>
    <w:rsid w:val="00B65214"/>
    <w:rsid w:val="00B67EE4"/>
    <w:rsid w:val="00B8048C"/>
    <w:rsid w:val="00B80BB1"/>
    <w:rsid w:val="00B8328A"/>
    <w:rsid w:val="00B87241"/>
    <w:rsid w:val="00B8780D"/>
    <w:rsid w:val="00B9177D"/>
    <w:rsid w:val="00B9258F"/>
    <w:rsid w:val="00B92DB6"/>
    <w:rsid w:val="00B935AD"/>
    <w:rsid w:val="00B950EA"/>
    <w:rsid w:val="00B977CE"/>
    <w:rsid w:val="00B97D45"/>
    <w:rsid w:val="00BA006A"/>
    <w:rsid w:val="00BA06E9"/>
    <w:rsid w:val="00BA331C"/>
    <w:rsid w:val="00BA3D39"/>
    <w:rsid w:val="00BA6250"/>
    <w:rsid w:val="00BA7313"/>
    <w:rsid w:val="00BB0D50"/>
    <w:rsid w:val="00BB1046"/>
    <w:rsid w:val="00BB1415"/>
    <w:rsid w:val="00BB1479"/>
    <w:rsid w:val="00BB18BB"/>
    <w:rsid w:val="00BB31CD"/>
    <w:rsid w:val="00BB6259"/>
    <w:rsid w:val="00BB64DD"/>
    <w:rsid w:val="00BC26D1"/>
    <w:rsid w:val="00BC46BF"/>
    <w:rsid w:val="00BC550A"/>
    <w:rsid w:val="00BC5CBF"/>
    <w:rsid w:val="00BC6D4F"/>
    <w:rsid w:val="00BD05D4"/>
    <w:rsid w:val="00BD3530"/>
    <w:rsid w:val="00BD4591"/>
    <w:rsid w:val="00BD67FC"/>
    <w:rsid w:val="00BE06C5"/>
    <w:rsid w:val="00BE0DD3"/>
    <w:rsid w:val="00BE0EA7"/>
    <w:rsid w:val="00BE10ED"/>
    <w:rsid w:val="00BE1FC5"/>
    <w:rsid w:val="00BE33D5"/>
    <w:rsid w:val="00BE3932"/>
    <w:rsid w:val="00BF01B5"/>
    <w:rsid w:val="00BF0B5C"/>
    <w:rsid w:val="00BF14F7"/>
    <w:rsid w:val="00BF31A7"/>
    <w:rsid w:val="00BF387E"/>
    <w:rsid w:val="00BF41DF"/>
    <w:rsid w:val="00C01801"/>
    <w:rsid w:val="00C020B3"/>
    <w:rsid w:val="00C05C66"/>
    <w:rsid w:val="00C061CF"/>
    <w:rsid w:val="00C1134E"/>
    <w:rsid w:val="00C15848"/>
    <w:rsid w:val="00C21BCE"/>
    <w:rsid w:val="00C21C2F"/>
    <w:rsid w:val="00C21EF0"/>
    <w:rsid w:val="00C245F1"/>
    <w:rsid w:val="00C30EEF"/>
    <w:rsid w:val="00C33116"/>
    <w:rsid w:val="00C334B5"/>
    <w:rsid w:val="00C3389F"/>
    <w:rsid w:val="00C369E7"/>
    <w:rsid w:val="00C40B73"/>
    <w:rsid w:val="00C44CDE"/>
    <w:rsid w:val="00C4766A"/>
    <w:rsid w:val="00C56264"/>
    <w:rsid w:val="00C5682D"/>
    <w:rsid w:val="00C56920"/>
    <w:rsid w:val="00C63773"/>
    <w:rsid w:val="00C677D9"/>
    <w:rsid w:val="00C71783"/>
    <w:rsid w:val="00C7411F"/>
    <w:rsid w:val="00C82AF0"/>
    <w:rsid w:val="00C8388D"/>
    <w:rsid w:val="00C83B28"/>
    <w:rsid w:val="00C850BC"/>
    <w:rsid w:val="00C85C6C"/>
    <w:rsid w:val="00C91930"/>
    <w:rsid w:val="00C9212A"/>
    <w:rsid w:val="00C94312"/>
    <w:rsid w:val="00C947F8"/>
    <w:rsid w:val="00C96F0C"/>
    <w:rsid w:val="00CA00F2"/>
    <w:rsid w:val="00CA15B1"/>
    <w:rsid w:val="00CA2EB2"/>
    <w:rsid w:val="00CA73AD"/>
    <w:rsid w:val="00CB1794"/>
    <w:rsid w:val="00CB2511"/>
    <w:rsid w:val="00CC084B"/>
    <w:rsid w:val="00CC208F"/>
    <w:rsid w:val="00CC5229"/>
    <w:rsid w:val="00CD334C"/>
    <w:rsid w:val="00CD6FEE"/>
    <w:rsid w:val="00CD6FF0"/>
    <w:rsid w:val="00CD77E6"/>
    <w:rsid w:val="00CD7873"/>
    <w:rsid w:val="00CE0B05"/>
    <w:rsid w:val="00CE43B9"/>
    <w:rsid w:val="00CE4CB8"/>
    <w:rsid w:val="00CE5ADF"/>
    <w:rsid w:val="00CE5F62"/>
    <w:rsid w:val="00CF079A"/>
    <w:rsid w:val="00CF1F06"/>
    <w:rsid w:val="00CF2237"/>
    <w:rsid w:val="00CF39E7"/>
    <w:rsid w:val="00CF5085"/>
    <w:rsid w:val="00CF559D"/>
    <w:rsid w:val="00CF582B"/>
    <w:rsid w:val="00CF5961"/>
    <w:rsid w:val="00CF6629"/>
    <w:rsid w:val="00CF7379"/>
    <w:rsid w:val="00D0041C"/>
    <w:rsid w:val="00D03565"/>
    <w:rsid w:val="00D03DAE"/>
    <w:rsid w:val="00D04C9E"/>
    <w:rsid w:val="00D0616F"/>
    <w:rsid w:val="00D1028C"/>
    <w:rsid w:val="00D11DBA"/>
    <w:rsid w:val="00D11E63"/>
    <w:rsid w:val="00D13BCE"/>
    <w:rsid w:val="00D167CF"/>
    <w:rsid w:val="00D1769A"/>
    <w:rsid w:val="00D17B5F"/>
    <w:rsid w:val="00D2074A"/>
    <w:rsid w:val="00D218CA"/>
    <w:rsid w:val="00D223EA"/>
    <w:rsid w:val="00D23657"/>
    <w:rsid w:val="00D24420"/>
    <w:rsid w:val="00D249E9"/>
    <w:rsid w:val="00D25E15"/>
    <w:rsid w:val="00D269E0"/>
    <w:rsid w:val="00D315EC"/>
    <w:rsid w:val="00D31E79"/>
    <w:rsid w:val="00D329B2"/>
    <w:rsid w:val="00D34C07"/>
    <w:rsid w:val="00D35BFB"/>
    <w:rsid w:val="00D364B3"/>
    <w:rsid w:val="00D37475"/>
    <w:rsid w:val="00D378E7"/>
    <w:rsid w:val="00D423D0"/>
    <w:rsid w:val="00D42703"/>
    <w:rsid w:val="00D4306D"/>
    <w:rsid w:val="00D43AEE"/>
    <w:rsid w:val="00D44561"/>
    <w:rsid w:val="00D533B4"/>
    <w:rsid w:val="00D541CB"/>
    <w:rsid w:val="00D54AA9"/>
    <w:rsid w:val="00D55F0E"/>
    <w:rsid w:val="00D6089D"/>
    <w:rsid w:val="00D6278B"/>
    <w:rsid w:val="00D63196"/>
    <w:rsid w:val="00D6323F"/>
    <w:rsid w:val="00D6348F"/>
    <w:rsid w:val="00D67573"/>
    <w:rsid w:val="00D676B6"/>
    <w:rsid w:val="00D71238"/>
    <w:rsid w:val="00D72722"/>
    <w:rsid w:val="00D80CA9"/>
    <w:rsid w:val="00D81616"/>
    <w:rsid w:val="00D8210B"/>
    <w:rsid w:val="00D90217"/>
    <w:rsid w:val="00D9251D"/>
    <w:rsid w:val="00D9528F"/>
    <w:rsid w:val="00D95C78"/>
    <w:rsid w:val="00D95D6A"/>
    <w:rsid w:val="00D96D15"/>
    <w:rsid w:val="00DB4A15"/>
    <w:rsid w:val="00DB5212"/>
    <w:rsid w:val="00DB616D"/>
    <w:rsid w:val="00DB70C9"/>
    <w:rsid w:val="00DC2086"/>
    <w:rsid w:val="00DC432A"/>
    <w:rsid w:val="00DC4802"/>
    <w:rsid w:val="00DC50CE"/>
    <w:rsid w:val="00DC706D"/>
    <w:rsid w:val="00DC7073"/>
    <w:rsid w:val="00DD1598"/>
    <w:rsid w:val="00DD1851"/>
    <w:rsid w:val="00DE2A97"/>
    <w:rsid w:val="00DE43CA"/>
    <w:rsid w:val="00DE7028"/>
    <w:rsid w:val="00DF05B1"/>
    <w:rsid w:val="00DF0890"/>
    <w:rsid w:val="00DF2FFD"/>
    <w:rsid w:val="00DF454D"/>
    <w:rsid w:val="00DF6066"/>
    <w:rsid w:val="00DF627E"/>
    <w:rsid w:val="00DF6CF0"/>
    <w:rsid w:val="00DF7A4E"/>
    <w:rsid w:val="00DF7ADA"/>
    <w:rsid w:val="00DF7E2B"/>
    <w:rsid w:val="00E03231"/>
    <w:rsid w:val="00E0337D"/>
    <w:rsid w:val="00E067D4"/>
    <w:rsid w:val="00E06B49"/>
    <w:rsid w:val="00E0771E"/>
    <w:rsid w:val="00E15075"/>
    <w:rsid w:val="00E152F5"/>
    <w:rsid w:val="00E1647E"/>
    <w:rsid w:val="00E17801"/>
    <w:rsid w:val="00E22FD6"/>
    <w:rsid w:val="00E23E9D"/>
    <w:rsid w:val="00E25DD2"/>
    <w:rsid w:val="00E26FDE"/>
    <w:rsid w:val="00E34C2D"/>
    <w:rsid w:val="00E34E9B"/>
    <w:rsid w:val="00E41CED"/>
    <w:rsid w:val="00E42B24"/>
    <w:rsid w:val="00E43162"/>
    <w:rsid w:val="00E45C6E"/>
    <w:rsid w:val="00E46082"/>
    <w:rsid w:val="00E50BF8"/>
    <w:rsid w:val="00E53ADE"/>
    <w:rsid w:val="00E619EA"/>
    <w:rsid w:val="00E62DA9"/>
    <w:rsid w:val="00E6447B"/>
    <w:rsid w:val="00E64D32"/>
    <w:rsid w:val="00E653C7"/>
    <w:rsid w:val="00E659D7"/>
    <w:rsid w:val="00E70CAB"/>
    <w:rsid w:val="00E723E3"/>
    <w:rsid w:val="00E725E4"/>
    <w:rsid w:val="00E7354F"/>
    <w:rsid w:val="00E76D4C"/>
    <w:rsid w:val="00E7734E"/>
    <w:rsid w:val="00E77DE4"/>
    <w:rsid w:val="00E81656"/>
    <w:rsid w:val="00E816D5"/>
    <w:rsid w:val="00E81C50"/>
    <w:rsid w:val="00E83083"/>
    <w:rsid w:val="00E87A92"/>
    <w:rsid w:val="00E903CA"/>
    <w:rsid w:val="00E9080A"/>
    <w:rsid w:val="00E91205"/>
    <w:rsid w:val="00E97E87"/>
    <w:rsid w:val="00EA14F5"/>
    <w:rsid w:val="00EA6F23"/>
    <w:rsid w:val="00EA7999"/>
    <w:rsid w:val="00EB09A5"/>
    <w:rsid w:val="00EB25F1"/>
    <w:rsid w:val="00EB2D47"/>
    <w:rsid w:val="00EB4719"/>
    <w:rsid w:val="00EB4967"/>
    <w:rsid w:val="00EB6CD0"/>
    <w:rsid w:val="00EC1702"/>
    <w:rsid w:val="00EC2644"/>
    <w:rsid w:val="00EC2703"/>
    <w:rsid w:val="00EC4FFC"/>
    <w:rsid w:val="00EC515A"/>
    <w:rsid w:val="00EC6D7F"/>
    <w:rsid w:val="00EC7CEC"/>
    <w:rsid w:val="00ED1125"/>
    <w:rsid w:val="00ED20E4"/>
    <w:rsid w:val="00EE195B"/>
    <w:rsid w:val="00EE2466"/>
    <w:rsid w:val="00EE31F7"/>
    <w:rsid w:val="00EE4685"/>
    <w:rsid w:val="00EF0F1D"/>
    <w:rsid w:val="00EF23AE"/>
    <w:rsid w:val="00EF5A54"/>
    <w:rsid w:val="00F00C81"/>
    <w:rsid w:val="00F03016"/>
    <w:rsid w:val="00F04C96"/>
    <w:rsid w:val="00F10447"/>
    <w:rsid w:val="00F1172C"/>
    <w:rsid w:val="00F12BC9"/>
    <w:rsid w:val="00F13474"/>
    <w:rsid w:val="00F137D8"/>
    <w:rsid w:val="00F14263"/>
    <w:rsid w:val="00F14BBD"/>
    <w:rsid w:val="00F15F47"/>
    <w:rsid w:val="00F15F4B"/>
    <w:rsid w:val="00F16DE5"/>
    <w:rsid w:val="00F17B32"/>
    <w:rsid w:val="00F21251"/>
    <w:rsid w:val="00F243D3"/>
    <w:rsid w:val="00F2440C"/>
    <w:rsid w:val="00F26350"/>
    <w:rsid w:val="00F31747"/>
    <w:rsid w:val="00F3261B"/>
    <w:rsid w:val="00F33FF0"/>
    <w:rsid w:val="00F344A4"/>
    <w:rsid w:val="00F34C47"/>
    <w:rsid w:val="00F37412"/>
    <w:rsid w:val="00F432FD"/>
    <w:rsid w:val="00F46CA4"/>
    <w:rsid w:val="00F51019"/>
    <w:rsid w:val="00F514CB"/>
    <w:rsid w:val="00F52271"/>
    <w:rsid w:val="00F52BFA"/>
    <w:rsid w:val="00F52C82"/>
    <w:rsid w:val="00F54281"/>
    <w:rsid w:val="00F569BA"/>
    <w:rsid w:val="00F61127"/>
    <w:rsid w:val="00F615BE"/>
    <w:rsid w:val="00F6240E"/>
    <w:rsid w:val="00F62D18"/>
    <w:rsid w:val="00F6451C"/>
    <w:rsid w:val="00F67207"/>
    <w:rsid w:val="00F6726F"/>
    <w:rsid w:val="00F70702"/>
    <w:rsid w:val="00F7082F"/>
    <w:rsid w:val="00F71923"/>
    <w:rsid w:val="00F71C72"/>
    <w:rsid w:val="00F71E0E"/>
    <w:rsid w:val="00F756FB"/>
    <w:rsid w:val="00F75D06"/>
    <w:rsid w:val="00F81957"/>
    <w:rsid w:val="00F82F08"/>
    <w:rsid w:val="00F831EE"/>
    <w:rsid w:val="00F84251"/>
    <w:rsid w:val="00F85ABE"/>
    <w:rsid w:val="00F878E6"/>
    <w:rsid w:val="00F90895"/>
    <w:rsid w:val="00F92424"/>
    <w:rsid w:val="00F92E25"/>
    <w:rsid w:val="00F93B66"/>
    <w:rsid w:val="00F9665F"/>
    <w:rsid w:val="00F97AEC"/>
    <w:rsid w:val="00F97D73"/>
    <w:rsid w:val="00FA18F3"/>
    <w:rsid w:val="00FA437F"/>
    <w:rsid w:val="00FA56F9"/>
    <w:rsid w:val="00FA6E7C"/>
    <w:rsid w:val="00FA7F1A"/>
    <w:rsid w:val="00FB35D5"/>
    <w:rsid w:val="00FB3A72"/>
    <w:rsid w:val="00FB5C02"/>
    <w:rsid w:val="00FB7134"/>
    <w:rsid w:val="00FC10CC"/>
    <w:rsid w:val="00FC189C"/>
    <w:rsid w:val="00FC34DF"/>
    <w:rsid w:val="00FC3F72"/>
    <w:rsid w:val="00FC66FD"/>
    <w:rsid w:val="00FC6C75"/>
    <w:rsid w:val="00FC6F96"/>
    <w:rsid w:val="00FD15E9"/>
    <w:rsid w:val="00FD2411"/>
    <w:rsid w:val="00FD5910"/>
    <w:rsid w:val="00FE1092"/>
    <w:rsid w:val="00FE138E"/>
    <w:rsid w:val="00FE5033"/>
    <w:rsid w:val="00FE51CD"/>
    <w:rsid w:val="00FE6460"/>
    <w:rsid w:val="00FE72C6"/>
    <w:rsid w:val="00FE7D22"/>
    <w:rsid w:val="00FF115C"/>
    <w:rsid w:val="00FF39EE"/>
    <w:rsid w:val="00FF5BBB"/>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v:fill color="white"/>
      <v:textbox inset="5.85pt,.7pt,5.85pt,.7pt"/>
    </o:shapedefaults>
    <o:shapelayout v:ext="edit">
      <o:idmap v:ext="edit" data="2"/>
    </o:shapelayout>
  </w:shapeDefaults>
  <w:decimalSymbol w:val="."/>
  <w:listSeparator w:val=","/>
  <w14:docId w14:val="25956F1F"/>
  <w15:docId w15:val="{941B95A7-AC34-449A-8119-A2F830D9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950"/>
    <w:pPr>
      <w:widowControl w:val="0"/>
      <w:jc w:val="both"/>
    </w:pPr>
    <w:rPr>
      <w:rFonts w:ascii="ＭＳ 明朝" w:hAnsi="ＭＳ 明朝"/>
      <w:kern w:val="2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725E4"/>
    <w:pPr>
      <w:jc w:val="center"/>
    </w:pPr>
    <w:rPr>
      <w:rFonts w:eastAsia="ＭＳ ゴシック" w:hAnsi="Times New Roman"/>
      <w:spacing w:val="18"/>
      <w:sz w:val="42"/>
      <w:szCs w:val="42"/>
    </w:rPr>
  </w:style>
  <w:style w:type="paragraph" w:styleId="a4">
    <w:name w:val="header"/>
    <w:basedOn w:val="a"/>
    <w:link w:val="a5"/>
    <w:semiHidden/>
    <w:rsid w:val="00E725E4"/>
    <w:pPr>
      <w:tabs>
        <w:tab w:val="center" w:pos="4252"/>
        <w:tab w:val="right" w:pos="8504"/>
      </w:tabs>
      <w:snapToGrid w:val="0"/>
    </w:pPr>
  </w:style>
  <w:style w:type="paragraph" w:styleId="a6">
    <w:name w:val="footer"/>
    <w:basedOn w:val="a"/>
    <w:semiHidden/>
    <w:rsid w:val="00E725E4"/>
    <w:pPr>
      <w:tabs>
        <w:tab w:val="center" w:pos="4252"/>
        <w:tab w:val="right" w:pos="8504"/>
      </w:tabs>
      <w:snapToGrid w:val="0"/>
    </w:pPr>
  </w:style>
  <w:style w:type="character" w:styleId="a7">
    <w:name w:val="page number"/>
    <w:basedOn w:val="a0"/>
    <w:semiHidden/>
    <w:rsid w:val="00E725E4"/>
  </w:style>
  <w:style w:type="paragraph" w:styleId="a8">
    <w:name w:val="Body Text Indent"/>
    <w:basedOn w:val="a"/>
    <w:semiHidden/>
    <w:rsid w:val="00E725E4"/>
    <w:pPr>
      <w:ind w:firstLineChars="150" w:firstLine="345"/>
    </w:pPr>
  </w:style>
  <w:style w:type="paragraph" w:styleId="2">
    <w:name w:val="Body Text Indent 2"/>
    <w:basedOn w:val="a"/>
    <w:semiHidden/>
    <w:rsid w:val="00E725E4"/>
    <w:pPr>
      <w:ind w:leftChars="150" w:left="345"/>
    </w:pPr>
  </w:style>
  <w:style w:type="paragraph" w:styleId="3">
    <w:name w:val="Body Text Indent 3"/>
    <w:basedOn w:val="a"/>
    <w:semiHidden/>
    <w:rsid w:val="00E725E4"/>
    <w:pPr>
      <w:ind w:left="472" w:hanging="470"/>
    </w:pPr>
  </w:style>
  <w:style w:type="paragraph" w:styleId="20">
    <w:name w:val="Body Text 2"/>
    <w:basedOn w:val="a"/>
    <w:link w:val="21"/>
    <w:semiHidden/>
    <w:rsid w:val="00E725E4"/>
    <w:pPr>
      <w:jc w:val="center"/>
    </w:pPr>
    <w:rPr>
      <w:rFonts w:hAnsi="Times New Roman"/>
      <w:spacing w:val="16"/>
      <w:sz w:val="40"/>
      <w:szCs w:val="40"/>
    </w:rPr>
  </w:style>
  <w:style w:type="paragraph" w:styleId="a9">
    <w:name w:val="Block Text"/>
    <w:basedOn w:val="a"/>
    <w:semiHidden/>
    <w:rsid w:val="00E725E4"/>
    <w:pPr>
      <w:ind w:left="590" w:rightChars="-96" w:right="-227"/>
    </w:pPr>
  </w:style>
  <w:style w:type="paragraph" w:styleId="30">
    <w:name w:val="Body Text 3"/>
    <w:basedOn w:val="a"/>
    <w:semiHidden/>
    <w:rsid w:val="00E725E4"/>
    <w:pPr>
      <w:ind w:rightChars="54" w:right="124"/>
    </w:pPr>
  </w:style>
  <w:style w:type="paragraph" w:styleId="aa">
    <w:name w:val="Note Heading"/>
    <w:basedOn w:val="a"/>
    <w:next w:val="a"/>
    <w:semiHidden/>
    <w:rsid w:val="00E725E4"/>
    <w:pPr>
      <w:jc w:val="center"/>
    </w:pPr>
    <w:rPr>
      <w:rFonts w:ascii="Century" w:hAnsi="Century"/>
      <w:kern w:val="2"/>
    </w:rPr>
  </w:style>
  <w:style w:type="paragraph" w:styleId="ab">
    <w:name w:val="Closing"/>
    <w:basedOn w:val="a"/>
    <w:semiHidden/>
    <w:rsid w:val="00E725E4"/>
    <w:pPr>
      <w:jc w:val="right"/>
    </w:pPr>
    <w:rPr>
      <w:rFonts w:ascii="Century" w:hAnsi="Century"/>
      <w:kern w:val="2"/>
    </w:rPr>
  </w:style>
  <w:style w:type="paragraph" w:styleId="ac">
    <w:name w:val="Balloon Text"/>
    <w:basedOn w:val="a"/>
    <w:link w:val="ad"/>
    <w:uiPriority w:val="99"/>
    <w:semiHidden/>
    <w:unhideWhenUsed/>
    <w:rsid w:val="00757907"/>
    <w:rPr>
      <w:rFonts w:ascii="Arial" w:eastAsia="ＭＳ ゴシック" w:hAnsi="Arial"/>
      <w:sz w:val="18"/>
      <w:szCs w:val="18"/>
    </w:rPr>
  </w:style>
  <w:style w:type="character" w:customStyle="1" w:styleId="ad">
    <w:name w:val="吹き出し (文字)"/>
    <w:basedOn w:val="a0"/>
    <w:link w:val="ac"/>
    <w:uiPriority w:val="99"/>
    <w:semiHidden/>
    <w:rsid w:val="00757907"/>
    <w:rPr>
      <w:rFonts w:ascii="Arial" w:eastAsia="ＭＳ ゴシック" w:hAnsi="Arial" w:cs="Times New Roman"/>
      <w:kern w:val="21"/>
      <w:sz w:val="18"/>
      <w:szCs w:val="18"/>
    </w:rPr>
  </w:style>
  <w:style w:type="character" w:customStyle="1" w:styleId="a5">
    <w:name w:val="ヘッダー (文字)"/>
    <w:basedOn w:val="a0"/>
    <w:link w:val="a4"/>
    <w:semiHidden/>
    <w:rsid w:val="00193A5A"/>
    <w:rPr>
      <w:rFonts w:ascii="ＭＳ 明朝" w:hAnsi="ＭＳ 明朝"/>
      <w:kern w:val="21"/>
      <w:sz w:val="21"/>
      <w:szCs w:val="24"/>
    </w:rPr>
  </w:style>
  <w:style w:type="character" w:customStyle="1" w:styleId="21">
    <w:name w:val="本文 2 (文字)"/>
    <w:basedOn w:val="a0"/>
    <w:link w:val="20"/>
    <w:semiHidden/>
    <w:rsid w:val="00A45CE0"/>
    <w:rPr>
      <w:rFonts w:ascii="ＭＳ 明朝" w:hAnsi="Times New Roman"/>
      <w:spacing w:val="16"/>
      <w:kern w:val="21"/>
      <w:sz w:val="40"/>
      <w:szCs w:val="40"/>
    </w:rPr>
  </w:style>
  <w:style w:type="character" w:styleId="ae">
    <w:name w:val="Placeholder Text"/>
    <w:basedOn w:val="a0"/>
    <w:uiPriority w:val="99"/>
    <w:semiHidden/>
    <w:rsid w:val="00130BE0"/>
    <w:rPr>
      <w:color w:val="808080"/>
    </w:rPr>
  </w:style>
  <w:style w:type="character" w:styleId="af">
    <w:name w:val="Hyperlink"/>
    <w:basedOn w:val="a0"/>
    <w:uiPriority w:val="99"/>
    <w:semiHidden/>
    <w:unhideWhenUsed/>
    <w:rsid w:val="00B47048"/>
    <w:rPr>
      <w:color w:val="0000FF"/>
      <w:u w:val="single"/>
    </w:rPr>
  </w:style>
  <w:style w:type="character" w:styleId="af0">
    <w:name w:val="annotation reference"/>
    <w:basedOn w:val="a0"/>
    <w:uiPriority w:val="99"/>
    <w:semiHidden/>
    <w:unhideWhenUsed/>
    <w:rsid w:val="000B1DC5"/>
    <w:rPr>
      <w:sz w:val="18"/>
      <w:szCs w:val="18"/>
    </w:rPr>
  </w:style>
  <w:style w:type="paragraph" w:styleId="af1">
    <w:name w:val="annotation text"/>
    <w:basedOn w:val="a"/>
    <w:link w:val="af2"/>
    <w:uiPriority w:val="99"/>
    <w:semiHidden/>
    <w:unhideWhenUsed/>
    <w:rsid w:val="000B1DC5"/>
    <w:pPr>
      <w:jc w:val="left"/>
    </w:pPr>
  </w:style>
  <w:style w:type="character" w:customStyle="1" w:styleId="af2">
    <w:name w:val="コメント文字列 (文字)"/>
    <w:basedOn w:val="a0"/>
    <w:link w:val="af1"/>
    <w:uiPriority w:val="99"/>
    <w:semiHidden/>
    <w:rsid w:val="000B1DC5"/>
    <w:rPr>
      <w:rFonts w:ascii="ＭＳ 明朝" w:hAnsi="ＭＳ 明朝"/>
      <w:kern w:val="21"/>
      <w:sz w:val="21"/>
      <w:szCs w:val="24"/>
    </w:rPr>
  </w:style>
  <w:style w:type="paragraph" w:styleId="af3">
    <w:name w:val="annotation subject"/>
    <w:basedOn w:val="af1"/>
    <w:next w:val="af1"/>
    <w:link w:val="af4"/>
    <w:uiPriority w:val="99"/>
    <w:semiHidden/>
    <w:unhideWhenUsed/>
    <w:rsid w:val="000B1DC5"/>
    <w:rPr>
      <w:b/>
      <w:bCs/>
    </w:rPr>
  </w:style>
  <w:style w:type="character" w:customStyle="1" w:styleId="af4">
    <w:name w:val="コメント内容 (文字)"/>
    <w:basedOn w:val="af2"/>
    <w:link w:val="af3"/>
    <w:uiPriority w:val="99"/>
    <w:semiHidden/>
    <w:rsid w:val="000B1DC5"/>
    <w:rPr>
      <w:rFonts w:ascii="ＭＳ 明朝" w:hAnsi="ＭＳ 明朝"/>
      <w:b/>
      <w:bCs/>
      <w:kern w:val="21"/>
      <w:sz w:val="21"/>
      <w:szCs w:val="24"/>
    </w:rPr>
  </w:style>
  <w:style w:type="paragraph" w:styleId="af5">
    <w:name w:val="Revision"/>
    <w:hidden/>
    <w:uiPriority w:val="99"/>
    <w:semiHidden/>
    <w:rsid w:val="00351ED9"/>
    <w:rPr>
      <w:rFonts w:ascii="ＭＳ 明朝" w:hAnsi="ＭＳ 明朝"/>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B7DD6-38CF-4186-A414-4339FCDE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4743</Words>
  <Characters>1718</Characters>
  <Application>Microsoft Office Word</Application>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●調査票08</vt:lpstr>
      <vt:lpstr>品質ﾏﾈｼﾞﾒﾝﾄｼｽﾃﾑ認証申請書・申請附属書・申請同意書</vt:lpstr>
    </vt:vector>
  </TitlesOfParts>
  <Manager>BCJ-SAR</Manager>
  <Company>BCJ</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●調査票08</dc:title>
  <dc:subject>MSR32-様式5</dc:subject>
  <dc:creator>BCJ-SAR</dc:creator>
  <dc:description>OHS4 OHSAS削除</dc:description>
  <cp:lastModifiedBy>長谷　由美子</cp:lastModifiedBy>
  <cp:revision>10</cp:revision>
  <cp:lastPrinted>2025-03-17T07:45:00Z</cp:lastPrinted>
  <dcterms:created xsi:type="dcterms:W3CDTF">2023-11-27T08:44:00Z</dcterms:created>
  <dcterms:modified xsi:type="dcterms:W3CDTF">2025-03-31T05:34:00Z</dcterms:modified>
</cp:coreProperties>
</file>